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D7A" w:rsidRPr="00841D7A" w:rsidRDefault="00B64D53" w:rsidP="00841D7A">
      <w:pPr>
        <w:pStyle w:val="Sinespaciado"/>
        <w:jc w:val="center"/>
        <w:rPr>
          <w:rFonts w:ascii="Arial" w:hAnsi="Arial" w:cs="Arial"/>
          <w:b/>
          <w:sz w:val="40"/>
        </w:rPr>
      </w:pPr>
      <w:r w:rsidRPr="00841D7A">
        <w:rPr>
          <w:rFonts w:ascii="Arial" w:hAnsi="Arial" w:cs="Arial"/>
          <w:b/>
          <w:sz w:val="40"/>
        </w:rPr>
        <w:t>COLEGIO DE BACHILLERES DEL ESTADO DE</w:t>
      </w:r>
    </w:p>
    <w:p w:rsidR="00B64D53" w:rsidRPr="00E71CEF" w:rsidRDefault="00B64D53" w:rsidP="00841D7A">
      <w:pPr>
        <w:pStyle w:val="Sinespaciado"/>
        <w:jc w:val="center"/>
        <w:rPr>
          <w:rFonts w:ascii="Arial" w:hAnsi="Arial" w:cs="Arial"/>
          <w:b/>
          <w:sz w:val="40"/>
        </w:rPr>
      </w:pPr>
      <w:r w:rsidRPr="00841D7A">
        <w:rPr>
          <w:rFonts w:ascii="Arial" w:hAnsi="Arial" w:cs="Arial"/>
          <w:b/>
          <w:sz w:val="40"/>
        </w:rPr>
        <w:t>BAJA CALIFORNIA</w:t>
      </w:r>
    </w:p>
    <w:p w:rsidR="00B64D53" w:rsidRPr="00E71CEF" w:rsidRDefault="00B64D53" w:rsidP="00B64D53">
      <w:pPr>
        <w:spacing w:after="0" w:line="240" w:lineRule="auto"/>
        <w:jc w:val="center"/>
        <w:rPr>
          <w:rFonts w:ascii="Blippo Blk BT" w:hAnsi="Blippo Blk BT"/>
          <w:b/>
          <w:sz w:val="28"/>
        </w:rPr>
      </w:pPr>
    </w:p>
    <w:p w:rsidR="00B64D53" w:rsidRPr="00E71CEF" w:rsidRDefault="00B64D53" w:rsidP="00B64D53">
      <w:pPr>
        <w:spacing w:after="0" w:line="240" w:lineRule="auto"/>
        <w:rPr>
          <w:rFonts w:ascii="Blippo Blk BT" w:hAnsi="Blippo Blk BT"/>
          <w:sz w:val="28"/>
        </w:rPr>
      </w:pPr>
    </w:p>
    <w:p w:rsidR="00B64D53" w:rsidRPr="00E71CEF" w:rsidRDefault="00B64D53" w:rsidP="00B64D53">
      <w:pPr>
        <w:spacing w:after="0" w:line="240" w:lineRule="auto"/>
        <w:rPr>
          <w:rFonts w:ascii="Blippo Blk BT" w:hAnsi="Blippo Blk BT"/>
          <w:sz w:val="28"/>
        </w:rPr>
      </w:pPr>
    </w:p>
    <w:p w:rsidR="00B64D53" w:rsidRPr="00E71CEF" w:rsidRDefault="00B64D53" w:rsidP="00B64D53">
      <w:pPr>
        <w:spacing w:after="0" w:line="240" w:lineRule="auto"/>
        <w:rPr>
          <w:rFonts w:ascii="Blippo Blk BT" w:hAnsi="Blippo Blk BT"/>
          <w:sz w:val="28"/>
        </w:rPr>
      </w:pPr>
    </w:p>
    <w:p w:rsidR="00B64D53" w:rsidRPr="00E71CEF" w:rsidRDefault="00B64D53" w:rsidP="00B64D53">
      <w:pPr>
        <w:spacing w:after="0" w:line="240" w:lineRule="auto"/>
        <w:rPr>
          <w:rFonts w:ascii="Blippo Blk BT" w:hAnsi="Blippo Blk BT"/>
          <w:sz w:val="28"/>
        </w:rPr>
      </w:pPr>
    </w:p>
    <w:p w:rsidR="00B64D53" w:rsidRPr="00E71CEF" w:rsidRDefault="00B64D53" w:rsidP="00B64D53">
      <w:pPr>
        <w:spacing w:after="0" w:line="240" w:lineRule="auto"/>
        <w:rPr>
          <w:rFonts w:ascii="Blippo Blk BT" w:hAnsi="Blippo Blk BT"/>
          <w:sz w:val="28"/>
        </w:rPr>
      </w:pPr>
    </w:p>
    <w:p w:rsidR="00B64D53" w:rsidRPr="00E71CEF" w:rsidRDefault="00B64D53" w:rsidP="00B64D53">
      <w:pPr>
        <w:shd w:val="clear" w:color="auto" w:fill="B3B3B3"/>
        <w:spacing w:after="0" w:line="240" w:lineRule="auto"/>
        <w:rPr>
          <w:rFonts w:ascii="Blippo Blk BT" w:hAnsi="Blippo Blk BT"/>
          <w:sz w:val="28"/>
        </w:rPr>
      </w:pPr>
    </w:p>
    <w:p w:rsidR="00B64D53" w:rsidRPr="00841D7A" w:rsidRDefault="00D86A81" w:rsidP="00B64D53">
      <w:pPr>
        <w:pStyle w:val="Ttulo1"/>
        <w:shd w:val="clear" w:color="auto" w:fill="B3B3B3"/>
        <w:spacing w:before="0" w:after="0" w:line="240" w:lineRule="auto"/>
        <w:jc w:val="center"/>
        <w:rPr>
          <w:rFonts w:ascii="Arial" w:hAnsi="Arial" w:cs="Arial"/>
          <w:sz w:val="56"/>
          <w:szCs w:val="72"/>
        </w:rPr>
      </w:pPr>
      <w:r w:rsidRPr="00841D7A">
        <w:rPr>
          <w:rFonts w:ascii="Arial" w:hAnsi="Arial" w:cs="Arial"/>
          <w:sz w:val="56"/>
          <w:szCs w:val="72"/>
        </w:rPr>
        <w:t>ECOLOGÍA Y MEDIO AMBIENTE</w:t>
      </w:r>
    </w:p>
    <w:p w:rsidR="00B64D53" w:rsidRPr="00841D7A" w:rsidRDefault="00B64D53" w:rsidP="00B64D53">
      <w:pPr>
        <w:shd w:val="clear" w:color="auto" w:fill="B3B3B3"/>
        <w:spacing w:after="0" w:line="240" w:lineRule="auto"/>
        <w:rPr>
          <w:rFonts w:ascii="Arial" w:hAnsi="Arial" w:cs="Arial"/>
          <w:sz w:val="24"/>
        </w:rPr>
      </w:pPr>
    </w:p>
    <w:p w:rsidR="00B64D53" w:rsidRPr="00E71CEF" w:rsidRDefault="00B64D53" w:rsidP="00B64D53">
      <w:pPr>
        <w:spacing w:after="0" w:line="240" w:lineRule="auto"/>
        <w:rPr>
          <w:rFonts w:ascii="Arial" w:hAnsi="Arial" w:cs="Arial"/>
          <w:sz w:val="24"/>
        </w:rPr>
      </w:pPr>
    </w:p>
    <w:p w:rsidR="00B64D53" w:rsidRPr="00E71CEF" w:rsidRDefault="00B64D53" w:rsidP="00B64D53">
      <w:pPr>
        <w:spacing w:after="0" w:line="240" w:lineRule="auto"/>
        <w:rPr>
          <w:rFonts w:ascii="Blippo Blk BT" w:hAnsi="Blippo Blk BT"/>
          <w:sz w:val="28"/>
        </w:rPr>
      </w:pPr>
    </w:p>
    <w:p w:rsidR="00B64D53" w:rsidRPr="009E72AF" w:rsidRDefault="00B64D53" w:rsidP="00B64D53">
      <w:pPr>
        <w:spacing w:after="0" w:line="240" w:lineRule="auto"/>
        <w:jc w:val="center"/>
        <w:rPr>
          <w:rFonts w:ascii="Arial" w:hAnsi="Arial" w:cs="Arial"/>
          <w:b/>
          <w:sz w:val="24"/>
          <w:szCs w:val="24"/>
        </w:rPr>
      </w:pPr>
      <w:r w:rsidRPr="009E72AF">
        <w:rPr>
          <w:rFonts w:ascii="Arial" w:hAnsi="Arial" w:cs="Arial"/>
          <w:b/>
          <w:sz w:val="24"/>
          <w:szCs w:val="24"/>
        </w:rPr>
        <w:t>GUÍA DE ACTIVIDADES DEL ALUMNO PARA EL DESARROLLO DE COMPETENCIAS</w:t>
      </w:r>
    </w:p>
    <w:p w:rsidR="00B64D53" w:rsidRPr="00E71CEF" w:rsidRDefault="00B64D53" w:rsidP="00B64D53">
      <w:pPr>
        <w:spacing w:after="0" w:line="240" w:lineRule="auto"/>
        <w:rPr>
          <w:rFonts w:ascii="Arial" w:hAnsi="Arial" w:cs="Arial"/>
          <w:sz w:val="28"/>
        </w:rPr>
      </w:pPr>
    </w:p>
    <w:p w:rsidR="00B64D53" w:rsidRPr="00E71CEF" w:rsidRDefault="00B64D53" w:rsidP="00B64D53">
      <w:pPr>
        <w:spacing w:after="0" w:line="240" w:lineRule="auto"/>
        <w:rPr>
          <w:rFonts w:ascii="Arial" w:hAnsi="Arial" w:cs="Arial"/>
          <w:sz w:val="28"/>
        </w:rPr>
      </w:pPr>
    </w:p>
    <w:p w:rsidR="00B64D53" w:rsidRPr="00E71CEF" w:rsidRDefault="006969CE" w:rsidP="00B64D53">
      <w:pPr>
        <w:spacing w:after="0" w:line="240" w:lineRule="auto"/>
        <w:rPr>
          <w:rFonts w:ascii="Arial" w:hAnsi="Arial" w:cs="Arial"/>
          <w:sz w:val="28"/>
        </w:rPr>
      </w:pPr>
      <w:r>
        <w:rPr>
          <w:noProof/>
          <w:lang w:eastAsia="es-MX"/>
        </w:rPr>
        <w:drawing>
          <wp:anchor distT="0" distB="0" distL="114300" distR="114300" simplePos="0" relativeHeight="251658240" behindDoc="0" locked="0" layoutInCell="1" allowOverlap="1">
            <wp:simplePos x="0" y="0"/>
            <wp:positionH relativeFrom="column">
              <wp:posOffset>885825</wp:posOffset>
            </wp:positionH>
            <wp:positionV relativeFrom="paragraph">
              <wp:posOffset>108585</wp:posOffset>
            </wp:positionV>
            <wp:extent cx="4438015" cy="1562100"/>
            <wp:effectExtent l="0" t="0" r="635" b="0"/>
            <wp:wrapNone/>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015" cy="1562100"/>
                    </a:xfrm>
                    <a:prstGeom prst="rect">
                      <a:avLst/>
                    </a:prstGeom>
                    <a:noFill/>
                  </pic:spPr>
                </pic:pic>
              </a:graphicData>
            </a:graphic>
          </wp:anchor>
        </w:drawing>
      </w:r>
    </w:p>
    <w:p w:rsidR="00B64D53" w:rsidRPr="00E71CEF" w:rsidRDefault="00B64D53"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B64D53" w:rsidRPr="00E71CEF" w:rsidRDefault="00B64D53" w:rsidP="00B64D53">
      <w:pPr>
        <w:spacing w:after="0" w:line="240" w:lineRule="auto"/>
        <w:rPr>
          <w:rFonts w:ascii="Arial" w:hAnsi="Arial" w:cs="Arial"/>
          <w:sz w:val="28"/>
        </w:rPr>
      </w:pPr>
    </w:p>
    <w:p w:rsidR="00841D7A" w:rsidRDefault="00841D7A" w:rsidP="00B64D53">
      <w:pPr>
        <w:spacing w:after="0" w:line="240" w:lineRule="auto"/>
        <w:rPr>
          <w:rFonts w:ascii="Arial" w:hAnsi="Arial" w:cs="Arial"/>
          <w:sz w:val="28"/>
        </w:rPr>
      </w:pPr>
    </w:p>
    <w:p w:rsidR="0060573A" w:rsidRDefault="0060573A" w:rsidP="00B64D53">
      <w:pPr>
        <w:spacing w:after="0" w:line="240" w:lineRule="auto"/>
        <w:rPr>
          <w:rFonts w:ascii="Arial" w:hAnsi="Arial" w:cs="Arial"/>
          <w:sz w:val="28"/>
        </w:rPr>
      </w:pPr>
    </w:p>
    <w:p w:rsidR="00A117E7" w:rsidRPr="00E71CEF" w:rsidRDefault="00A117E7" w:rsidP="00B64D53">
      <w:pPr>
        <w:spacing w:after="0" w:line="240" w:lineRule="auto"/>
        <w:rPr>
          <w:rFonts w:ascii="Arial" w:hAnsi="Arial" w:cs="Arial"/>
          <w:sz w:val="28"/>
        </w:rPr>
      </w:pPr>
    </w:p>
    <w:p w:rsidR="00B64D53" w:rsidRPr="00A117E7" w:rsidRDefault="00D86A81" w:rsidP="00B64D53">
      <w:pPr>
        <w:pStyle w:val="Ttulo5"/>
        <w:keepNext w:val="0"/>
        <w:widowControl w:val="0"/>
        <w:rPr>
          <w:rFonts w:ascii="Arial" w:hAnsi="Arial" w:cs="Arial"/>
        </w:rPr>
      </w:pPr>
      <w:r>
        <w:rPr>
          <w:rFonts w:ascii="Arial" w:hAnsi="Arial" w:cs="Arial"/>
        </w:rPr>
        <w:t>SEXTO</w:t>
      </w:r>
      <w:r w:rsidR="00B64D53" w:rsidRPr="00A117E7">
        <w:rPr>
          <w:rFonts w:ascii="Arial" w:hAnsi="Arial" w:cs="Arial"/>
        </w:rPr>
        <w:t xml:space="preserve"> SEMESTRE</w:t>
      </w:r>
    </w:p>
    <w:p w:rsidR="00B64D53" w:rsidRPr="00E71CEF" w:rsidRDefault="00B64D53" w:rsidP="00B64D53">
      <w:pPr>
        <w:spacing w:after="0" w:line="240" w:lineRule="auto"/>
        <w:rPr>
          <w:rFonts w:ascii="Arial" w:hAnsi="Arial" w:cs="Arial"/>
          <w:sz w:val="28"/>
          <w:szCs w:val="28"/>
        </w:rPr>
      </w:pPr>
    </w:p>
    <w:p w:rsidR="00B64D53" w:rsidRPr="00A117E7" w:rsidRDefault="00E45750" w:rsidP="00B64D53">
      <w:pPr>
        <w:pStyle w:val="Ttulo2"/>
        <w:keepNext w:val="0"/>
        <w:widowControl w:val="0"/>
        <w:shd w:val="clear" w:color="auto" w:fill="FFFFFF"/>
        <w:spacing w:before="0" w:after="0" w:line="240" w:lineRule="auto"/>
        <w:jc w:val="right"/>
        <w:rPr>
          <w:rFonts w:ascii="Arial" w:hAnsi="Arial" w:cs="Arial"/>
          <w:spacing w:val="20"/>
        </w:rPr>
      </w:pPr>
      <w:r>
        <w:rPr>
          <w:rFonts w:ascii="Arial" w:hAnsi="Arial" w:cs="Arial"/>
          <w:spacing w:val="20"/>
        </w:rPr>
        <w:t>FEBRERO DE 2022</w:t>
      </w:r>
    </w:p>
    <w:p w:rsidR="00DE6AE6" w:rsidRDefault="00DE6AE6" w:rsidP="007A18B2">
      <w:pPr>
        <w:spacing w:after="0" w:line="240" w:lineRule="auto"/>
        <w:rPr>
          <w:rFonts w:ascii="Arial" w:hAnsi="Arial" w:cs="Arial"/>
          <w:b/>
          <w:sz w:val="28"/>
          <w:szCs w:val="32"/>
        </w:rPr>
      </w:pPr>
    </w:p>
    <w:p w:rsidR="00DE6AE6" w:rsidRDefault="00DE6AE6" w:rsidP="007A18B2">
      <w:pPr>
        <w:spacing w:after="0" w:line="240" w:lineRule="auto"/>
        <w:rPr>
          <w:rFonts w:ascii="Arial" w:hAnsi="Arial" w:cs="Arial"/>
          <w:b/>
          <w:sz w:val="28"/>
          <w:szCs w:val="32"/>
        </w:rPr>
      </w:pPr>
    </w:p>
    <w:p w:rsidR="00882DDA" w:rsidRDefault="00882DDA" w:rsidP="007A18B2">
      <w:pPr>
        <w:spacing w:after="0" w:line="240" w:lineRule="auto"/>
        <w:rPr>
          <w:rFonts w:ascii="Arial" w:hAnsi="Arial" w:cs="Arial"/>
          <w:b/>
          <w:sz w:val="28"/>
          <w:szCs w:val="32"/>
        </w:rPr>
      </w:pPr>
    </w:p>
    <w:p w:rsidR="00882DDA" w:rsidRDefault="00882DDA" w:rsidP="007A18B2">
      <w:pPr>
        <w:spacing w:after="0" w:line="240" w:lineRule="auto"/>
        <w:rPr>
          <w:rFonts w:ascii="Arial" w:hAnsi="Arial" w:cs="Arial"/>
          <w:b/>
          <w:sz w:val="28"/>
          <w:szCs w:val="32"/>
        </w:rPr>
      </w:pPr>
    </w:p>
    <w:p w:rsidR="00882DDA" w:rsidRDefault="00882DDA" w:rsidP="007A18B2">
      <w:pPr>
        <w:spacing w:after="0" w:line="240" w:lineRule="auto"/>
        <w:rPr>
          <w:rFonts w:ascii="Arial" w:hAnsi="Arial" w:cs="Arial"/>
          <w:b/>
          <w:sz w:val="28"/>
          <w:szCs w:val="32"/>
        </w:rPr>
      </w:pPr>
    </w:p>
    <w:p w:rsidR="00882DDA" w:rsidRDefault="00882DDA" w:rsidP="007A18B2">
      <w:pPr>
        <w:spacing w:after="0" w:line="240" w:lineRule="auto"/>
        <w:rPr>
          <w:rFonts w:ascii="Arial" w:hAnsi="Arial" w:cs="Arial"/>
          <w:b/>
          <w:sz w:val="28"/>
          <w:szCs w:val="32"/>
        </w:rPr>
      </w:pPr>
    </w:p>
    <w:p w:rsidR="00882DDA" w:rsidRDefault="00882DDA" w:rsidP="007A18B2">
      <w:pPr>
        <w:spacing w:after="0" w:line="240" w:lineRule="auto"/>
        <w:rPr>
          <w:rFonts w:ascii="Arial" w:hAnsi="Arial" w:cs="Arial"/>
          <w:b/>
          <w:sz w:val="28"/>
          <w:szCs w:val="32"/>
        </w:rPr>
      </w:pPr>
    </w:p>
    <w:p w:rsidR="00882DDA" w:rsidRDefault="00882DDA" w:rsidP="007A18B2">
      <w:pPr>
        <w:spacing w:after="0" w:line="240" w:lineRule="auto"/>
        <w:rPr>
          <w:rFonts w:ascii="Arial" w:hAnsi="Arial" w:cs="Arial"/>
          <w:b/>
          <w:sz w:val="28"/>
          <w:szCs w:val="32"/>
        </w:rPr>
      </w:pPr>
    </w:p>
    <w:p w:rsidR="00DE6AE6" w:rsidRDefault="00DE6AE6" w:rsidP="007A18B2">
      <w:pPr>
        <w:spacing w:after="0" w:line="240" w:lineRule="auto"/>
        <w:rPr>
          <w:rFonts w:ascii="Arial" w:hAnsi="Arial" w:cs="Arial"/>
          <w:b/>
          <w:sz w:val="28"/>
          <w:szCs w:val="32"/>
        </w:rPr>
      </w:pPr>
    </w:p>
    <w:p w:rsidR="004550AA" w:rsidRPr="004550AA" w:rsidRDefault="004550AA" w:rsidP="004550AA">
      <w:pPr>
        <w:spacing w:after="0" w:line="240" w:lineRule="auto"/>
        <w:rPr>
          <w:rFonts w:ascii="Times New Roman" w:eastAsia="Times New Roman" w:hAnsi="Times New Roman"/>
          <w:sz w:val="24"/>
          <w:szCs w:val="24"/>
          <w:lang w:eastAsia="es-MX"/>
        </w:rPr>
      </w:pPr>
      <w:r w:rsidRPr="004550AA">
        <w:rPr>
          <w:rFonts w:ascii="Arial" w:eastAsia="Times New Roman" w:hAnsi="Arial" w:cs="Arial"/>
          <w:b/>
          <w:bCs/>
          <w:color w:val="000000"/>
          <w:sz w:val="28"/>
          <w:szCs w:val="28"/>
          <w:lang w:eastAsia="es-MX"/>
        </w:rPr>
        <w:lastRenderedPageBreak/>
        <w:t>COLEGIO DE BACHILLERES DEL </w:t>
      </w:r>
    </w:p>
    <w:p w:rsidR="004550AA" w:rsidRPr="004550AA" w:rsidRDefault="004550AA" w:rsidP="004550AA">
      <w:pPr>
        <w:spacing w:after="0" w:line="240" w:lineRule="auto"/>
        <w:rPr>
          <w:rFonts w:ascii="Times New Roman" w:eastAsia="Times New Roman" w:hAnsi="Times New Roman"/>
          <w:sz w:val="24"/>
          <w:szCs w:val="24"/>
          <w:lang w:eastAsia="es-MX"/>
        </w:rPr>
      </w:pPr>
      <w:r w:rsidRPr="004550AA">
        <w:rPr>
          <w:rFonts w:ascii="Arial" w:eastAsia="Times New Roman" w:hAnsi="Arial" w:cs="Arial"/>
          <w:b/>
          <w:bCs/>
          <w:color w:val="000000"/>
          <w:sz w:val="28"/>
          <w:szCs w:val="28"/>
          <w:lang w:eastAsia="es-MX"/>
        </w:rPr>
        <w:t>ESTADO DE BAJA CALIFORNIA</w:t>
      </w:r>
    </w:p>
    <w:p w:rsidR="004550AA" w:rsidRPr="004550AA" w:rsidRDefault="004550AA" w:rsidP="004550AA">
      <w:pPr>
        <w:spacing w:after="240" w:line="240" w:lineRule="auto"/>
        <w:rPr>
          <w:rFonts w:ascii="Times New Roman" w:eastAsia="Times New Roman" w:hAnsi="Times New Roman"/>
          <w:sz w:val="24"/>
          <w:szCs w:val="24"/>
          <w:lang w:eastAsia="es-MX"/>
        </w:rPr>
      </w:pPr>
    </w:p>
    <w:p w:rsidR="000D473A" w:rsidRPr="008323C6" w:rsidRDefault="000D473A" w:rsidP="000D473A">
      <w:pPr>
        <w:spacing w:after="0" w:line="240" w:lineRule="auto"/>
        <w:rPr>
          <w:rFonts w:ascii="Times New Roman" w:hAnsi="Times New Roman"/>
          <w:szCs w:val="24"/>
          <w:lang w:eastAsia="es-MX"/>
        </w:rPr>
      </w:pPr>
      <w:r w:rsidRPr="008323C6">
        <w:rPr>
          <w:rFonts w:ascii="Arial" w:hAnsi="Arial" w:cs="Arial"/>
          <w:i/>
          <w:iCs/>
          <w:color w:val="000000"/>
          <w:sz w:val="20"/>
          <w:lang w:eastAsia="es-MX"/>
        </w:rPr>
        <w:t>Marina Del Pilar Ávila Olmeda</w:t>
      </w:r>
    </w:p>
    <w:p w:rsidR="000D473A" w:rsidRPr="008323C6" w:rsidRDefault="000D473A" w:rsidP="000D473A">
      <w:pPr>
        <w:spacing w:after="0" w:line="240" w:lineRule="auto"/>
        <w:rPr>
          <w:rFonts w:ascii="Times New Roman" w:hAnsi="Times New Roman"/>
          <w:szCs w:val="24"/>
          <w:lang w:eastAsia="es-MX"/>
        </w:rPr>
      </w:pPr>
      <w:r w:rsidRPr="008323C6">
        <w:rPr>
          <w:rFonts w:ascii="Arial" w:hAnsi="Arial" w:cs="Arial"/>
          <w:i/>
          <w:iCs/>
          <w:color w:val="000000"/>
          <w:sz w:val="20"/>
          <w:lang w:eastAsia="es-MX"/>
        </w:rPr>
        <w:t>GOBERNADORA DEL ESTADO DE BAJA CALIFORNIA</w:t>
      </w:r>
    </w:p>
    <w:p w:rsidR="000D473A" w:rsidRPr="008323C6" w:rsidRDefault="000D473A" w:rsidP="000D473A">
      <w:pPr>
        <w:spacing w:after="0" w:line="240" w:lineRule="auto"/>
        <w:rPr>
          <w:rFonts w:ascii="Times New Roman" w:hAnsi="Times New Roman"/>
          <w:szCs w:val="24"/>
          <w:lang w:eastAsia="es-MX"/>
        </w:rPr>
      </w:pPr>
    </w:p>
    <w:p w:rsidR="000D473A" w:rsidRPr="008323C6" w:rsidRDefault="000D473A" w:rsidP="000D473A">
      <w:pPr>
        <w:spacing w:after="0" w:line="240" w:lineRule="auto"/>
        <w:rPr>
          <w:rFonts w:ascii="Times New Roman" w:hAnsi="Times New Roman"/>
          <w:szCs w:val="24"/>
          <w:lang w:eastAsia="es-MX"/>
        </w:rPr>
      </w:pPr>
      <w:r w:rsidRPr="008323C6">
        <w:rPr>
          <w:rFonts w:ascii="Arial" w:hAnsi="Arial" w:cs="Arial"/>
          <w:i/>
          <w:iCs/>
          <w:color w:val="000000"/>
          <w:sz w:val="20"/>
          <w:lang w:eastAsia="es-MX"/>
        </w:rPr>
        <w:t>Luis Gilberto Gallego Cortez</w:t>
      </w:r>
    </w:p>
    <w:p w:rsidR="000D473A" w:rsidRPr="008323C6" w:rsidRDefault="000D473A" w:rsidP="000D473A">
      <w:pPr>
        <w:spacing w:after="0" w:line="240" w:lineRule="auto"/>
        <w:rPr>
          <w:rFonts w:ascii="Times New Roman" w:hAnsi="Times New Roman"/>
          <w:szCs w:val="24"/>
          <w:lang w:eastAsia="es-MX"/>
        </w:rPr>
      </w:pPr>
      <w:r w:rsidRPr="008323C6">
        <w:rPr>
          <w:rFonts w:ascii="Arial" w:hAnsi="Arial" w:cs="Arial"/>
          <w:i/>
          <w:iCs/>
          <w:color w:val="000000"/>
          <w:sz w:val="20"/>
          <w:lang w:eastAsia="es-MX"/>
        </w:rPr>
        <w:t>SECRETARIO DE EDUCACIÓN DEL ESTADO DE BAJA CALIFORNIA</w:t>
      </w:r>
    </w:p>
    <w:p w:rsidR="000D473A" w:rsidRPr="008323C6" w:rsidRDefault="000D473A" w:rsidP="000D473A">
      <w:pPr>
        <w:spacing w:after="0" w:line="240" w:lineRule="auto"/>
        <w:rPr>
          <w:rFonts w:ascii="Times New Roman" w:hAnsi="Times New Roman"/>
          <w:szCs w:val="24"/>
          <w:lang w:eastAsia="es-MX"/>
        </w:rPr>
      </w:pPr>
    </w:p>
    <w:p w:rsidR="000D473A" w:rsidRPr="008323C6" w:rsidRDefault="000D473A" w:rsidP="000D473A">
      <w:pPr>
        <w:spacing w:after="0" w:line="240" w:lineRule="auto"/>
        <w:rPr>
          <w:rFonts w:ascii="Arial" w:hAnsi="Arial" w:cs="Arial"/>
          <w:i/>
          <w:iCs/>
          <w:color w:val="000000"/>
          <w:sz w:val="20"/>
          <w:lang w:eastAsia="es-MX"/>
        </w:rPr>
      </w:pPr>
      <w:r w:rsidRPr="008323C6">
        <w:rPr>
          <w:rFonts w:ascii="Arial" w:hAnsi="Arial" w:cs="Arial"/>
          <w:i/>
          <w:iCs/>
          <w:color w:val="000000"/>
          <w:sz w:val="20"/>
          <w:lang w:eastAsia="es-MX"/>
        </w:rPr>
        <w:t>Abraham Orozco Lazcano</w:t>
      </w:r>
    </w:p>
    <w:p w:rsidR="000D473A" w:rsidRPr="008323C6" w:rsidRDefault="000D473A" w:rsidP="000D473A">
      <w:pPr>
        <w:spacing w:after="0" w:line="240" w:lineRule="auto"/>
        <w:rPr>
          <w:rFonts w:ascii="Arial" w:hAnsi="Arial" w:cs="Arial"/>
          <w:i/>
          <w:iCs/>
          <w:color w:val="000000"/>
          <w:sz w:val="20"/>
          <w:lang w:eastAsia="es-MX"/>
        </w:rPr>
      </w:pPr>
      <w:r w:rsidRPr="008323C6">
        <w:rPr>
          <w:rFonts w:ascii="Arial" w:hAnsi="Arial" w:cs="Arial"/>
          <w:i/>
          <w:iCs/>
          <w:color w:val="000000"/>
          <w:sz w:val="20"/>
          <w:lang w:eastAsia="es-MX"/>
        </w:rPr>
        <w:t>SUBSECRETARIO DE EDUCACIÓN MEDIA SUPERIOR, SUPERIOR E INVESTIGACIÓN</w:t>
      </w:r>
    </w:p>
    <w:p w:rsidR="000D473A" w:rsidRPr="008323C6" w:rsidRDefault="000D473A" w:rsidP="000D473A">
      <w:pPr>
        <w:spacing w:after="0" w:line="240" w:lineRule="auto"/>
        <w:rPr>
          <w:rFonts w:ascii="Times New Roman" w:hAnsi="Times New Roman"/>
          <w:szCs w:val="24"/>
          <w:lang w:eastAsia="es-MX"/>
        </w:rPr>
      </w:pPr>
    </w:p>
    <w:p w:rsidR="000D473A" w:rsidRPr="008323C6" w:rsidRDefault="000D473A" w:rsidP="000D473A">
      <w:pPr>
        <w:spacing w:after="0" w:line="240" w:lineRule="auto"/>
        <w:rPr>
          <w:rFonts w:ascii="Arial" w:hAnsi="Arial" w:cs="Arial"/>
          <w:i/>
          <w:iCs/>
          <w:color w:val="000000"/>
          <w:sz w:val="20"/>
          <w:lang w:eastAsia="es-MX"/>
        </w:rPr>
      </w:pPr>
      <w:r w:rsidRPr="008323C6">
        <w:rPr>
          <w:rFonts w:ascii="Arial" w:hAnsi="Arial" w:cs="Arial"/>
          <w:i/>
          <w:iCs/>
          <w:color w:val="000000"/>
          <w:sz w:val="20"/>
          <w:lang w:eastAsia="es-MX"/>
        </w:rPr>
        <w:t xml:space="preserve">Gerardo Arturo Solís Benavides                </w:t>
      </w:r>
    </w:p>
    <w:p w:rsidR="000D473A" w:rsidRPr="008323C6" w:rsidRDefault="000D473A" w:rsidP="000D473A">
      <w:pPr>
        <w:spacing w:after="0" w:line="240" w:lineRule="auto"/>
        <w:rPr>
          <w:rFonts w:ascii="Times New Roman" w:hAnsi="Times New Roman"/>
          <w:szCs w:val="24"/>
          <w:lang w:eastAsia="es-MX"/>
        </w:rPr>
      </w:pPr>
      <w:r w:rsidRPr="008323C6">
        <w:rPr>
          <w:rFonts w:ascii="Arial" w:hAnsi="Arial" w:cs="Arial"/>
          <w:i/>
          <w:iCs/>
          <w:color w:val="000000"/>
          <w:sz w:val="20"/>
          <w:lang w:eastAsia="es-MX"/>
        </w:rPr>
        <w:t>DIRECTOR GENERAL DEL COLEGIO DE BACHILLERES DEL ESTADO DE BAJA CALIFORNIA</w:t>
      </w:r>
    </w:p>
    <w:p w:rsidR="000D473A" w:rsidRPr="008323C6" w:rsidRDefault="000D473A" w:rsidP="000D473A">
      <w:pPr>
        <w:spacing w:after="0" w:line="240" w:lineRule="auto"/>
        <w:rPr>
          <w:rFonts w:ascii="Times New Roman" w:hAnsi="Times New Roman"/>
          <w:szCs w:val="24"/>
          <w:lang w:eastAsia="es-MX"/>
        </w:rPr>
      </w:pPr>
    </w:p>
    <w:p w:rsidR="000D473A" w:rsidRPr="008323C6" w:rsidRDefault="000D473A" w:rsidP="000D473A">
      <w:pPr>
        <w:spacing w:after="0" w:line="240" w:lineRule="auto"/>
        <w:rPr>
          <w:rFonts w:ascii="Times New Roman" w:hAnsi="Times New Roman"/>
          <w:szCs w:val="24"/>
          <w:lang w:eastAsia="es-MX"/>
        </w:rPr>
      </w:pPr>
      <w:r w:rsidRPr="004D6B5D">
        <w:rPr>
          <w:rFonts w:ascii="Arial" w:hAnsi="Arial" w:cs="Arial"/>
          <w:i/>
          <w:iCs/>
          <w:color w:val="000000"/>
          <w:sz w:val="20"/>
          <w:lang w:eastAsia="es-MX"/>
        </w:rPr>
        <w:t>Juan Gabriel Haro Beltrán</w:t>
      </w:r>
    </w:p>
    <w:p w:rsidR="000D473A" w:rsidRPr="008323C6" w:rsidRDefault="000D473A" w:rsidP="000D473A">
      <w:pPr>
        <w:spacing w:after="0" w:line="240" w:lineRule="auto"/>
        <w:rPr>
          <w:rFonts w:ascii="Times New Roman" w:hAnsi="Times New Roman"/>
          <w:szCs w:val="24"/>
          <w:lang w:eastAsia="es-MX"/>
        </w:rPr>
      </w:pPr>
      <w:r w:rsidRPr="000D473A">
        <w:rPr>
          <w:rFonts w:ascii="Arial" w:hAnsi="Arial" w:cs="Arial"/>
          <w:i/>
          <w:iCs/>
          <w:color w:val="000000"/>
          <w:sz w:val="20"/>
          <w:lang w:eastAsia="es-MX"/>
        </w:rPr>
        <w:t>ENCARGADO DE DESPACHO DE LA DIRECCIÓN DE PLANEACIÓN ACADÉMICA DEL CBBC</w:t>
      </w:r>
    </w:p>
    <w:p w:rsidR="000D473A" w:rsidRPr="008323C6" w:rsidRDefault="000D473A" w:rsidP="000D473A">
      <w:pPr>
        <w:pStyle w:val="Textoindependiente"/>
        <w:rPr>
          <w:rFonts w:ascii="Tahoma"/>
          <w:sz w:val="20"/>
        </w:rPr>
      </w:pPr>
    </w:p>
    <w:p w:rsidR="001F473A" w:rsidRPr="00337D01" w:rsidRDefault="001F473A" w:rsidP="001F473A">
      <w:pPr>
        <w:spacing w:after="0" w:line="240" w:lineRule="auto"/>
        <w:rPr>
          <w:rFonts w:ascii="Arial" w:hAnsi="Arial" w:cs="Arial"/>
        </w:rPr>
      </w:pPr>
    </w:p>
    <w:p w:rsidR="001F473A" w:rsidRPr="00337D01" w:rsidRDefault="001F473A" w:rsidP="001F473A">
      <w:pPr>
        <w:spacing w:after="0" w:line="240" w:lineRule="auto"/>
        <w:rPr>
          <w:rFonts w:ascii="Arial" w:hAnsi="Arial" w:cs="Arial"/>
        </w:rPr>
      </w:pPr>
    </w:p>
    <w:p w:rsidR="001F473A" w:rsidRPr="007A18B2" w:rsidRDefault="001F473A" w:rsidP="001F473A">
      <w:pPr>
        <w:spacing w:after="0" w:line="240" w:lineRule="auto"/>
        <w:rPr>
          <w:rFonts w:ascii="Arial" w:hAnsi="Arial" w:cs="Arial"/>
          <w:b/>
          <w:sz w:val="18"/>
          <w:szCs w:val="18"/>
        </w:rPr>
      </w:pPr>
      <w:r w:rsidRPr="007A18B2">
        <w:rPr>
          <w:rFonts w:ascii="Arial" w:hAnsi="Arial" w:cs="Arial"/>
          <w:b/>
          <w:sz w:val="18"/>
          <w:szCs w:val="18"/>
        </w:rPr>
        <w:t>ECOLOGÍA Y MEDIO AMBIENTE</w:t>
      </w:r>
      <w:r w:rsidR="006969CE">
        <w:rPr>
          <w:rFonts w:ascii="Arial" w:hAnsi="Arial" w:cs="Arial"/>
          <w:b/>
          <w:sz w:val="18"/>
          <w:szCs w:val="18"/>
        </w:rPr>
        <w:t xml:space="preserve"> (RIEMS)</w:t>
      </w:r>
    </w:p>
    <w:p w:rsidR="001F473A" w:rsidRPr="007A18B2" w:rsidRDefault="006969CE" w:rsidP="001F473A">
      <w:pPr>
        <w:spacing w:after="0" w:line="240" w:lineRule="auto"/>
        <w:rPr>
          <w:rFonts w:ascii="Arial" w:hAnsi="Arial" w:cs="Arial"/>
          <w:sz w:val="18"/>
          <w:szCs w:val="18"/>
        </w:rPr>
      </w:pPr>
      <w:r>
        <w:rPr>
          <w:rFonts w:ascii="Arial" w:hAnsi="Arial" w:cs="Arial"/>
          <w:b/>
          <w:sz w:val="18"/>
          <w:szCs w:val="18"/>
        </w:rPr>
        <w:t>E</w:t>
      </w:r>
      <w:r w:rsidR="001F473A" w:rsidRPr="007A18B2">
        <w:rPr>
          <w:rFonts w:ascii="Arial" w:hAnsi="Arial" w:cs="Arial"/>
          <w:b/>
          <w:sz w:val="18"/>
          <w:szCs w:val="18"/>
        </w:rPr>
        <w:t>dición</w:t>
      </w:r>
      <w:r w:rsidR="001F473A" w:rsidRPr="007A18B2">
        <w:rPr>
          <w:rFonts w:ascii="Arial" w:hAnsi="Arial" w:cs="Arial"/>
          <w:sz w:val="18"/>
          <w:szCs w:val="18"/>
        </w:rPr>
        <w:t>, febrero de 2014</w:t>
      </w:r>
    </w:p>
    <w:p w:rsidR="00B64D53" w:rsidRPr="007A18B2" w:rsidRDefault="00B64D53" w:rsidP="00B64D53">
      <w:pPr>
        <w:spacing w:after="0" w:line="240" w:lineRule="auto"/>
        <w:rPr>
          <w:rFonts w:ascii="Arial" w:hAnsi="Arial" w:cs="Arial"/>
          <w:sz w:val="18"/>
          <w:szCs w:val="18"/>
        </w:rPr>
      </w:pPr>
    </w:p>
    <w:p w:rsidR="001F473A" w:rsidRPr="007A18B2" w:rsidRDefault="00B64D53" w:rsidP="00DF4C04">
      <w:pPr>
        <w:tabs>
          <w:tab w:val="left" w:pos="1620"/>
        </w:tabs>
        <w:spacing w:after="0" w:line="240" w:lineRule="auto"/>
        <w:rPr>
          <w:rFonts w:ascii="Arial" w:hAnsi="Arial" w:cs="Arial"/>
          <w:sz w:val="18"/>
          <w:szCs w:val="18"/>
        </w:rPr>
      </w:pPr>
      <w:r w:rsidRPr="007A18B2">
        <w:rPr>
          <w:rFonts w:ascii="Arial" w:hAnsi="Arial" w:cs="Arial"/>
          <w:sz w:val="18"/>
          <w:szCs w:val="18"/>
        </w:rPr>
        <w:t xml:space="preserve">Diseñado por: </w:t>
      </w:r>
      <w:r w:rsidR="007F7F50" w:rsidRPr="007A18B2">
        <w:rPr>
          <w:rFonts w:ascii="Arial" w:hAnsi="Arial" w:cs="Arial"/>
          <w:sz w:val="18"/>
          <w:szCs w:val="18"/>
        </w:rPr>
        <w:tab/>
      </w:r>
    </w:p>
    <w:p w:rsidR="007F7F50" w:rsidRPr="007A18B2" w:rsidRDefault="001F473A" w:rsidP="00DF4C04">
      <w:pPr>
        <w:tabs>
          <w:tab w:val="left" w:pos="1620"/>
        </w:tabs>
        <w:spacing w:after="0" w:line="240" w:lineRule="auto"/>
        <w:rPr>
          <w:rFonts w:ascii="Arial" w:hAnsi="Arial" w:cs="Arial"/>
          <w:sz w:val="18"/>
          <w:szCs w:val="18"/>
        </w:rPr>
      </w:pPr>
      <w:r w:rsidRPr="007A18B2">
        <w:rPr>
          <w:rFonts w:ascii="Arial" w:hAnsi="Arial" w:cs="Arial"/>
          <w:sz w:val="18"/>
          <w:szCs w:val="18"/>
        </w:rPr>
        <w:tab/>
      </w:r>
      <w:r w:rsidR="00DE6AE6">
        <w:rPr>
          <w:rFonts w:ascii="Arial" w:hAnsi="Arial" w:cs="Arial"/>
          <w:sz w:val="18"/>
          <w:szCs w:val="18"/>
        </w:rPr>
        <w:t>Mtro</w:t>
      </w:r>
      <w:r w:rsidR="00F835DF" w:rsidRPr="007A18B2">
        <w:rPr>
          <w:rFonts w:ascii="Arial" w:hAnsi="Arial" w:cs="Arial"/>
          <w:sz w:val="18"/>
          <w:szCs w:val="18"/>
        </w:rPr>
        <w:t>. Diego Fernando Pérez Garibay</w:t>
      </w:r>
    </w:p>
    <w:p w:rsidR="00B64D53" w:rsidRPr="007A18B2" w:rsidRDefault="00B64D53" w:rsidP="00A82951">
      <w:pPr>
        <w:tabs>
          <w:tab w:val="left" w:pos="1620"/>
        </w:tabs>
        <w:spacing w:after="0" w:line="240" w:lineRule="auto"/>
        <w:rPr>
          <w:rFonts w:ascii="Arial" w:hAnsi="Arial" w:cs="Arial"/>
          <w:sz w:val="18"/>
          <w:szCs w:val="18"/>
        </w:rPr>
      </w:pPr>
    </w:p>
    <w:p w:rsidR="001F473A" w:rsidRDefault="001F473A" w:rsidP="00670827">
      <w:pPr>
        <w:tabs>
          <w:tab w:val="left" w:pos="1620"/>
        </w:tabs>
        <w:spacing w:after="0" w:line="240" w:lineRule="auto"/>
        <w:rPr>
          <w:rFonts w:ascii="Arial" w:hAnsi="Arial" w:cs="Arial"/>
          <w:sz w:val="18"/>
          <w:szCs w:val="18"/>
        </w:rPr>
      </w:pPr>
    </w:p>
    <w:p w:rsidR="006969CE" w:rsidRPr="007A18B2" w:rsidRDefault="006969CE" w:rsidP="006969CE">
      <w:pPr>
        <w:spacing w:after="0" w:line="240" w:lineRule="auto"/>
        <w:rPr>
          <w:rFonts w:ascii="Arial" w:hAnsi="Arial" w:cs="Arial"/>
          <w:b/>
          <w:sz w:val="18"/>
          <w:szCs w:val="18"/>
        </w:rPr>
      </w:pPr>
      <w:r w:rsidRPr="007A18B2">
        <w:rPr>
          <w:rFonts w:ascii="Arial" w:hAnsi="Arial" w:cs="Arial"/>
          <w:b/>
          <w:sz w:val="18"/>
          <w:szCs w:val="18"/>
        </w:rPr>
        <w:t>ECOLOGÍA Y MEDIO AMBIENTE</w:t>
      </w:r>
      <w:r w:rsidR="00AF425F">
        <w:rPr>
          <w:rFonts w:ascii="Arial" w:hAnsi="Arial" w:cs="Arial"/>
          <w:b/>
          <w:sz w:val="18"/>
          <w:szCs w:val="18"/>
        </w:rPr>
        <w:t xml:space="preserve"> (MEPEO</w:t>
      </w:r>
      <w:r>
        <w:rPr>
          <w:rFonts w:ascii="Arial" w:hAnsi="Arial" w:cs="Arial"/>
          <w:b/>
          <w:sz w:val="18"/>
          <w:szCs w:val="18"/>
        </w:rPr>
        <w:t>)</w:t>
      </w:r>
    </w:p>
    <w:p w:rsidR="006969CE" w:rsidRPr="007A18B2" w:rsidRDefault="006969CE" w:rsidP="006969CE">
      <w:pPr>
        <w:spacing w:after="0" w:line="240" w:lineRule="auto"/>
        <w:rPr>
          <w:rFonts w:ascii="Arial" w:hAnsi="Arial" w:cs="Arial"/>
          <w:sz w:val="18"/>
          <w:szCs w:val="18"/>
        </w:rPr>
      </w:pPr>
      <w:r>
        <w:rPr>
          <w:rFonts w:ascii="Arial" w:hAnsi="Arial" w:cs="Arial"/>
          <w:b/>
          <w:sz w:val="18"/>
          <w:szCs w:val="18"/>
        </w:rPr>
        <w:t>E</w:t>
      </w:r>
      <w:r w:rsidRPr="007A18B2">
        <w:rPr>
          <w:rFonts w:ascii="Arial" w:hAnsi="Arial" w:cs="Arial"/>
          <w:b/>
          <w:sz w:val="18"/>
          <w:szCs w:val="18"/>
        </w:rPr>
        <w:t>dición</w:t>
      </w:r>
      <w:r w:rsidRPr="007A18B2">
        <w:rPr>
          <w:rFonts w:ascii="Arial" w:hAnsi="Arial" w:cs="Arial"/>
          <w:sz w:val="18"/>
          <w:szCs w:val="18"/>
        </w:rPr>
        <w:t>, febrero de 20</w:t>
      </w:r>
      <w:r>
        <w:rPr>
          <w:rFonts w:ascii="Arial" w:hAnsi="Arial" w:cs="Arial"/>
          <w:sz w:val="18"/>
          <w:szCs w:val="18"/>
        </w:rPr>
        <w:t>20</w:t>
      </w:r>
    </w:p>
    <w:p w:rsidR="007222C3" w:rsidRDefault="007222C3" w:rsidP="00670827">
      <w:pPr>
        <w:tabs>
          <w:tab w:val="left" w:pos="1620"/>
        </w:tabs>
        <w:spacing w:after="0" w:line="240" w:lineRule="auto"/>
        <w:rPr>
          <w:rFonts w:ascii="Arial" w:hAnsi="Arial" w:cs="Arial"/>
          <w:sz w:val="18"/>
          <w:szCs w:val="18"/>
        </w:rPr>
      </w:pPr>
    </w:p>
    <w:p w:rsidR="00DE6AE6" w:rsidRDefault="006969CE" w:rsidP="00DE6AE6">
      <w:pPr>
        <w:tabs>
          <w:tab w:val="left" w:pos="1620"/>
        </w:tabs>
        <w:spacing w:after="0" w:line="240" w:lineRule="auto"/>
        <w:rPr>
          <w:rFonts w:ascii="Arial" w:hAnsi="Arial" w:cs="Arial"/>
          <w:sz w:val="18"/>
          <w:szCs w:val="18"/>
        </w:rPr>
      </w:pPr>
      <w:r>
        <w:rPr>
          <w:rFonts w:ascii="Arial" w:hAnsi="Arial" w:cs="Arial"/>
          <w:sz w:val="18"/>
          <w:szCs w:val="18"/>
        </w:rPr>
        <w:t xml:space="preserve">Actualizado por: </w:t>
      </w:r>
    </w:p>
    <w:p w:rsidR="00DE6AE6" w:rsidRPr="00DE6AE6" w:rsidRDefault="00DE6AE6" w:rsidP="00DE6AE6">
      <w:pPr>
        <w:tabs>
          <w:tab w:val="left" w:pos="1620"/>
        </w:tabs>
        <w:spacing w:after="0" w:line="240" w:lineRule="auto"/>
        <w:rPr>
          <w:rFonts w:ascii="Arial" w:hAnsi="Arial" w:cs="Arial"/>
          <w:sz w:val="18"/>
          <w:szCs w:val="18"/>
        </w:rPr>
      </w:pPr>
      <w:r w:rsidRPr="00DE6AE6">
        <w:rPr>
          <w:rFonts w:ascii="Arial" w:hAnsi="Arial" w:cs="Arial"/>
          <w:sz w:val="18"/>
          <w:szCs w:val="18"/>
        </w:rPr>
        <w:t>Mtro. Diego Fernando Pérez Garibay</w:t>
      </w:r>
    </w:p>
    <w:p w:rsidR="00DE6AE6" w:rsidRPr="00DE6AE6" w:rsidRDefault="00DE6AE6" w:rsidP="00882DDA">
      <w:pPr>
        <w:tabs>
          <w:tab w:val="left" w:pos="1620"/>
        </w:tabs>
        <w:spacing w:after="0" w:line="240" w:lineRule="auto"/>
        <w:rPr>
          <w:rFonts w:ascii="Arial" w:hAnsi="Arial" w:cs="Arial"/>
          <w:sz w:val="18"/>
          <w:szCs w:val="18"/>
        </w:rPr>
      </w:pPr>
      <w:r w:rsidRPr="00DE6AE6">
        <w:rPr>
          <w:rFonts w:ascii="Arial" w:hAnsi="Arial" w:cs="Arial"/>
          <w:sz w:val="18"/>
          <w:szCs w:val="18"/>
        </w:rPr>
        <w:t xml:space="preserve">M.C. </w:t>
      </w:r>
      <w:proofErr w:type="spellStart"/>
      <w:r w:rsidRPr="00DE6AE6">
        <w:rPr>
          <w:rFonts w:ascii="Arial" w:hAnsi="Arial" w:cs="Arial"/>
          <w:sz w:val="18"/>
          <w:szCs w:val="18"/>
        </w:rPr>
        <w:t>Massyel</w:t>
      </w:r>
      <w:proofErr w:type="spellEnd"/>
      <w:r w:rsidRPr="00DE6AE6">
        <w:rPr>
          <w:rFonts w:ascii="Arial" w:hAnsi="Arial" w:cs="Arial"/>
          <w:sz w:val="18"/>
          <w:szCs w:val="18"/>
        </w:rPr>
        <w:t xml:space="preserve">  Soledad Ramírez Pérez</w:t>
      </w:r>
    </w:p>
    <w:p w:rsidR="007222C3" w:rsidRDefault="00DE6AE6" w:rsidP="00DE6AE6">
      <w:pPr>
        <w:tabs>
          <w:tab w:val="left" w:pos="1620"/>
        </w:tabs>
        <w:spacing w:after="0" w:line="240" w:lineRule="auto"/>
        <w:rPr>
          <w:rFonts w:ascii="Arial" w:hAnsi="Arial" w:cs="Arial"/>
          <w:sz w:val="18"/>
          <w:szCs w:val="18"/>
        </w:rPr>
      </w:pPr>
      <w:r w:rsidRPr="00DE6AE6">
        <w:rPr>
          <w:rFonts w:ascii="Arial" w:hAnsi="Arial" w:cs="Arial"/>
          <w:sz w:val="18"/>
          <w:szCs w:val="18"/>
        </w:rPr>
        <w:t xml:space="preserve">M.C. </w:t>
      </w:r>
      <w:proofErr w:type="spellStart"/>
      <w:r w:rsidRPr="00DE6AE6">
        <w:rPr>
          <w:rFonts w:ascii="Arial" w:hAnsi="Arial" w:cs="Arial"/>
          <w:sz w:val="18"/>
          <w:szCs w:val="18"/>
        </w:rPr>
        <w:t>Jesse</w:t>
      </w:r>
      <w:proofErr w:type="spellEnd"/>
      <w:r w:rsidRPr="00DE6AE6">
        <w:rPr>
          <w:rFonts w:ascii="Arial" w:hAnsi="Arial" w:cs="Arial"/>
          <w:sz w:val="18"/>
          <w:szCs w:val="18"/>
        </w:rPr>
        <w:t xml:space="preserve"> </w:t>
      </w:r>
      <w:proofErr w:type="spellStart"/>
      <w:r w:rsidRPr="00DE6AE6">
        <w:rPr>
          <w:rFonts w:ascii="Arial" w:hAnsi="Arial" w:cs="Arial"/>
          <w:sz w:val="18"/>
          <w:szCs w:val="18"/>
        </w:rPr>
        <w:t>Evert</w:t>
      </w:r>
      <w:proofErr w:type="spellEnd"/>
      <w:r w:rsidRPr="00DE6AE6">
        <w:rPr>
          <w:rFonts w:ascii="Arial" w:hAnsi="Arial" w:cs="Arial"/>
          <w:sz w:val="18"/>
          <w:szCs w:val="18"/>
        </w:rPr>
        <w:t xml:space="preserve"> Parra Morales</w:t>
      </w:r>
    </w:p>
    <w:p w:rsidR="00DE6AE6" w:rsidRDefault="00DE6AE6" w:rsidP="00670827">
      <w:pPr>
        <w:tabs>
          <w:tab w:val="left" w:pos="1620"/>
        </w:tabs>
        <w:spacing w:after="0" w:line="240" w:lineRule="auto"/>
        <w:rPr>
          <w:rFonts w:ascii="Arial" w:hAnsi="Arial" w:cs="Arial"/>
          <w:sz w:val="18"/>
          <w:szCs w:val="18"/>
        </w:rPr>
      </w:pPr>
    </w:p>
    <w:p w:rsidR="006969CE" w:rsidRDefault="00882DDA" w:rsidP="00670827">
      <w:pPr>
        <w:tabs>
          <w:tab w:val="left" w:pos="1620"/>
        </w:tabs>
        <w:spacing w:after="0" w:line="240" w:lineRule="auto"/>
        <w:rPr>
          <w:rFonts w:ascii="Arial" w:hAnsi="Arial" w:cs="Arial"/>
          <w:sz w:val="18"/>
          <w:szCs w:val="18"/>
        </w:rPr>
      </w:pPr>
      <w:r w:rsidRPr="00882DDA">
        <w:rPr>
          <w:rFonts w:ascii="Arial" w:hAnsi="Arial" w:cs="Arial"/>
          <w:b/>
          <w:sz w:val="18"/>
          <w:szCs w:val="18"/>
        </w:rPr>
        <w:t xml:space="preserve">Reimpresión, </w:t>
      </w:r>
      <w:r w:rsidR="000D473A">
        <w:rPr>
          <w:rFonts w:ascii="Arial" w:hAnsi="Arial" w:cs="Arial"/>
          <w:sz w:val="18"/>
          <w:szCs w:val="18"/>
        </w:rPr>
        <w:t xml:space="preserve"> febrero de 2025</w:t>
      </w:r>
    </w:p>
    <w:p w:rsidR="006969CE" w:rsidRPr="007A18B2" w:rsidRDefault="006969CE" w:rsidP="00670827">
      <w:pPr>
        <w:tabs>
          <w:tab w:val="left" w:pos="1620"/>
        </w:tabs>
        <w:spacing w:after="0" w:line="240" w:lineRule="auto"/>
        <w:rPr>
          <w:rFonts w:ascii="Arial" w:hAnsi="Arial" w:cs="Arial"/>
          <w:sz w:val="18"/>
          <w:szCs w:val="18"/>
        </w:rPr>
      </w:pPr>
    </w:p>
    <w:p w:rsidR="001F473A" w:rsidRPr="007A18B2" w:rsidRDefault="001F473A" w:rsidP="001F473A">
      <w:pPr>
        <w:spacing w:after="0" w:line="240" w:lineRule="auto"/>
        <w:rPr>
          <w:rFonts w:ascii="Arial" w:hAnsi="Arial" w:cs="Arial"/>
          <w:sz w:val="18"/>
          <w:szCs w:val="18"/>
        </w:rPr>
      </w:pPr>
      <w:r w:rsidRPr="007A18B2">
        <w:rPr>
          <w:rFonts w:ascii="Arial" w:hAnsi="Arial" w:cs="Arial"/>
          <w:sz w:val="18"/>
          <w:szCs w:val="18"/>
        </w:rPr>
        <w:t>En la r</w:t>
      </w:r>
      <w:r w:rsidR="00882DDA">
        <w:rPr>
          <w:rFonts w:ascii="Arial" w:hAnsi="Arial" w:cs="Arial"/>
          <w:sz w:val="18"/>
          <w:szCs w:val="18"/>
        </w:rPr>
        <w:t>evisión</w:t>
      </w:r>
      <w:r w:rsidRPr="007A18B2">
        <w:rPr>
          <w:rFonts w:ascii="Arial" w:hAnsi="Arial" w:cs="Arial"/>
          <w:sz w:val="18"/>
          <w:szCs w:val="18"/>
        </w:rPr>
        <w:t xml:space="preserve"> del presente material, participaron:</w:t>
      </w:r>
    </w:p>
    <w:p w:rsidR="001F473A" w:rsidRPr="007A18B2" w:rsidRDefault="001F473A" w:rsidP="001F473A">
      <w:pPr>
        <w:spacing w:after="0" w:line="240" w:lineRule="auto"/>
        <w:rPr>
          <w:rFonts w:ascii="Arial" w:hAnsi="Arial" w:cs="Arial"/>
          <w:sz w:val="18"/>
          <w:szCs w:val="18"/>
        </w:rPr>
      </w:pPr>
    </w:p>
    <w:p w:rsidR="000D473A" w:rsidRPr="008323C6" w:rsidRDefault="000D473A" w:rsidP="000D473A">
      <w:pPr>
        <w:spacing w:after="0" w:line="240" w:lineRule="auto"/>
        <w:jc w:val="both"/>
        <w:rPr>
          <w:rFonts w:ascii="Arial" w:hAnsi="Arial" w:cs="Arial"/>
          <w:sz w:val="20"/>
          <w:szCs w:val="18"/>
        </w:rPr>
      </w:pPr>
      <w:r w:rsidRPr="008323C6">
        <w:rPr>
          <w:rFonts w:ascii="Arial" w:hAnsi="Arial" w:cs="Arial"/>
          <w:sz w:val="20"/>
          <w:szCs w:val="18"/>
        </w:rPr>
        <w:t>JEFE DEL DEPARTAMENTO DE ACTIVIDADES EDUCATIVAS</w:t>
      </w:r>
    </w:p>
    <w:p w:rsidR="000D473A" w:rsidRPr="008323C6" w:rsidRDefault="000D473A" w:rsidP="000D473A">
      <w:pPr>
        <w:spacing w:after="0" w:line="240" w:lineRule="auto"/>
        <w:jc w:val="both"/>
        <w:rPr>
          <w:rFonts w:ascii="Arial" w:hAnsi="Arial" w:cs="Arial"/>
          <w:sz w:val="20"/>
          <w:szCs w:val="18"/>
        </w:rPr>
      </w:pP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t xml:space="preserve"> Rodrigo André Llamas Caballero</w:t>
      </w:r>
    </w:p>
    <w:p w:rsidR="000D473A" w:rsidRPr="008323C6" w:rsidRDefault="000D473A" w:rsidP="000D473A">
      <w:pPr>
        <w:spacing w:after="0" w:line="240" w:lineRule="auto"/>
        <w:jc w:val="both"/>
        <w:rPr>
          <w:rFonts w:ascii="Arial" w:hAnsi="Arial" w:cs="Arial"/>
          <w:sz w:val="20"/>
          <w:szCs w:val="18"/>
        </w:rPr>
      </w:pPr>
    </w:p>
    <w:p w:rsidR="000D473A" w:rsidRPr="008323C6" w:rsidRDefault="000D473A" w:rsidP="000D473A">
      <w:pPr>
        <w:spacing w:after="0" w:line="240" w:lineRule="auto"/>
        <w:jc w:val="both"/>
        <w:rPr>
          <w:rFonts w:ascii="Arial" w:hAnsi="Arial" w:cs="Arial"/>
          <w:sz w:val="20"/>
          <w:szCs w:val="18"/>
        </w:rPr>
      </w:pP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t>PROGRAMA DE DESARROLLO EDUCATIVO</w:t>
      </w:r>
    </w:p>
    <w:p w:rsidR="000D473A" w:rsidRPr="008323C6" w:rsidRDefault="000D473A" w:rsidP="000D473A">
      <w:pPr>
        <w:spacing w:after="0" w:line="240" w:lineRule="auto"/>
        <w:jc w:val="both"/>
        <w:rPr>
          <w:rFonts w:ascii="Arial" w:hAnsi="Arial" w:cs="Arial"/>
          <w:sz w:val="20"/>
          <w:szCs w:val="18"/>
        </w:rPr>
      </w:pP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t>Alma Rosalía López Valdez</w:t>
      </w:r>
    </w:p>
    <w:p w:rsidR="000D473A" w:rsidRPr="008323C6" w:rsidRDefault="000D473A" w:rsidP="000D473A">
      <w:pPr>
        <w:spacing w:after="0" w:line="240" w:lineRule="auto"/>
        <w:jc w:val="both"/>
        <w:rPr>
          <w:rFonts w:ascii="Arial" w:hAnsi="Arial" w:cs="Arial"/>
          <w:sz w:val="20"/>
          <w:szCs w:val="18"/>
        </w:rPr>
      </w:pP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t xml:space="preserve">Diana Castillo </w:t>
      </w:r>
      <w:proofErr w:type="spellStart"/>
      <w:r w:rsidRPr="008323C6">
        <w:rPr>
          <w:rFonts w:ascii="Arial" w:hAnsi="Arial" w:cs="Arial"/>
          <w:sz w:val="20"/>
          <w:szCs w:val="18"/>
        </w:rPr>
        <w:t>Ceceña</w:t>
      </w:r>
      <w:proofErr w:type="spellEnd"/>
    </w:p>
    <w:p w:rsidR="000D473A" w:rsidRPr="008323C6" w:rsidRDefault="000D473A" w:rsidP="000D473A">
      <w:pPr>
        <w:spacing w:after="0" w:line="240" w:lineRule="auto"/>
        <w:jc w:val="both"/>
        <w:rPr>
          <w:rFonts w:ascii="Arial" w:hAnsi="Arial" w:cs="Arial"/>
          <w:sz w:val="20"/>
          <w:szCs w:val="18"/>
        </w:rPr>
      </w:pP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r>
      <w:r w:rsidRPr="008323C6">
        <w:rPr>
          <w:rFonts w:ascii="Arial" w:hAnsi="Arial" w:cs="Arial"/>
          <w:sz w:val="20"/>
          <w:szCs w:val="18"/>
        </w:rPr>
        <w:tab/>
        <w:t>Angélica Huerta Sánchez</w:t>
      </w:r>
    </w:p>
    <w:p w:rsidR="000D473A" w:rsidRPr="008323C6" w:rsidRDefault="000D473A" w:rsidP="000D473A">
      <w:pPr>
        <w:spacing w:after="0" w:line="240" w:lineRule="auto"/>
        <w:ind w:left="2160" w:firstLine="720"/>
        <w:jc w:val="both"/>
        <w:rPr>
          <w:rFonts w:ascii="Arial" w:hAnsi="Arial" w:cs="Arial"/>
          <w:sz w:val="20"/>
          <w:szCs w:val="18"/>
        </w:rPr>
      </w:pPr>
      <w:r w:rsidRPr="008323C6">
        <w:rPr>
          <w:rFonts w:ascii="Arial" w:hAnsi="Arial" w:cs="Arial"/>
          <w:sz w:val="20"/>
          <w:szCs w:val="18"/>
        </w:rPr>
        <w:t>Alfredo Sánchez Orozco</w:t>
      </w:r>
    </w:p>
    <w:p w:rsidR="007222C3" w:rsidRDefault="007222C3" w:rsidP="00936ECC">
      <w:pPr>
        <w:spacing w:after="0" w:line="240" w:lineRule="auto"/>
        <w:jc w:val="center"/>
        <w:rPr>
          <w:rFonts w:ascii="Arial" w:hAnsi="Arial" w:cs="Arial"/>
          <w:sz w:val="18"/>
          <w:szCs w:val="18"/>
        </w:rPr>
      </w:pPr>
    </w:p>
    <w:p w:rsidR="007222C3" w:rsidRDefault="007222C3" w:rsidP="001F473A">
      <w:pPr>
        <w:spacing w:after="0" w:line="240" w:lineRule="auto"/>
        <w:rPr>
          <w:rFonts w:ascii="Arial" w:hAnsi="Arial" w:cs="Arial"/>
          <w:sz w:val="18"/>
          <w:szCs w:val="18"/>
        </w:rPr>
      </w:pPr>
    </w:p>
    <w:p w:rsidR="007222C3" w:rsidRDefault="007222C3" w:rsidP="001F473A">
      <w:pPr>
        <w:spacing w:after="0" w:line="240" w:lineRule="auto"/>
        <w:rPr>
          <w:rFonts w:ascii="Arial" w:hAnsi="Arial" w:cs="Arial"/>
          <w:sz w:val="18"/>
          <w:szCs w:val="18"/>
        </w:rPr>
      </w:pPr>
    </w:p>
    <w:p w:rsidR="001F473A" w:rsidRPr="007A18B2" w:rsidRDefault="001F473A" w:rsidP="001F473A">
      <w:pPr>
        <w:spacing w:after="0" w:line="240" w:lineRule="auto"/>
        <w:rPr>
          <w:rFonts w:ascii="Arial" w:hAnsi="Arial" w:cs="Arial"/>
          <w:i/>
          <w:sz w:val="18"/>
          <w:szCs w:val="18"/>
        </w:rPr>
      </w:pPr>
      <w:r w:rsidRPr="007A18B2">
        <w:rPr>
          <w:rFonts w:ascii="Arial" w:hAnsi="Arial" w:cs="Arial"/>
          <w:i/>
          <w:sz w:val="18"/>
          <w:szCs w:val="18"/>
        </w:rPr>
        <w:t>La presente edición es propiedad del</w:t>
      </w:r>
    </w:p>
    <w:p w:rsidR="001F473A" w:rsidRPr="007A18B2" w:rsidRDefault="001F473A" w:rsidP="001F473A">
      <w:pPr>
        <w:spacing w:after="0" w:line="240" w:lineRule="auto"/>
        <w:rPr>
          <w:rFonts w:ascii="Arial" w:hAnsi="Arial" w:cs="Arial"/>
          <w:i/>
          <w:sz w:val="18"/>
          <w:szCs w:val="18"/>
        </w:rPr>
      </w:pPr>
      <w:r w:rsidRPr="007A18B2">
        <w:rPr>
          <w:rFonts w:ascii="Arial" w:hAnsi="Arial" w:cs="Arial"/>
          <w:i/>
          <w:sz w:val="18"/>
          <w:szCs w:val="18"/>
        </w:rPr>
        <w:t>Colegio de Bachilleres del Estado de Baja California.</w:t>
      </w:r>
    </w:p>
    <w:p w:rsidR="001F473A" w:rsidRPr="007A18B2" w:rsidRDefault="001F473A" w:rsidP="001F473A">
      <w:pPr>
        <w:spacing w:after="0" w:line="240" w:lineRule="auto"/>
        <w:rPr>
          <w:rFonts w:ascii="Arial" w:hAnsi="Arial" w:cs="Arial"/>
          <w:i/>
          <w:sz w:val="18"/>
          <w:szCs w:val="18"/>
        </w:rPr>
      </w:pPr>
      <w:r w:rsidRPr="007A18B2">
        <w:rPr>
          <w:rFonts w:ascii="Arial" w:hAnsi="Arial" w:cs="Arial"/>
          <w:i/>
          <w:sz w:val="18"/>
          <w:szCs w:val="18"/>
        </w:rPr>
        <w:t>Prohibida la reproducción total o parcial de esta obra.</w:t>
      </w:r>
    </w:p>
    <w:p w:rsidR="001F473A" w:rsidRPr="00E71CEF" w:rsidRDefault="001F473A" w:rsidP="001F473A">
      <w:pPr>
        <w:spacing w:after="0" w:line="240" w:lineRule="auto"/>
        <w:rPr>
          <w:rFonts w:ascii="Arial" w:hAnsi="Arial" w:cs="Arial"/>
          <w:sz w:val="18"/>
          <w:szCs w:val="18"/>
        </w:rPr>
      </w:pPr>
    </w:p>
    <w:p w:rsidR="001F473A" w:rsidRPr="007A18B2" w:rsidRDefault="001F473A" w:rsidP="001F473A">
      <w:pPr>
        <w:spacing w:after="0" w:line="240" w:lineRule="auto"/>
        <w:rPr>
          <w:rFonts w:ascii="Arial" w:hAnsi="Arial" w:cs="Arial"/>
          <w:i/>
          <w:sz w:val="18"/>
          <w:szCs w:val="18"/>
        </w:rPr>
      </w:pPr>
      <w:r w:rsidRPr="007A18B2">
        <w:rPr>
          <w:rFonts w:ascii="Arial" w:hAnsi="Arial" w:cs="Arial"/>
          <w:i/>
          <w:sz w:val="18"/>
          <w:szCs w:val="18"/>
        </w:rPr>
        <w:t>Este material fue elaborado bajo la coordinación y supervisión de la</w:t>
      </w:r>
    </w:p>
    <w:p w:rsidR="001F473A" w:rsidRPr="007A18B2" w:rsidRDefault="001F473A" w:rsidP="001F473A">
      <w:pPr>
        <w:spacing w:after="0" w:line="240" w:lineRule="auto"/>
        <w:rPr>
          <w:rFonts w:ascii="Arial" w:hAnsi="Arial" w:cs="Arial"/>
          <w:i/>
          <w:sz w:val="18"/>
          <w:szCs w:val="18"/>
        </w:rPr>
      </w:pPr>
      <w:r w:rsidRPr="007A18B2">
        <w:rPr>
          <w:rFonts w:ascii="Arial" w:hAnsi="Arial" w:cs="Arial"/>
          <w:i/>
          <w:sz w:val="18"/>
          <w:szCs w:val="18"/>
        </w:rPr>
        <w:t>Dirección de Planeación Académica del Colegio de Bachilleres del Estado de Baja California.</w:t>
      </w:r>
    </w:p>
    <w:p w:rsidR="001F473A" w:rsidRPr="007A18B2" w:rsidRDefault="007A18B2" w:rsidP="001F473A">
      <w:pPr>
        <w:spacing w:after="0" w:line="240" w:lineRule="auto"/>
        <w:rPr>
          <w:rFonts w:ascii="Arial" w:hAnsi="Arial" w:cs="Arial"/>
          <w:i/>
          <w:sz w:val="18"/>
          <w:szCs w:val="18"/>
        </w:rPr>
      </w:pPr>
      <w:proofErr w:type="spellStart"/>
      <w:r>
        <w:rPr>
          <w:rFonts w:ascii="Arial" w:hAnsi="Arial" w:cs="Arial"/>
          <w:i/>
          <w:sz w:val="18"/>
          <w:szCs w:val="18"/>
        </w:rPr>
        <w:t>Blvd</w:t>
      </w:r>
      <w:proofErr w:type="spellEnd"/>
      <w:r>
        <w:rPr>
          <w:rFonts w:ascii="Arial" w:hAnsi="Arial" w:cs="Arial"/>
          <w:i/>
          <w:sz w:val="18"/>
          <w:szCs w:val="18"/>
        </w:rPr>
        <w:t>. Aná</w:t>
      </w:r>
      <w:r w:rsidR="001F473A" w:rsidRPr="007A18B2">
        <w:rPr>
          <w:rFonts w:ascii="Arial" w:hAnsi="Arial" w:cs="Arial"/>
          <w:i/>
          <w:sz w:val="18"/>
          <w:szCs w:val="18"/>
        </w:rPr>
        <w:t>h</w:t>
      </w:r>
      <w:r>
        <w:rPr>
          <w:rFonts w:ascii="Arial" w:hAnsi="Arial" w:cs="Arial"/>
          <w:i/>
          <w:sz w:val="18"/>
          <w:szCs w:val="18"/>
        </w:rPr>
        <w:t>u</w:t>
      </w:r>
      <w:r w:rsidR="001F473A" w:rsidRPr="007A18B2">
        <w:rPr>
          <w:rFonts w:ascii="Arial" w:hAnsi="Arial" w:cs="Arial"/>
          <w:i/>
          <w:sz w:val="18"/>
          <w:szCs w:val="18"/>
        </w:rPr>
        <w:t>ac #936, Centro Cívico, Mexicali, B.C., México.</w:t>
      </w:r>
    </w:p>
    <w:p w:rsidR="001F473A" w:rsidRPr="007A18B2" w:rsidRDefault="001F473A" w:rsidP="001F473A">
      <w:pPr>
        <w:spacing w:after="0" w:line="240" w:lineRule="auto"/>
        <w:rPr>
          <w:rFonts w:ascii="Arial" w:hAnsi="Arial" w:cs="Arial"/>
          <w:i/>
          <w:sz w:val="18"/>
          <w:szCs w:val="18"/>
        </w:rPr>
      </w:pPr>
      <w:r w:rsidRPr="007A18B2">
        <w:rPr>
          <w:rFonts w:ascii="Arial" w:hAnsi="Arial" w:cs="Arial"/>
          <w:i/>
          <w:sz w:val="18"/>
          <w:szCs w:val="18"/>
        </w:rPr>
        <w:t>www.cobachbc.edu.mx</w:t>
      </w:r>
    </w:p>
    <w:p w:rsidR="00622841" w:rsidRDefault="00622841" w:rsidP="00B64D53">
      <w:pPr>
        <w:pStyle w:val="Textoindependiente"/>
        <w:spacing w:after="0" w:line="240" w:lineRule="auto"/>
        <w:jc w:val="both"/>
        <w:rPr>
          <w:rFonts w:ascii="Arial" w:hAnsi="Arial" w:cs="Arial"/>
          <w:sz w:val="18"/>
          <w:szCs w:val="18"/>
        </w:rPr>
      </w:pPr>
    </w:p>
    <w:p w:rsidR="00994413" w:rsidRDefault="00994413" w:rsidP="00B64D53">
      <w:pPr>
        <w:pStyle w:val="Textoindependiente"/>
        <w:spacing w:after="0" w:line="240" w:lineRule="auto"/>
        <w:jc w:val="both"/>
        <w:rPr>
          <w:rFonts w:ascii="Arial" w:hAnsi="Arial" w:cs="Arial"/>
          <w:sz w:val="18"/>
          <w:szCs w:val="18"/>
        </w:rPr>
      </w:pPr>
    </w:p>
    <w:p w:rsidR="00994413" w:rsidRDefault="00994413" w:rsidP="00B64D53">
      <w:pPr>
        <w:pStyle w:val="Textoindependiente"/>
        <w:spacing w:after="0" w:line="240" w:lineRule="auto"/>
        <w:jc w:val="both"/>
        <w:rPr>
          <w:rFonts w:ascii="Arial" w:hAnsi="Arial" w:cs="Arial"/>
          <w:sz w:val="18"/>
          <w:szCs w:val="18"/>
        </w:rPr>
      </w:pPr>
    </w:p>
    <w:p w:rsidR="00994413" w:rsidRDefault="00994413" w:rsidP="00B64D53">
      <w:pPr>
        <w:pStyle w:val="Textoindependiente"/>
        <w:spacing w:after="0" w:line="240" w:lineRule="auto"/>
        <w:jc w:val="both"/>
        <w:rPr>
          <w:rFonts w:ascii="Arial" w:hAnsi="Arial" w:cs="Arial"/>
          <w:sz w:val="18"/>
          <w:szCs w:val="18"/>
        </w:rPr>
      </w:pPr>
    </w:p>
    <w:p w:rsidR="00994413" w:rsidRDefault="00994413" w:rsidP="00B64D53">
      <w:pPr>
        <w:pStyle w:val="Textoindependiente"/>
        <w:spacing w:after="0" w:line="240" w:lineRule="auto"/>
        <w:jc w:val="both"/>
        <w:rPr>
          <w:rFonts w:ascii="Arial" w:hAnsi="Arial" w:cs="Arial"/>
          <w:sz w:val="18"/>
          <w:szCs w:val="18"/>
        </w:rPr>
      </w:pPr>
    </w:p>
    <w:p w:rsidR="00994413" w:rsidRPr="007A18B2" w:rsidRDefault="00994413" w:rsidP="00B64D53">
      <w:pPr>
        <w:pStyle w:val="Textoindependiente"/>
        <w:spacing w:after="0" w:line="240" w:lineRule="auto"/>
        <w:jc w:val="both"/>
        <w:rPr>
          <w:rFonts w:ascii="Arial" w:hAnsi="Arial" w:cs="Arial"/>
          <w:sz w:val="18"/>
          <w:szCs w:val="18"/>
        </w:rPr>
      </w:pPr>
    </w:p>
    <w:p w:rsidR="007222C3" w:rsidRDefault="007222C3" w:rsidP="00B64D53">
      <w:pPr>
        <w:spacing w:after="0" w:line="240" w:lineRule="auto"/>
        <w:jc w:val="center"/>
        <w:rPr>
          <w:rFonts w:ascii="Arial" w:hAnsi="Arial" w:cs="Arial"/>
          <w:b/>
          <w:sz w:val="32"/>
          <w:szCs w:val="32"/>
        </w:rPr>
      </w:pPr>
    </w:p>
    <w:p w:rsidR="0060573A" w:rsidRDefault="0060573A" w:rsidP="00B64D53">
      <w:pPr>
        <w:spacing w:after="0" w:line="240" w:lineRule="auto"/>
        <w:jc w:val="center"/>
        <w:rPr>
          <w:rFonts w:ascii="Arial" w:hAnsi="Arial" w:cs="Arial"/>
          <w:b/>
          <w:sz w:val="32"/>
          <w:szCs w:val="32"/>
        </w:rPr>
      </w:pPr>
    </w:p>
    <w:p w:rsidR="00B64D53" w:rsidRPr="0027478F" w:rsidRDefault="00B64D53" w:rsidP="00B64D53">
      <w:pPr>
        <w:spacing w:after="0" w:line="240" w:lineRule="auto"/>
        <w:jc w:val="center"/>
        <w:rPr>
          <w:rFonts w:ascii="Arial" w:hAnsi="Arial" w:cs="Arial"/>
          <w:b/>
          <w:sz w:val="32"/>
          <w:szCs w:val="32"/>
        </w:rPr>
      </w:pPr>
      <w:r w:rsidRPr="0027478F">
        <w:rPr>
          <w:rFonts w:ascii="Arial" w:hAnsi="Arial" w:cs="Arial"/>
          <w:b/>
          <w:sz w:val="32"/>
          <w:szCs w:val="32"/>
        </w:rPr>
        <w:t>Í N D I C E</w:t>
      </w:r>
    </w:p>
    <w:p w:rsidR="00B64D53" w:rsidRDefault="00B64D53" w:rsidP="00B64D53">
      <w:pPr>
        <w:spacing w:after="0" w:line="240" w:lineRule="auto"/>
        <w:rPr>
          <w:rFonts w:ascii="Arial" w:hAnsi="Arial" w:cs="Arial"/>
          <w:sz w:val="28"/>
          <w:szCs w:val="28"/>
        </w:rPr>
      </w:pPr>
    </w:p>
    <w:p w:rsidR="006969CE" w:rsidRDefault="006969CE" w:rsidP="006969CE">
      <w:pPr>
        <w:pStyle w:val="Prrafodelista"/>
        <w:numPr>
          <w:ilvl w:val="0"/>
          <w:numId w:val="38"/>
        </w:numPr>
        <w:spacing w:after="0" w:line="240" w:lineRule="auto"/>
        <w:jc w:val="both"/>
        <w:rPr>
          <w:rFonts w:ascii="Arial" w:hAnsi="Arial" w:cs="Arial"/>
          <w:b/>
          <w:szCs w:val="24"/>
        </w:rPr>
      </w:pPr>
      <w:r>
        <w:rPr>
          <w:rFonts w:ascii="Arial" w:hAnsi="Arial" w:cs="Arial"/>
          <w:b/>
          <w:szCs w:val="24"/>
        </w:rPr>
        <w:t>Presentación</w:t>
      </w:r>
    </w:p>
    <w:p w:rsidR="006969CE" w:rsidRDefault="006969CE" w:rsidP="006969CE">
      <w:pPr>
        <w:pStyle w:val="Prrafodelista"/>
        <w:numPr>
          <w:ilvl w:val="0"/>
          <w:numId w:val="38"/>
        </w:numPr>
        <w:spacing w:after="0" w:line="240" w:lineRule="auto"/>
        <w:jc w:val="both"/>
        <w:rPr>
          <w:rFonts w:ascii="Arial" w:hAnsi="Arial" w:cs="Arial"/>
          <w:b/>
          <w:szCs w:val="24"/>
        </w:rPr>
      </w:pPr>
      <w:r>
        <w:rPr>
          <w:rFonts w:ascii="Arial" w:hAnsi="Arial" w:cs="Arial"/>
          <w:b/>
          <w:szCs w:val="24"/>
        </w:rPr>
        <w:t>Competencias genéricas</w:t>
      </w:r>
    </w:p>
    <w:p w:rsidR="006969CE" w:rsidRDefault="006969CE" w:rsidP="006969CE">
      <w:pPr>
        <w:pStyle w:val="Prrafodelista"/>
        <w:numPr>
          <w:ilvl w:val="0"/>
          <w:numId w:val="38"/>
        </w:numPr>
        <w:spacing w:after="0" w:line="240" w:lineRule="auto"/>
        <w:jc w:val="both"/>
        <w:rPr>
          <w:rFonts w:ascii="Arial" w:hAnsi="Arial" w:cs="Arial"/>
          <w:b/>
          <w:szCs w:val="24"/>
        </w:rPr>
      </w:pPr>
      <w:r>
        <w:rPr>
          <w:rFonts w:ascii="Arial" w:hAnsi="Arial" w:cs="Arial"/>
          <w:b/>
          <w:szCs w:val="24"/>
        </w:rPr>
        <w:t>Competencias disciplinares básicas de Ciencias Experimentales</w:t>
      </w:r>
    </w:p>
    <w:p w:rsidR="006969CE" w:rsidRDefault="006969CE" w:rsidP="006969CE">
      <w:pPr>
        <w:pStyle w:val="Prrafodelista"/>
        <w:numPr>
          <w:ilvl w:val="0"/>
          <w:numId w:val="38"/>
        </w:numPr>
        <w:spacing w:after="0" w:line="240" w:lineRule="auto"/>
        <w:jc w:val="both"/>
        <w:rPr>
          <w:rFonts w:ascii="Arial" w:hAnsi="Arial" w:cs="Arial"/>
          <w:b/>
          <w:szCs w:val="24"/>
        </w:rPr>
      </w:pPr>
      <w:r>
        <w:rPr>
          <w:rFonts w:ascii="Arial" w:hAnsi="Arial" w:cs="Arial"/>
          <w:b/>
          <w:szCs w:val="24"/>
        </w:rPr>
        <w:t>Enfoque de la disciplina</w:t>
      </w:r>
    </w:p>
    <w:p w:rsidR="006969CE" w:rsidRDefault="006969CE" w:rsidP="006969CE">
      <w:pPr>
        <w:pStyle w:val="Prrafodelista"/>
        <w:numPr>
          <w:ilvl w:val="0"/>
          <w:numId w:val="38"/>
        </w:numPr>
        <w:spacing w:after="0" w:line="240" w:lineRule="auto"/>
        <w:jc w:val="both"/>
        <w:rPr>
          <w:rFonts w:ascii="Arial" w:hAnsi="Arial" w:cs="Arial"/>
          <w:b/>
          <w:szCs w:val="24"/>
        </w:rPr>
      </w:pPr>
      <w:r>
        <w:rPr>
          <w:rFonts w:ascii="Arial" w:hAnsi="Arial" w:cs="Arial"/>
          <w:b/>
          <w:szCs w:val="24"/>
        </w:rPr>
        <w:t>Ubicación de la asignatura</w:t>
      </w:r>
    </w:p>
    <w:p w:rsidR="000E652A" w:rsidRPr="000E652A" w:rsidRDefault="000E652A" w:rsidP="000E652A">
      <w:pPr>
        <w:pStyle w:val="Textoindependiente"/>
        <w:numPr>
          <w:ilvl w:val="0"/>
          <w:numId w:val="38"/>
        </w:numPr>
        <w:spacing w:after="0" w:line="240" w:lineRule="auto"/>
        <w:rPr>
          <w:rFonts w:ascii="Arial" w:hAnsi="Arial" w:cs="Arial"/>
          <w:szCs w:val="20"/>
          <w:u w:val="single"/>
        </w:rPr>
      </w:pPr>
      <w:r w:rsidRPr="000E652A">
        <w:rPr>
          <w:rFonts w:ascii="Arial" w:hAnsi="Arial" w:cs="Arial"/>
          <w:b/>
        </w:rPr>
        <w:t xml:space="preserve">Relación de bloques del programa con los contenidos del </w:t>
      </w:r>
      <w:r>
        <w:rPr>
          <w:rFonts w:ascii="Arial" w:hAnsi="Arial" w:cs="Arial"/>
          <w:b/>
        </w:rPr>
        <w:t>N</w:t>
      </w:r>
      <w:r w:rsidRPr="000E652A">
        <w:rPr>
          <w:rFonts w:ascii="Arial" w:hAnsi="Arial" w:cs="Arial"/>
          <w:b/>
        </w:rPr>
        <w:t xml:space="preserve">uevo </w:t>
      </w:r>
      <w:r>
        <w:rPr>
          <w:rFonts w:ascii="Arial" w:hAnsi="Arial" w:cs="Arial"/>
          <w:b/>
        </w:rPr>
        <w:t>M</w:t>
      </w:r>
      <w:r w:rsidRPr="000E652A">
        <w:rPr>
          <w:rFonts w:ascii="Arial" w:hAnsi="Arial" w:cs="Arial"/>
          <w:b/>
        </w:rPr>
        <w:t xml:space="preserve">odelo </w:t>
      </w:r>
      <w:r>
        <w:rPr>
          <w:rFonts w:ascii="Arial" w:hAnsi="Arial" w:cs="Arial"/>
          <w:b/>
        </w:rPr>
        <w:t>E</w:t>
      </w:r>
      <w:r w:rsidRPr="000E652A">
        <w:rPr>
          <w:rFonts w:ascii="Arial" w:hAnsi="Arial" w:cs="Arial"/>
          <w:b/>
        </w:rPr>
        <w:t xml:space="preserve">ducativo de la asignatura de </w:t>
      </w:r>
      <w:r>
        <w:rPr>
          <w:rFonts w:ascii="Arial" w:hAnsi="Arial" w:cs="Arial"/>
          <w:b/>
          <w:u w:val="single"/>
        </w:rPr>
        <w:t>E</w:t>
      </w:r>
      <w:r w:rsidRPr="000E652A">
        <w:rPr>
          <w:rFonts w:ascii="Arial" w:hAnsi="Arial" w:cs="Arial"/>
          <w:b/>
          <w:u w:val="single"/>
        </w:rPr>
        <w:t xml:space="preserve">cología y </w:t>
      </w:r>
      <w:r>
        <w:rPr>
          <w:rFonts w:ascii="Arial" w:hAnsi="Arial" w:cs="Arial"/>
          <w:b/>
          <w:u w:val="single"/>
        </w:rPr>
        <w:t>Medio A</w:t>
      </w:r>
      <w:r w:rsidRPr="000E652A">
        <w:rPr>
          <w:rFonts w:ascii="Arial" w:hAnsi="Arial" w:cs="Arial"/>
          <w:b/>
          <w:u w:val="single"/>
        </w:rPr>
        <w:t>mbiente</w:t>
      </w:r>
    </w:p>
    <w:p w:rsidR="0002212D" w:rsidRDefault="0002212D" w:rsidP="00B64D53">
      <w:pPr>
        <w:spacing w:after="0" w:line="240" w:lineRule="auto"/>
        <w:rPr>
          <w:rFonts w:ascii="Arial" w:hAnsi="Arial" w:cs="Arial"/>
          <w:sz w:val="28"/>
          <w:szCs w:val="28"/>
        </w:rPr>
      </w:pPr>
    </w:p>
    <w:p w:rsidR="0002212D" w:rsidRPr="0002212D" w:rsidRDefault="0002212D" w:rsidP="00B64D53">
      <w:pPr>
        <w:spacing w:after="0" w:line="240" w:lineRule="auto"/>
        <w:rPr>
          <w:rFonts w:ascii="Arial" w:hAnsi="Arial" w:cs="Arial"/>
          <w:sz w:val="24"/>
          <w:szCs w:val="24"/>
        </w:rPr>
      </w:pPr>
    </w:p>
    <w:p w:rsidR="0002212D" w:rsidRPr="007A36B1" w:rsidRDefault="0002212D" w:rsidP="00B64D53">
      <w:pPr>
        <w:spacing w:after="0" w:line="240" w:lineRule="auto"/>
        <w:rPr>
          <w:rFonts w:ascii="Arial" w:hAnsi="Arial" w:cs="Arial"/>
          <w:sz w:val="24"/>
          <w:szCs w:val="24"/>
        </w:rPr>
      </w:pPr>
    </w:p>
    <w:p w:rsidR="00B64D53" w:rsidRPr="007A36B1" w:rsidRDefault="007A36B1" w:rsidP="006969CE">
      <w:pPr>
        <w:tabs>
          <w:tab w:val="left" w:pos="720"/>
          <w:tab w:val="left" w:pos="1440"/>
          <w:tab w:val="left" w:pos="2160"/>
          <w:tab w:val="left" w:pos="3510"/>
          <w:tab w:val="right" w:pos="9360"/>
        </w:tabs>
        <w:spacing w:after="0" w:line="240" w:lineRule="auto"/>
        <w:rPr>
          <w:rFonts w:ascii="Arial" w:hAnsi="Arial" w:cs="Arial"/>
          <w:b/>
          <w:sz w:val="24"/>
          <w:szCs w:val="24"/>
        </w:rPr>
      </w:pPr>
      <w:r w:rsidRPr="007A36B1">
        <w:rPr>
          <w:rFonts w:ascii="Arial" w:hAnsi="Arial" w:cs="Arial"/>
          <w:b/>
          <w:sz w:val="24"/>
          <w:szCs w:val="24"/>
        </w:rPr>
        <w:t>BLOQUE I</w:t>
      </w:r>
      <w:r w:rsidRPr="007A36B1">
        <w:rPr>
          <w:rFonts w:ascii="Arial" w:hAnsi="Arial" w:cs="Arial"/>
          <w:b/>
          <w:sz w:val="24"/>
          <w:szCs w:val="24"/>
        </w:rPr>
        <w:tab/>
      </w:r>
      <w:r w:rsidR="006969CE">
        <w:rPr>
          <w:rFonts w:ascii="Arial" w:hAnsi="Arial" w:cs="Arial"/>
          <w:b/>
          <w:caps/>
          <w:sz w:val="24"/>
          <w:szCs w:val="24"/>
        </w:rPr>
        <w:t>ECOLOGÍA Y SUSTENTABILIDAD………………………………………..</w:t>
      </w:r>
    </w:p>
    <w:p w:rsidR="00B64D53" w:rsidRPr="007A36B1" w:rsidRDefault="00B64D53" w:rsidP="007A36B1">
      <w:pPr>
        <w:tabs>
          <w:tab w:val="left" w:pos="720"/>
          <w:tab w:val="left" w:pos="1440"/>
          <w:tab w:val="left" w:pos="2160"/>
          <w:tab w:val="left" w:pos="3510"/>
          <w:tab w:val="right" w:pos="9360"/>
        </w:tabs>
        <w:spacing w:after="0" w:line="240" w:lineRule="auto"/>
        <w:rPr>
          <w:rFonts w:ascii="Arial" w:hAnsi="Arial" w:cs="Arial"/>
          <w:sz w:val="24"/>
          <w:szCs w:val="24"/>
        </w:rPr>
      </w:pPr>
    </w:p>
    <w:p w:rsidR="00B64D53" w:rsidRPr="007A36B1" w:rsidRDefault="00B64D53" w:rsidP="007A36B1">
      <w:pPr>
        <w:tabs>
          <w:tab w:val="left" w:pos="720"/>
          <w:tab w:val="left" w:pos="1440"/>
          <w:tab w:val="left" w:pos="2160"/>
          <w:tab w:val="left" w:pos="3510"/>
          <w:tab w:val="right" w:pos="9360"/>
        </w:tabs>
        <w:spacing w:after="0" w:line="240" w:lineRule="auto"/>
        <w:rPr>
          <w:rFonts w:ascii="Arial" w:hAnsi="Arial" w:cs="Arial"/>
          <w:sz w:val="24"/>
          <w:szCs w:val="24"/>
        </w:rPr>
      </w:pPr>
    </w:p>
    <w:p w:rsidR="007A36B1" w:rsidRPr="005A3870" w:rsidRDefault="007A36B1" w:rsidP="005A3870">
      <w:pPr>
        <w:tabs>
          <w:tab w:val="left" w:pos="720"/>
          <w:tab w:val="left" w:pos="1440"/>
          <w:tab w:val="left" w:pos="2160"/>
          <w:tab w:val="left" w:pos="3510"/>
          <w:tab w:val="right" w:leader="dot" w:pos="9360"/>
        </w:tabs>
        <w:spacing w:after="0" w:line="240" w:lineRule="auto"/>
        <w:ind w:left="1412" w:hanging="1412"/>
        <w:rPr>
          <w:rFonts w:ascii="Arial" w:hAnsi="Arial" w:cs="Arial"/>
          <w:b/>
          <w:caps/>
          <w:sz w:val="24"/>
          <w:szCs w:val="24"/>
        </w:rPr>
      </w:pPr>
      <w:r w:rsidRPr="007A36B1">
        <w:rPr>
          <w:rFonts w:ascii="Arial" w:hAnsi="Arial" w:cs="Arial"/>
          <w:b/>
          <w:sz w:val="24"/>
          <w:szCs w:val="24"/>
        </w:rPr>
        <w:t>BLOQUE II</w:t>
      </w:r>
      <w:r w:rsidRPr="007A36B1">
        <w:rPr>
          <w:rFonts w:ascii="Arial" w:hAnsi="Arial" w:cs="Arial"/>
          <w:b/>
          <w:sz w:val="24"/>
          <w:szCs w:val="24"/>
        </w:rPr>
        <w:tab/>
      </w:r>
      <w:r w:rsidR="006969CE">
        <w:rPr>
          <w:rFonts w:ascii="Arial" w:hAnsi="Arial" w:cs="Arial"/>
          <w:b/>
          <w:sz w:val="24"/>
          <w:szCs w:val="24"/>
          <w:lang w:eastAsia="es-MX"/>
        </w:rPr>
        <w:t>ESTRUCTURA DE LA NATURALEZA E IMPLICACIONES SUSTENTABLES……………………………………………………………...</w:t>
      </w:r>
    </w:p>
    <w:p w:rsidR="00B64D53" w:rsidRPr="005A3870" w:rsidRDefault="00B64D53" w:rsidP="005A3870">
      <w:pPr>
        <w:tabs>
          <w:tab w:val="left" w:pos="720"/>
          <w:tab w:val="left" w:pos="1440"/>
          <w:tab w:val="left" w:pos="2160"/>
          <w:tab w:val="left" w:pos="3510"/>
          <w:tab w:val="right" w:leader="dot" w:pos="9360"/>
        </w:tabs>
        <w:spacing w:after="0" w:line="240" w:lineRule="auto"/>
        <w:ind w:left="706" w:firstLine="706"/>
        <w:rPr>
          <w:rFonts w:ascii="Arial" w:hAnsi="Arial" w:cs="Arial"/>
          <w:b/>
          <w:caps/>
          <w:sz w:val="24"/>
          <w:szCs w:val="24"/>
        </w:rPr>
      </w:pPr>
    </w:p>
    <w:p w:rsidR="0060573A" w:rsidRDefault="0060573A" w:rsidP="006969CE">
      <w:pPr>
        <w:spacing w:after="0" w:line="240" w:lineRule="auto"/>
        <w:ind w:left="1412" w:hanging="1412"/>
        <w:rPr>
          <w:rFonts w:ascii="Arial" w:hAnsi="Arial" w:cs="Arial"/>
          <w:b/>
          <w:sz w:val="24"/>
        </w:rPr>
      </w:pPr>
    </w:p>
    <w:p w:rsidR="007A36B1" w:rsidRPr="007A36B1" w:rsidRDefault="007A36B1" w:rsidP="006969CE">
      <w:pPr>
        <w:spacing w:after="0" w:line="240" w:lineRule="auto"/>
        <w:ind w:left="1412" w:hanging="1412"/>
        <w:rPr>
          <w:rFonts w:ascii="Arial" w:hAnsi="Arial" w:cs="Arial"/>
          <w:b/>
          <w:caps/>
          <w:sz w:val="24"/>
          <w:szCs w:val="24"/>
        </w:rPr>
      </w:pPr>
      <w:r w:rsidRPr="007E5DBA">
        <w:rPr>
          <w:rFonts w:ascii="Arial" w:hAnsi="Arial" w:cs="Arial"/>
          <w:b/>
          <w:sz w:val="24"/>
        </w:rPr>
        <w:t>BLOQUE III</w:t>
      </w:r>
      <w:r w:rsidRPr="007E5DBA">
        <w:rPr>
          <w:rFonts w:ascii="Arial" w:hAnsi="Arial" w:cs="Arial"/>
          <w:b/>
          <w:sz w:val="24"/>
        </w:rPr>
        <w:tab/>
      </w:r>
      <w:r w:rsidR="007E5DBA" w:rsidRPr="007E5DBA">
        <w:rPr>
          <w:rFonts w:ascii="Arial" w:hAnsi="Arial" w:cs="Arial"/>
          <w:b/>
          <w:sz w:val="24"/>
          <w:lang w:eastAsia="es-MX"/>
        </w:rPr>
        <w:t>I</w:t>
      </w:r>
      <w:r w:rsidR="006969CE">
        <w:rPr>
          <w:rFonts w:ascii="Arial" w:hAnsi="Arial" w:cs="Arial"/>
          <w:b/>
          <w:sz w:val="24"/>
          <w:lang w:eastAsia="es-MX"/>
        </w:rPr>
        <w:t>MPACTO AMBIENTAL Y DESARROLLO SUSTENTABLE……………</w:t>
      </w:r>
    </w:p>
    <w:p w:rsidR="006C2624" w:rsidRPr="007A36B1" w:rsidRDefault="006C2624" w:rsidP="007A36B1">
      <w:pPr>
        <w:tabs>
          <w:tab w:val="left" w:pos="720"/>
          <w:tab w:val="left" w:pos="1440"/>
          <w:tab w:val="left" w:pos="2160"/>
          <w:tab w:val="left" w:pos="3510"/>
          <w:tab w:val="right" w:pos="9360"/>
        </w:tabs>
        <w:spacing w:after="0" w:line="240" w:lineRule="auto"/>
        <w:rPr>
          <w:rFonts w:ascii="Arial" w:hAnsi="Arial" w:cs="Arial"/>
          <w:sz w:val="24"/>
          <w:szCs w:val="24"/>
        </w:rPr>
      </w:pPr>
    </w:p>
    <w:p w:rsidR="006C2624" w:rsidRPr="007A36B1" w:rsidRDefault="006C2624" w:rsidP="007A36B1">
      <w:pPr>
        <w:tabs>
          <w:tab w:val="left" w:pos="720"/>
          <w:tab w:val="left" w:pos="1440"/>
          <w:tab w:val="left" w:pos="2160"/>
          <w:tab w:val="left" w:pos="3510"/>
          <w:tab w:val="right" w:pos="9360"/>
        </w:tabs>
        <w:spacing w:after="0" w:line="240" w:lineRule="auto"/>
        <w:rPr>
          <w:rFonts w:ascii="Arial" w:hAnsi="Arial" w:cs="Arial"/>
          <w:sz w:val="24"/>
          <w:szCs w:val="24"/>
        </w:rPr>
      </w:pPr>
    </w:p>
    <w:p w:rsidR="006C2624" w:rsidRPr="007A36B1" w:rsidRDefault="006969CE" w:rsidP="0002212D">
      <w:pPr>
        <w:tabs>
          <w:tab w:val="left" w:pos="720"/>
          <w:tab w:val="left" w:pos="1350"/>
          <w:tab w:val="left" w:pos="1440"/>
          <w:tab w:val="left" w:pos="1890"/>
          <w:tab w:val="right" w:leader="dot" w:pos="9360"/>
        </w:tabs>
        <w:spacing w:after="0" w:line="240" w:lineRule="auto"/>
        <w:rPr>
          <w:rFonts w:ascii="Arial" w:hAnsi="Arial" w:cs="Arial"/>
          <w:b/>
          <w:sz w:val="24"/>
          <w:szCs w:val="24"/>
        </w:rPr>
      </w:pPr>
      <w:r>
        <w:rPr>
          <w:rFonts w:ascii="Arial" w:hAnsi="Arial" w:cs="Arial"/>
          <w:b/>
          <w:sz w:val="24"/>
          <w:szCs w:val="24"/>
        </w:rPr>
        <w:t>BIBLIOGRAFÍA………………………………………………………………………………..</w:t>
      </w:r>
    </w:p>
    <w:p w:rsidR="006C2624" w:rsidRDefault="006C2624" w:rsidP="007A36B1">
      <w:pPr>
        <w:tabs>
          <w:tab w:val="left" w:pos="1440"/>
        </w:tabs>
        <w:spacing w:after="0" w:line="240" w:lineRule="auto"/>
        <w:rPr>
          <w:rFonts w:ascii="Arial" w:hAnsi="Arial" w:cs="Arial"/>
          <w:sz w:val="24"/>
          <w:szCs w:val="24"/>
        </w:rPr>
      </w:pPr>
    </w:p>
    <w:p w:rsidR="007222C3" w:rsidRPr="007A36B1" w:rsidRDefault="007222C3" w:rsidP="007A36B1">
      <w:pPr>
        <w:tabs>
          <w:tab w:val="left" w:pos="1440"/>
        </w:tabs>
        <w:spacing w:after="0" w:line="240" w:lineRule="auto"/>
        <w:rPr>
          <w:rFonts w:ascii="Arial" w:hAnsi="Arial" w:cs="Arial"/>
          <w:sz w:val="24"/>
          <w:szCs w:val="24"/>
        </w:rPr>
      </w:pPr>
    </w:p>
    <w:p w:rsidR="007222C3" w:rsidRDefault="007222C3" w:rsidP="00B64D53">
      <w:pPr>
        <w:spacing w:after="0" w:line="240" w:lineRule="auto"/>
        <w:rPr>
          <w:rFonts w:ascii="Arial" w:hAnsi="Arial" w:cs="Arial"/>
        </w:rPr>
      </w:pPr>
    </w:p>
    <w:p w:rsidR="006C2624" w:rsidRPr="00277B50" w:rsidRDefault="00277B50" w:rsidP="00B64D53">
      <w:pPr>
        <w:spacing w:after="0" w:line="240" w:lineRule="auto"/>
        <w:rPr>
          <w:rFonts w:ascii="Arial" w:hAnsi="Arial" w:cs="Arial"/>
          <w:b/>
          <w:sz w:val="24"/>
        </w:rPr>
      </w:pPr>
      <w:r w:rsidRPr="00277B50">
        <w:rPr>
          <w:rFonts w:ascii="Arial" w:hAnsi="Arial" w:cs="Arial"/>
          <w:b/>
          <w:sz w:val="24"/>
        </w:rPr>
        <w:t>PARÁMETROS DE</w:t>
      </w:r>
      <w:r w:rsidR="00CA5B1E" w:rsidRPr="00277B50">
        <w:rPr>
          <w:rFonts w:ascii="Arial" w:hAnsi="Arial" w:cs="Arial"/>
          <w:b/>
          <w:sz w:val="24"/>
        </w:rPr>
        <w:t xml:space="preserve"> EVALUACIÓN</w:t>
      </w: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C2624" w:rsidRDefault="000E652A" w:rsidP="000E652A">
      <w:pPr>
        <w:spacing w:after="0" w:line="240" w:lineRule="auto"/>
        <w:ind w:left="1410" w:hanging="1410"/>
        <w:rPr>
          <w:rFonts w:ascii="Arial" w:hAnsi="Arial" w:cs="Arial"/>
          <w:b/>
        </w:rPr>
      </w:pPr>
      <w:r w:rsidRPr="000E652A">
        <w:rPr>
          <w:rFonts w:ascii="Arial" w:hAnsi="Arial" w:cs="Arial"/>
          <w:b/>
        </w:rPr>
        <w:t xml:space="preserve">ANEXOS: </w:t>
      </w:r>
      <w:r w:rsidRPr="000E652A">
        <w:rPr>
          <w:rFonts w:ascii="Arial" w:hAnsi="Arial" w:cs="Arial"/>
          <w:b/>
        </w:rPr>
        <w:tab/>
        <w:t>LECCIONES PARA EL DESARROLLO DE LAS HABILIDADES SOCIOEMOCIONALES</w:t>
      </w:r>
    </w:p>
    <w:p w:rsidR="000E652A" w:rsidRDefault="000E652A" w:rsidP="000E652A">
      <w:pPr>
        <w:pStyle w:val="Prrafodelista"/>
        <w:numPr>
          <w:ilvl w:val="0"/>
          <w:numId w:val="39"/>
        </w:numPr>
        <w:spacing w:after="0" w:line="240" w:lineRule="auto"/>
        <w:rPr>
          <w:rFonts w:ascii="Arial" w:hAnsi="Arial" w:cs="Arial"/>
          <w:b/>
        </w:rPr>
      </w:pPr>
      <w:r>
        <w:rPr>
          <w:rFonts w:ascii="Arial" w:hAnsi="Arial" w:cs="Arial"/>
          <w:b/>
        </w:rPr>
        <w:t>LECCIÓN 1.4: MÁS VALE PASO QUE DURE Y NO TROTE QUE CANSE</w:t>
      </w:r>
    </w:p>
    <w:p w:rsidR="000E652A" w:rsidRDefault="000E652A" w:rsidP="000E652A">
      <w:pPr>
        <w:pStyle w:val="Prrafodelista"/>
        <w:numPr>
          <w:ilvl w:val="0"/>
          <w:numId w:val="39"/>
        </w:numPr>
        <w:spacing w:after="0" w:line="240" w:lineRule="auto"/>
        <w:rPr>
          <w:rFonts w:ascii="Arial" w:hAnsi="Arial" w:cs="Arial"/>
          <w:b/>
        </w:rPr>
      </w:pPr>
      <w:r>
        <w:rPr>
          <w:rFonts w:ascii="Arial" w:hAnsi="Arial" w:cs="Arial"/>
          <w:b/>
        </w:rPr>
        <w:t>LECCIÓN 2: ¿CÓMO CONSTRUYO MI FUTURO?</w:t>
      </w:r>
    </w:p>
    <w:p w:rsidR="000E652A" w:rsidRPr="000E652A" w:rsidRDefault="000E652A" w:rsidP="000E652A">
      <w:pPr>
        <w:pStyle w:val="Prrafodelista"/>
        <w:numPr>
          <w:ilvl w:val="0"/>
          <w:numId w:val="39"/>
        </w:numPr>
        <w:spacing w:after="0" w:line="240" w:lineRule="auto"/>
        <w:rPr>
          <w:rFonts w:ascii="Arial" w:hAnsi="Arial" w:cs="Arial"/>
          <w:b/>
        </w:rPr>
      </w:pPr>
      <w:r>
        <w:rPr>
          <w:rFonts w:ascii="Arial" w:hAnsi="Arial" w:cs="Arial"/>
          <w:b/>
        </w:rPr>
        <w:t>LECCIÓN 4.4: SOY PERSEVERANTE EN MIS ESFUERZOS</w:t>
      </w: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C2624" w:rsidRDefault="006C2624" w:rsidP="00B64D53">
      <w:pPr>
        <w:spacing w:after="0" w:line="240" w:lineRule="auto"/>
        <w:rPr>
          <w:rFonts w:ascii="Arial" w:hAnsi="Arial" w:cs="Arial"/>
        </w:rPr>
      </w:pPr>
    </w:p>
    <w:p w:rsidR="0060573A" w:rsidRDefault="0060573A" w:rsidP="00B64D53">
      <w:pPr>
        <w:spacing w:after="0" w:line="240" w:lineRule="auto"/>
        <w:rPr>
          <w:rFonts w:ascii="Arial" w:hAnsi="Arial" w:cs="Arial"/>
        </w:rPr>
      </w:pPr>
    </w:p>
    <w:p w:rsidR="0060573A" w:rsidRDefault="0060573A" w:rsidP="00B64D53">
      <w:pPr>
        <w:spacing w:after="0" w:line="240" w:lineRule="auto"/>
        <w:rPr>
          <w:rFonts w:ascii="Arial" w:hAnsi="Arial" w:cs="Arial"/>
        </w:rPr>
      </w:pPr>
    </w:p>
    <w:p w:rsidR="008343D3" w:rsidRPr="00B60C87" w:rsidRDefault="000D473A" w:rsidP="008343D3">
      <w:pPr>
        <w:spacing w:after="0" w:line="240" w:lineRule="auto"/>
        <w:rPr>
          <w:rFonts w:ascii="Arial" w:hAnsi="Arial" w:cs="Arial"/>
          <w:b/>
          <w:sz w:val="28"/>
          <w:szCs w:val="28"/>
        </w:rPr>
      </w:pPr>
      <w:r>
        <w:rPr>
          <w:rFonts w:ascii="Arial" w:hAnsi="Arial" w:cs="Arial"/>
          <w:b/>
          <w:sz w:val="28"/>
          <w:szCs w:val="28"/>
        </w:rPr>
        <w:lastRenderedPageBreak/>
        <w:t>P</w:t>
      </w:r>
      <w:bookmarkStart w:id="0" w:name="_GoBack"/>
      <w:bookmarkEnd w:id="0"/>
      <w:r w:rsidR="008343D3" w:rsidRPr="00B60C87">
        <w:rPr>
          <w:rFonts w:ascii="Arial" w:hAnsi="Arial" w:cs="Arial"/>
          <w:b/>
          <w:sz w:val="28"/>
          <w:szCs w:val="28"/>
        </w:rPr>
        <w:t xml:space="preserve">RESENTACIÓN </w:t>
      </w:r>
    </w:p>
    <w:p w:rsidR="008343D3" w:rsidRDefault="008343D3" w:rsidP="008343D3">
      <w:pPr>
        <w:ind w:firstLine="708"/>
        <w:jc w:val="both"/>
        <w:rPr>
          <w:rFonts w:ascii="Arial" w:hAnsi="Arial" w:cs="Arial"/>
          <w:sz w:val="24"/>
          <w:szCs w:val="24"/>
        </w:rPr>
      </w:pPr>
    </w:p>
    <w:p w:rsidR="008343D3" w:rsidRPr="00910199" w:rsidRDefault="008343D3" w:rsidP="008343D3">
      <w:pPr>
        <w:jc w:val="both"/>
        <w:rPr>
          <w:rFonts w:ascii="Arial" w:hAnsi="Arial" w:cs="Arial"/>
        </w:rPr>
      </w:pPr>
      <w:r w:rsidRPr="00910199">
        <w:rPr>
          <w:rFonts w:ascii="Arial" w:hAnsi="Arial" w:cs="Arial"/>
        </w:rPr>
        <w:t>Con la puesta en marcha d</w:t>
      </w:r>
      <w:r w:rsidRPr="00910199">
        <w:rPr>
          <w:rFonts w:ascii="Arial" w:eastAsia="Soberana Sans Light" w:hAnsi="Arial" w:cs="Arial"/>
        </w:rPr>
        <w:t xml:space="preserve">el Modelo Educativo para la Educación Obligatoria </w:t>
      </w:r>
      <w:r>
        <w:rPr>
          <w:rFonts w:ascii="Arial" w:eastAsia="Soberana Sans Light" w:hAnsi="Arial" w:cs="Arial"/>
        </w:rPr>
        <w:t>(MEPEO</w:t>
      </w:r>
      <w:r w:rsidR="00882DDA">
        <w:rPr>
          <w:rFonts w:ascii="Arial" w:eastAsia="Soberana Sans Light" w:hAnsi="Arial" w:cs="Arial"/>
        </w:rPr>
        <w:t>)</w:t>
      </w:r>
      <w:r w:rsidR="00882DDA" w:rsidRPr="00910199">
        <w:rPr>
          <w:rFonts w:ascii="Arial" w:eastAsia="Soberana Sans Light" w:hAnsi="Arial" w:cs="Arial"/>
        </w:rPr>
        <w:t xml:space="preserve"> (</w:t>
      </w:r>
      <w:r w:rsidRPr="00910199">
        <w:rPr>
          <w:rFonts w:ascii="Arial" w:eastAsia="Soberana Sans Light" w:hAnsi="Arial" w:cs="Arial"/>
        </w:rPr>
        <w:t>SEP, 2017)</w:t>
      </w:r>
      <w:r w:rsidRPr="00910199">
        <w:rPr>
          <w:rFonts w:ascii="Arial" w:hAnsi="Arial" w:cs="Arial"/>
        </w:rPr>
        <w:t xml:space="preserve">, se realizó una reestructuración de los programas de estudio de </w:t>
      </w:r>
      <w:r>
        <w:rPr>
          <w:rFonts w:ascii="Arial" w:hAnsi="Arial" w:cs="Arial"/>
        </w:rPr>
        <w:t>primero a sexto</w:t>
      </w:r>
      <w:r w:rsidRPr="00910199">
        <w:rPr>
          <w:rFonts w:ascii="Arial" w:hAnsi="Arial" w:cs="Arial"/>
        </w:rPr>
        <w:t xml:space="preserve"> semestre por lo que fue necesario realizar una </w:t>
      </w:r>
      <w:r w:rsidRPr="00A93857">
        <w:rPr>
          <w:rFonts w:ascii="Arial" w:hAnsi="Arial" w:cs="Arial"/>
        </w:rPr>
        <w:t>adecuación</w:t>
      </w:r>
      <w:r w:rsidRPr="00910199">
        <w:rPr>
          <w:rFonts w:ascii="Arial" w:hAnsi="Arial" w:cs="Arial"/>
        </w:rPr>
        <w:t xml:space="preserve"> de los materiales didácticos de apoyo para los estudiantes y docentes.</w:t>
      </w:r>
    </w:p>
    <w:p w:rsidR="008343D3" w:rsidRPr="00910199" w:rsidRDefault="008343D3" w:rsidP="008343D3">
      <w:pPr>
        <w:jc w:val="both"/>
        <w:rPr>
          <w:rFonts w:ascii="Arial" w:hAnsi="Arial" w:cs="Arial"/>
        </w:rPr>
      </w:pPr>
      <w:r w:rsidRPr="00910199">
        <w:rPr>
          <w:rFonts w:ascii="Arial" w:hAnsi="Arial" w:cs="Arial"/>
        </w:rPr>
        <w:t xml:space="preserve">Es importante mencionar que el </w:t>
      </w:r>
      <w:r>
        <w:rPr>
          <w:rFonts w:ascii="Arial" w:hAnsi="Arial" w:cs="Arial"/>
        </w:rPr>
        <w:t>MEPEO</w:t>
      </w:r>
      <w:r w:rsidRPr="00910199">
        <w:rPr>
          <w:rFonts w:ascii="Arial" w:hAnsi="Arial" w:cs="Arial"/>
        </w:rPr>
        <w:t xml:space="preserve">, no significa un cambio total de los manifiestos y preceptos educativos que caracterizaron la Reforma Integral de la Educación Media Superior </w:t>
      </w:r>
      <w:r>
        <w:rPr>
          <w:rFonts w:ascii="Arial" w:hAnsi="Arial" w:cs="Arial"/>
        </w:rPr>
        <w:t>(RIEMS);</w:t>
      </w:r>
      <w:r w:rsidRPr="00910199">
        <w:rPr>
          <w:rFonts w:ascii="Arial" w:hAnsi="Arial" w:cs="Arial"/>
        </w:rPr>
        <w:t xml:space="preserve"> sino </w:t>
      </w:r>
      <w:r>
        <w:rPr>
          <w:rFonts w:ascii="Arial" w:hAnsi="Arial" w:cs="Arial"/>
        </w:rPr>
        <w:t xml:space="preserve">que </w:t>
      </w:r>
      <w:r w:rsidRPr="00910199">
        <w:rPr>
          <w:rFonts w:ascii="Arial" w:hAnsi="Arial" w:cs="Arial"/>
        </w:rPr>
        <w:t>significa</w:t>
      </w:r>
      <w:r>
        <w:rPr>
          <w:rFonts w:ascii="Arial" w:hAnsi="Arial" w:cs="Arial"/>
        </w:rPr>
        <w:t xml:space="preserve">: </w:t>
      </w:r>
      <w:r w:rsidRPr="00910199">
        <w:rPr>
          <w:rFonts w:ascii="Arial" w:hAnsi="Arial" w:cs="Arial"/>
        </w:rPr>
        <w:t>fortalecimiento, articulación, organización y concreción de aspectos</w:t>
      </w:r>
      <w:r>
        <w:rPr>
          <w:rFonts w:ascii="Arial" w:hAnsi="Arial" w:cs="Arial"/>
        </w:rPr>
        <w:t xml:space="preserve"> educativos y pedagógicos,</w:t>
      </w:r>
      <w:r w:rsidRPr="00910199">
        <w:rPr>
          <w:rFonts w:ascii="Arial" w:hAnsi="Arial" w:cs="Arial"/>
        </w:rPr>
        <w:t xml:space="preserve"> tal como se manifiesta en los siguientes párrafos:</w:t>
      </w:r>
    </w:p>
    <w:p w:rsidR="008343D3" w:rsidRPr="007D219A" w:rsidRDefault="008343D3" w:rsidP="008343D3">
      <w:pPr>
        <w:ind w:left="284" w:right="332"/>
        <w:jc w:val="both"/>
        <w:rPr>
          <w:rFonts w:ascii="Arial" w:hAnsi="Arial" w:cs="Arial"/>
          <w:i/>
          <w:sz w:val="20"/>
        </w:rPr>
      </w:pPr>
      <w:r w:rsidRPr="007D219A">
        <w:rPr>
          <w:rFonts w:ascii="Arial" w:hAnsi="Arial" w:cs="Arial"/>
          <w:i/>
          <w:sz w:val="20"/>
        </w:rPr>
        <w:t>“El Modelo educativo 2016 reorganiza los principales componentes del sistema educativo nacional para que los estudiantes logren los aprendizajes que el siglo XXI exige y puedan formarse integralmente… En este sentido, el planteamiento pedagógico -es decir, la organización y los procesos qu</w:t>
      </w:r>
      <w:r>
        <w:rPr>
          <w:rFonts w:ascii="Arial" w:hAnsi="Arial" w:cs="Arial"/>
          <w:i/>
          <w:sz w:val="20"/>
        </w:rPr>
        <w:t>e tienen lugar en la escuela, las</w:t>
      </w:r>
      <w:r w:rsidRPr="007D219A">
        <w:rPr>
          <w:rFonts w:ascii="Arial" w:hAnsi="Arial" w:cs="Arial"/>
          <w:i/>
          <w:sz w:val="20"/>
        </w:rPr>
        <w:t xml:space="preserve"> prácticas pedagógicas en el aula y el currículum- constituyen el corazón del modelo”.</w:t>
      </w:r>
    </w:p>
    <w:p w:rsidR="008343D3" w:rsidRPr="007D219A" w:rsidRDefault="008343D3" w:rsidP="008343D3">
      <w:pPr>
        <w:ind w:left="284" w:right="332"/>
        <w:jc w:val="both"/>
        <w:rPr>
          <w:rFonts w:ascii="Arial" w:hAnsi="Arial" w:cs="Arial"/>
          <w:i/>
          <w:sz w:val="20"/>
        </w:rPr>
      </w:pPr>
      <w:r w:rsidRPr="007D219A">
        <w:rPr>
          <w:rFonts w:ascii="Arial" w:hAnsi="Arial" w:cs="Arial"/>
          <w:i/>
          <w:sz w:val="20"/>
        </w:rPr>
        <w:t xml:space="preserve">“…El cambio que se plantea está orientado a fortalecer el sentido y el significado de lo que se aprende. Se propone ensanchar y hacer más sólidos el entendimiento y la comprensión de los principios fundamentales, así como de las relaciones que los contenidos generan entre sí. La memorización de hechos, conceptos o procedimientos es insuficiente y hoy ocupa demasiado espacio en la enseñanza. El desarrollo de las capacidades de pensamiento crítico, análisis, razonamiento lógico y argumentación son indispensables para un aprendizaje profundo que permita trasladarlo a diversas situaciones para resolver nuevos </w:t>
      </w:r>
      <w:proofErr w:type="spellStart"/>
      <w:r w:rsidRPr="007D219A">
        <w:rPr>
          <w:rFonts w:ascii="Arial" w:hAnsi="Arial" w:cs="Arial"/>
          <w:i/>
          <w:sz w:val="20"/>
        </w:rPr>
        <w:t>problemas.Los</w:t>
      </w:r>
      <w:proofErr w:type="spellEnd"/>
      <w:r w:rsidRPr="007D219A">
        <w:rPr>
          <w:rFonts w:ascii="Arial" w:hAnsi="Arial" w:cs="Arial"/>
          <w:i/>
          <w:sz w:val="20"/>
        </w:rPr>
        <w:t xml:space="preserve"> aprendizajes adquieren sentido cuando verdaderamente contribuyen al pleno desarrollo personal y de los individuos”. </w:t>
      </w:r>
      <w:r w:rsidRPr="007D219A">
        <w:rPr>
          <w:rFonts w:ascii="Arial" w:hAnsi="Arial" w:cs="Arial"/>
          <w:sz w:val="20"/>
        </w:rPr>
        <w:t>(SEP, 2016: 15-18).</w:t>
      </w:r>
    </w:p>
    <w:p w:rsidR="008343D3" w:rsidRPr="00910199" w:rsidRDefault="008343D3" w:rsidP="008343D3">
      <w:pPr>
        <w:jc w:val="both"/>
        <w:rPr>
          <w:rFonts w:ascii="Arial" w:hAnsi="Arial" w:cs="Arial"/>
        </w:rPr>
      </w:pPr>
      <w:r w:rsidRPr="00910199">
        <w:rPr>
          <w:rFonts w:ascii="Arial" w:hAnsi="Arial" w:cs="Arial"/>
        </w:rPr>
        <w:t xml:space="preserve">En este sentido, todas las Guías de Actividades del Alumno para el Desarrollo de Competencias de las </w:t>
      </w:r>
      <w:r>
        <w:rPr>
          <w:rFonts w:ascii="Arial" w:hAnsi="Arial" w:cs="Arial"/>
        </w:rPr>
        <w:t xml:space="preserve">diferentes </w:t>
      </w:r>
      <w:r w:rsidRPr="00910199">
        <w:rPr>
          <w:rFonts w:ascii="Arial" w:hAnsi="Arial" w:cs="Arial"/>
        </w:rPr>
        <w:t>asignaturas de</w:t>
      </w:r>
      <w:r>
        <w:rPr>
          <w:rFonts w:ascii="Arial" w:hAnsi="Arial" w:cs="Arial"/>
        </w:rPr>
        <w:t xml:space="preserve"> los Componentes  de Formación Básica y Propedéutica así como de las Guías de Aprendizaje de los distintos módulos del </w:t>
      </w:r>
      <w:r>
        <w:rPr>
          <w:rFonts w:ascii="Arial" w:hAnsi="Arial" w:cs="Arial"/>
        </w:rPr>
        <w:tab/>
        <w:t>Componente de Formación para el Trabajo, fueron adecuadas a los lineamientos pedagógicos antes citados y a los nuevos programas de estudio emanados del MEPEO.</w:t>
      </w:r>
    </w:p>
    <w:p w:rsidR="008343D3" w:rsidRPr="00910199" w:rsidRDefault="00CD53AA" w:rsidP="008343D3">
      <w:pPr>
        <w:jc w:val="both"/>
        <w:rPr>
          <w:rFonts w:ascii="Arial" w:hAnsi="Arial" w:cs="Arial"/>
        </w:rPr>
      </w:pPr>
      <w:r>
        <w:rPr>
          <w:rFonts w:ascii="Arial" w:hAnsi="Arial" w:cs="Arial"/>
        </w:rPr>
        <w:t>Conscientes</w:t>
      </w:r>
      <w:r w:rsidR="008343D3" w:rsidRPr="00910199">
        <w:rPr>
          <w:rFonts w:ascii="Arial" w:hAnsi="Arial" w:cs="Arial"/>
        </w:rPr>
        <w:t xml:space="preserve"> de la dificultad para que el alumnado tenga acceso a una bibliografía adecuada, pertinente y eficaz con el entorno socioeconómico actual, el CBBC brinda la oportunidad a los estudiantes de contar con materiales didácticos para el óptimo desarrollo de los programas de estudio de las asignaturas que comprende el Plan de Estudios Vigente. Cabe subrayar que, dichos materiales son producto de la participación de docentes de la Institución, en los cuales han manifestado su experiencia, conocimientos y compromiso en pro d</w:t>
      </w:r>
      <w:r w:rsidR="008343D3">
        <w:rPr>
          <w:rFonts w:ascii="Arial" w:hAnsi="Arial" w:cs="Arial"/>
        </w:rPr>
        <w:t>e</w:t>
      </w:r>
      <w:r w:rsidR="008343D3" w:rsidRPr="00910199">
        <w:rPr>
          <w:rFonts w:ascii="Arial" w:hAnsi="Arial" w:cs="Arial"/>
        </w:rPr>
        <w:t xml:space="preserve"> la formación de los jóvenes bachilleres.</w:t>
      </w:r>
    </w:p>
    <w:p w:rsidR="0060573A" w:rsidRDefault="008343D3" w:rsidP="008343D3">
      <w:pPr>
        <w:autoSpaceDE w:val="0"/>
        <w:autoSpaceDN w:val="0"/>
        <w:adjustRightInd w:val="0"/>
        <w:jc w:val="both"/>
        <w:rPr>
          <w:rFonts w:ascii="Arial" w:hAnsi="Arial" w:cs="Arial"/>
        </w:rPr>
      </w:pPr>
      <w:r w:rsidRPr="00910199">
        <w:rPr>
          <w:rFonts w:ascii="Arial" w:hAnsi="Arial" w:cs="Arial"/>
        </w:rPr>
        <w:t xml:space="preserve">Es necesario, hacer énfasis que la guía no debe ser tomada como la única herramienta de trabajo y fuente de investigación, ya que es imprescindible que los estudiantes lleven a cabo un trabajo de consulta </w:t>
      </w:r>
      <w:r>
        <w:rPr>
          <w:rFonts w:ascii="Arial" w:hAnsi="Arial" w:cs="Arial"/>
        </w:rPr>
        <w:t xml:space="preserve">e investigación </w:t>
      </w:r>
      <w:r w:rsidRPr="00910199">
        <w:rPr>
          <w:rFonts w:ascii="Arial" w:hAnsi="Arial" w:cs="Arial"/>
        </w:rPr>
        <w:t>en otras fuentes bibliográficas impresas y electrónicas, material audiovisual, páginas Web, bases de datos, entre otros recursos didácticos que apoyen su formación y aprendizaje.</w:t>
      </w:r>
    </w:p>
    <w:p w:rsidR="008343D3" w:rsidRDefault="008343D3" w:rsidP="008343D3">
      <w:pPr>
        <w:autoSpaceDE w:val="0"/>
        <w:autoSpaceDN w:val="0"/>
        <w:adjustRightInd w:val="0"/>
        <w:jc w:val="center"/>
        <w:rPr>
          <w:rFonts w:ascii="Arial" w:hAnsi="Arial" w:cs="Arial"/>
          <w:b/>
          <w:bCs/>
          <w:lang w:eastAsia="es-MX"/>
        </w:rPr>
      </w:pPr>
    </w:p>
    <w:p w:rsidR="0060573A" w:rsidRDefault="0060573A" w:rsidP="0060573A">
      <w:pPr>
        <w:autoSpaceDE w:val="0"/>
        <w:autoSpaceDN w:val="0"/>
        <w:adjustRightInd w:val="0"/>
        <w:jc w:val="center"/>
        <w:rPr>
          <w:rFonts w:ascii="Arial" w:hAnsi="Arial" w:cs="Arial"/>
          <w:b/>
          <w:bCs/>
          <w:lang w:eastAsia="es-MX"/>
        </w:rPr>
      </w:pPr>
    </w:p>
    <w:p w:rsidR="0060573A" w:rsidRDefault="0060573A" w:rsidP="0060573A">
      <w:pPr>
        <w:autoSpaceDE w:val="0"/>
        <w:autoSpaceDN w:val="0"/>
        <w:adjustRightInd w:val="0"/>
        <w:jc w:val="center"/>
        <w:rPr>
          <w:rFonts w:ascii="Arial" w:hAnsi="Arial" w:cs="Arial"/>
          <w:b/>
          <w:bCs/>
          <w:lang w:eastAsia="es-MX"/>
        </w:rPr>
      </w:pPr>
      <w:r>
        <w:rPr>
          <w:rFonts w:ascii="Arial" w:hAnsi="Arial" w:cs="Arial"/>
          <w:b/>
          <w:bCs/>
          <w:lang w:eastAsia="es-MX"/>
        </w:rPr>
        <w:lastRenderedPageBreak/>
        <w:t>COMPETENCIAS GENÉRICAS</w:t>
      </w:r>
    </w:p>
    <w:p w:rsidR="0060573A" w:rsidRDefault="0060573A" w:rsidP="0060573A">
      <w:pPr>
        <w:shd w:val="clear" w:color="auto" w:fill="D9D9D9" w:themeFill="background1" w:themeFillShade="D9"/>
        <w:autoSpaceDE w:val="0"/>
        <w:autoSpaceDN w:val="0"/>
        <w:adjustRightInd w:val="0"/>
        <w:spacing w:after="0"/>
        <w:rPr>
          <w:rFonts w:ascii="Arial" w:hAnsi="Arial" w:cs="Arial"/>
          <w:b/>
          <w:bCs/>
          <w:lang w:eastAsia="es-MX"/>
        </w:rPr>
      </w:pPr>
      <w:r>
        <w:rPr>
          <w:rFonts w:ascii="Arial" w:hAnsi="Arial" w:cs="Arial"/>
          <w:b/>
          <w:bCs/>
          <w:lang w:eastAsia="es-MX"/>
        </w:rPr>
        <w:t xml:space="preserve">Se </w:t>
      </w:r>
      <w:proofErr w:type="spellStart"/>
      <w:r>
        <w:rPr>
          <w:rFonts w:ascii="Arial" w:hAnsi="Arial" w:cs="Arial"/>
          <w:b/>
          <w:bCs/>
          <w:lang w:eastAsia="es-MX"/>
        </w:rPr>
        <w:t>autodetermina</w:t>
      </w:r>
      <w:proofErr w:type="spellEnd"/>
      <w:r>
        <w:rPr>
          <w:rFonts w:ascii="Arial" w:hAnsi="Arial" w:cs="Arial"/>
          <w:b/>
          <w:bCs/>
          <w:lang w:eastAsia="es-MX"/>
        </w:rPr>
        <w:t xml:space="preserve"> y cuida de sí.</w:t>
      </w:r>
    </w:p>
    <w:p w:rsidR="0060573A" w:rsidRDefault="0060573A" w:rsidP="0060573A">
      <w:pPr>
        <w:autoSpaceDE w:val="0"/>
        <w:autoSpaceDN w:val="0"/>
        <w:adjustRightInd w:val="0"/>
        <w:spacing w:after="0"/>
        <w:jc w:val="both"/>
        <w:rPr>
          <w:rFonts w:ascii="Arial" w:hAnsi="Arial" w:cs="Arial"/>
          <w:b/>
          <w:bCs/>
          <w:sz w:val="18"/>
          <w:lang w:eastAsia="es-MX"/>
        </w:rPr>
      </w:pPr>
      <w:r>
        <w:rPr>
          <w:rFonts w:ascii="Arial" w:hAnsi="Arial" w:cs="Arial"/>
          <w:b/>
          <w:bCs/>
          <w:sz w:val="20"/>
          <w:lang w:eastAsia="es-MX"/>
        </w:rPr>
        <w:t>1. Se conoce y valora a sí mismo y aborda problemas y retos teniendo en cuenta los objetivos que persigue.</w:t>
      </w:r>
    </w:p>
    <w:p w:rsidR="0060573A" w:rsidRDefault="0060573A" w:rsidP="0060573A">
      <w:pPr>
        <w:pStyle w:val="Sinespaciado"/>
        <w:ind w:left="708"/>
        <w:jc w:val="both"/>
        <w:rPr>
          <w:rFonts w:ascii="Arial" w:hAnsi="Arial" w:cs="Arial"/>
          <w:sz w:val="20"/>
          <w:lang w:eastAsia="es-MX"/>
        </w:rPr>
      </w:pPr>
      <w:r>
        <w:rPr>
          <w:rFonts w:ascii="Arial" w:hAnsi="Arial" w:cs="Arial"/>
          <w:b/>
          <w:sz w:val="20"/>
          <w:lang w:eastAsia="es-MX"/>
        </w:rPr>
        <w:t>CG1.1</w:t>
      </w:r>
      <w:r>
        <w:rPr>
          <w:rFonts w:ascii="Arial" w:hAnsi="Arial" w:cs="Arial"/>
          <w:sz w:val="20"/>
          <w:lang w:eastAsia="es-MX"/>
        </w:rPr>
        <w:t xml:space="preserve"> Enfrenta las dificultades que se le presentan y es consciente de sus valores, fortalezas y debilidades.</w:t>
      </w:r>
    </w:p>
    <w:p w:rsidR="0060573A" w:rsidRDefault="0060573A" w:rsidP="0060573A">
      <w:pPr>
        <w:autoSpaceDE w:val="0"/>
        <w:autoSpaceDN w:val="0"/>
        <w:adjustRightInd w:val="0"/>
        <w:spacing w:after="0"/>
        <w:ind w:left="706" w:firstLine="2"/>
        <w:jc w:val="both"/>
        <w:rPr>
          <w:rFonts w:ascii="Arial" w:hAnsi="Arial" w:cs="Arial"/>
          <w:sz w:val="20"/>
          <w:lang w:eastAsia="es-MX"/>
        </w:rPr>
      </w:pPr>
      <w:r>
        <w:rPr>
          <w:rFonts w:ascii="Arial" w:hAnsi="Arial" w:cs="Arial"/>
          <w:b/>
          <w:sz w:val="20"/>
          <w:lang w:eastAsia="es-MX"/>
        </w:rPr>
        <w:t>CG1.2</w:t>
      </w:r>
      <w:r>
        <w:rPr>
          <w:rFonts w:ascii="Arial" w:hAnsi="Arial" w:cs="Arial"/>
          <w:sz w:val="20"/>
          <w:lang w:eastAsia="es-MX"/>
        </w:rPr>
        <w:t xml:space="preserve"> Identifica sus emociones, las maneja de manera constructiva y reconoce la necesidad de solicitar apoyo ante una situación que lo rebase.</w:t>
      </w:r>
    </w:p>
    <w:p w:rsidR="0060573A" w:rsidRDefault="0060573A" w:rsidP="0060573A">
      <w:pPr>
        <w:autoSpaceDE w:val="0"/>
        <w:autoSpaceDN w:val="0"/>
        <w:adjustRightInd w:val="0"/>
        <w:spacing w:after="0"/>
        <w:ind w:left="706" w:firstLine="2"/>
        <w:jc w:val="both"/>
        <w:rPr>
          <w:rFonts w:ascii="Arial" w:hAnsi="Arial" w:cs="Arial"/>
          <w:sz w:val="20"/>
          <w:lang w:eastAsia="es-MX"/>
        </w:rPr>
      </w:pPr>
      <w:r>
        <w:rPr>
          <w:rFonts w:ascii="Arial" w:hAnsi="Arial" w:cs="Arial"/>
          <w:b/>
          <w:sz w:val="20"/>
          <w:lang w:eastAsia="es-MX"/>
        </w:rPr>
        <w:t>CG1.3</w:t>
      </w:r>
      <w:r>
        <w:rPr>
          <w:rFonts w:ascii="Arial" w:hAnsi="Arial" w:cs="Arial"/>
          <w:sz w:val="20"/>
          <w:lang w:eastAsia="es-MX"/>
        </w:rPr>
        <w:t xml:space="preserve"> Elige alternativas y cursos de acción con base en criterios sustentados y en el marco de un proyecto de vida.</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CG1.4</w:t>
      </w:r>
      <w:r>
        <w:rPr>
          <w:rFonts w:ascii="Arial" w:hAnsi="Arial" w:cs="Arial"/>
          <w:sz w:val="20"/>
          <w:lang w:eastAsia="es-MX"/>
        </w:rPr>
        <w:t xml:space="preserve"> Analiza críticamente los factores que influyen en su toma de decisiones.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CG1.5</w:t>
      </w:r>
      <w:r>
        <w:rPr>
          <w:rFonts w:ascii="Arial" w:hAnsi="Arial" w:cs="Arial"/>
          <w:sz w:val="20"/>
          <w:lang w:eastAsia="es-MX"/>
        </w:rPr>
        <w:t xml:space="preserve"> Asume las consecuencias de sus comportamientos y decisiones.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CG1.6</w:t>
      </w:r>
      <w:r>
        <w:rPr>
          <w:rFonts w:ascii="Arial" w:hAnsi="Arial" w:cs="Arial"/>
          <w:sz w:val="20"/>
          <w:lang w:eastAsia="es-MX"/>
        </w:rPr>
        <w:t xml:space="preserve"> Administra los recursos disponibles teniendo en cuenta las restricciones para el logro de sus metas.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p>
    <w:p w:rsidR="0060573A" w:rsidRDefault="0060573A" w:rsidP="0060573A">
      <w:pPr>
        <w:autoSpaceDE w:val="0"/>
        <w:autoSpaceDN w:val="0"/>
        <w:adjustRightInd w:val="0"/>
        <w:spacing w:after="0" w:line="240" w:lineRule="auto"/>
        <w:jc w:val="both"/>
        <w:rPr>
          <w:rFonts w:ascii="Arial" w:hAnsi="Arial" w:cs="Arial"/>
          <w:b/>
          <w:bCs/>
          <w:sz w:val="20"/>
          <w:lang w:eastAsia="es-MX"/>
        </w:rPr>
      </w:pPr>
      <w:r>
        <w:rPr>
          <w:rFonts w:ascii="Arial" w:hAnsi="Arial" w:cs="Arial"/>
          <w:b/>
          <w:bCs/>
          <w:sz w:val="20"/>
          <w:lang w:eastAsia="es-MX"/>
        </w:rPr>
        <w:t>2. Es sensible al arte y participa en la apreciación e interpretación de sus expresiones en distintos géneros.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CG2.1</w:t>
      </w:r>
      <w:r>
        <w:rPr>
          <w:rFonts w:ascii="Arial" w:hAnsi="Arial" w:cs="Arial"/>
          <w:sz w:val="20"/>
          <w:lang w:eastAsia="es-MX"/>
        </w:rPr>
        <w:t xml:space="preserve"> Valora el arte como manifestación de la belleza y expresión de ideas, sensaciones y emociones.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CG2.2</w:t>
      </w:r>
      <w:r>
        <w:rPr>
          <w:rFonts w:ascii="Arial" w:hAnsi="Arial" w:cs="Arial"/>
          <w:sz w:val="20"/>
          <w:lang w:eastAsia="es-MX"/>
        </w:rPr>
        <w:t xml:space="preserve"> Experimenta el arte como un hecho histórico compartido que permite la comunicación entre individuos y culturas en el tiempo y el espacio, a la vez que desarrolla un sentido de identidad.</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CG2.3</w:t>
      </w:r>
      <w:r>
        <w:rPr>
          <w:rFonts w:ascii="Arial" w:hAnsi="Arial" w:cs="Arial"/>
          <w:sz w:val="20"/>
          <w:lang w:eastAsia="es-MX"/>
        </w:rPr>
        <w:t xml:space="preserve"> Participa en prácticas relacionadas con el arte.</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p>
    <w:p w:rsidR="0060573A" w:rsidRDefault="0060573A" w:rsidP="0060573A">
      <w:pPr>
        <w:autoSpaceDE w:val="0"/>
        <w:autoSpaceDN w:val="0"/>
        <w:adjustRightInd w:val="0"/>
        <w:spacing w:after="0" w:line="240" w:lineRule="auto"/>
        <w:jc w:val="both"/>
        <w:rPr>
          <w:rFonts w:ascii="Arial" w:hAnsi="Arial" w:cs="Arial"/>
          <w:b/>
          <w:bCs/>
          <w:sz w:val="20"/>
          <w:lang w:eastAsia="es-MX"/>
        </w:rPr>
      </w:pPr>
      <w:r>
        <w:rPr>
          <w:rFonts w:ascii="Arial" w:hAnsi="Arial" w:cs="Arial"/>
          <w:b/>
          <w:bCs/>
          <w:sz w:val="20"/>
          <w:lang w:eastAsia="es-MX"/>
        </w:rPr>
        <w:t>3. Elige y practica estilos de vida saludables.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CG3.1</w:t>
      </w:r>
      <w:r>
        <w:rPr>
          <w:rFonts w:ascii="Arial" w:hAnsi="Arial" w:cs="Arial"/>
          <w:sz w:val="20"/>
          <w:lang w:eastAsia="es-MX"/>
        </w:rPr>
        <w:t xml:space="preserve"> Reconoce la actividad física como un medio para su desarrollo físico, mental y social.</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CG3.2</w:t>
      </w:r>
      <w:r>
        <w:rPr>
          <w:rFonts w:ascii="Arial" w:hAnsi="Arial" w:cs="Arial"/>
          <w:sz w:val="20"/>
          <w:lang w:eastAsia="es-MX"/>
        </w:rPr>
        <w:t xml:space="preserve"> Toma decisiones a partir de la valoración de las consecuencias de distintos hábitos de consumo y conductas de riesgo.</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CG3.3</w:t>
      </w:r>
      <w:r>
        <w:rPr>
          <w:rFonts w:ascii="Arial" w:hAnsi="Arial" w:cs="Arial"/>
          <w:sz w:val="20"/>
          <w:lang w:eastAsia="es-MX"/>
        </w:rPr>
        <w:t xml:space="preserve"> Cultiva relaciones interpersonales que contribuyen a su desarrollo humano y el de quienes lo rodean.</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p>
    <w:p w:rsidR="0060573A" w:rsidRDefault="0060573A" w:rsidP="0060573A">
      <w:pPr>
        <w:shd w:val="clear" w:color="auto" w:fill="D9D9D9" w:themeFill="background1" w:themeFillShade="D9"/>
        <w:autoSpaceDE w:val="0"/>
        <w:autoSpaceDN w:val="0"/>
        <w:adjustRightInd w:val="0"/>
        <w:spacing w:after="0" w:line="240" w:lineRule="auto"/>
        <w:rPr>
          <w:rFonts w:ascii="Arial" w:hAnsi="Arial" w:cs="Arial"/>
          <w:b/>
          <w:bCs/>
          <w:lang w:eastAsia="es-MX"/>
        </w:rPr>
      </w:pPr>
      <w:r>
        <w:rPr>
          <w:rFonts w:ascii="Arial" w:hAnsi="Arial" w:cs="Arial"/>
          <w:b/>
          <w:bCs/>
          <w:lang w:eastAsia="es-MX"/>
        </w:rPr>
        <w:t>Se expresa y comunica.</w:t>
      </w:r>
    </w:p>
    <w:p w:rsidR="0060573A" w:rsidRDefault="0060573A" w:rsidP="0060573A">
      <w:pPr>
        <w:autoSpaceDE w:val="0"/>
        <w:autoSpaceDN w:val="0"/>
        <w:adjustRightInd w:val="0"/>
        <w:spacing w:after="0"/>
        <w:jc w:val="both"/>
        <w:rPr>
          <w:rFonts w:ascii="Arial" w:hAnsi="Arial" w:cs="Arial"/>
          <w:b/>
          <w:bCs/>
          <w:sz w:val="20"/>
          <w:lang w:eastAsia="es-MX"/>
        </w:rPr>
      </w:pPr>
      <w:r>
        <w:rPr>
          <w:rFonts w:ascii="Arial" w:hAnsi="Arial" w:cs="Arial"/>
          <w:b/>
          <w:bCs/>
          <w:sz w:val="20"/>
          <w:lang w:eastAsia="es-MX"/>
        </w:rPr>
        <w:t>4. Escucha, interpreta y emite mensajes pertinentes en distintos contextos mediante la utilización de medios, códigos y herramientas apropiados.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CG4.1</w:t>
      </w:r>
      <w:r>
        <w:rPr>
          <w:rFonts w:ascii="Arial" w:hAnsi="Arial" w:cs="Arial"/>
          <w:sz w:val="20"/>
          <w:lang w:eastAsia="es-MX"/>
        </w:rPr>
        <w:t xml:space="preserve"> Expresa ideas y conceptos mediante representaciones lingüísticas, matemáticas o gráficas.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CG4.2</w:t>
      </w:r>
      <w:r>
        <w:rPr>
          <w:rFonts w:ascii="Arial" w:hAnsi="Arial" w:cs="Arial"/>
          <w:sz w:val="20"/>
          <w:lang w:eastAsia="es-MX"/>
        </w:rPr>
        <w:t xml:space="preserve"> Aplica distintas estrategias comunicativas según quienes sean sus interlocutores, el contexto en el que se encuentra y los objetivos que persigue.</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CG4.3</w:t>
      </w:r>
      <w:r>
        <w:rPr>
          <w:rFonts w:ascii="Arial" w:hAnsi="Arial" w:cs="Arial"/>
          <w:sz w:val="20"/>
          <w:lang w:eastAsia="es-MX"/>
        </w:rPr>
        <w:t xml:space="preserve"> Identifica las ideas clave en un texto o discurso oral e infiere conclusiones a partir de ellas.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CG4.4</w:t>
      </w:r>
      <w:r>
        <w:rPr>
          <w:rFonts w:ascii="Arial" w:hAnsi="Arial" w:cs="Arial"/>
          <w:sz w:val="20"/>
          <w:lang w:eastAsia="es-MX"/>
        </w:rPr>
        <w:t xml:space="preserve"> Se comunica en una segunda lengua en situaciones cotidianas.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CG4.5</w:t>
      </w:r>
      <w:r>
        <w:rPr>
          <w:rFonts w:ascii="Arial" w:hAnsi="Arial" w:cs="Arial"/>
          <w:sz w:val="20"/>
          <w:lang w:eastAsia="es-MX"/>
        </w:rPr>
        <w:t xml:space="preserve"> Maneja las tecnologías de la información y la comunicación para obtener información y expresar ideas.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p>
    <w:p w:rsidR="0060573A" w:rsidRDefault="0060573A" w:rsidP="0060573A">
      <w:pPr>
        <w:shd w:val="clear" w:color="auto" w:fill="D9D9D9" w:themeFill="background1" w:themeFillShade="D9"/>
        <w:autoSpaceDE w:val="0"/>
        <w:autoSpaceDN w:val="0"/>
        <w:adjustRightInd w:val="0"/>
        <w:spacing w:after="0" w:line="240" w:lineRule="auto"/>
        <w:rPr>
          <w:rFonts w:ascii="Arial" w:hAnsi="Arial" w:cs="Arial"/>
          <w:b/>
          <w:bCs/>
          <w:lang w:eastAsia="es-MX"/>
        </w:rPr>
      </w:pPr>
      <w:r>
        <w:rPr>
          <w:rFonts w:ascii="Arial" w:hAnsi="Arial" w:cs="Arial"/>
          <w:b/>
          <w:bCs/>
          <w:lang w:eastAsia="es-MX"/>
        </w:rPr>
        <w:t>Piensa crítica y reflexivamente.</w:t>
      </w:r>
    </w:p>
    <w:p w:rsidR="0060573A" w:rsidRDefault="0060573A" w:rsidP="0060573A">
      <w:pPr>
        <w:autoSpaceDE w:val="0"/>
        <w:autoSpaceDN w:val="0"/>
        <w:adjustRightInd w:val="0"/>
        <w:spacing w:after="0" w:line="240" w:lineRule="auto"/>
        <w:jc w:val="both"/>
        <w:rPr>
          <w:rFonts w:ascii="Arial" w:hAnsi="Arial" w:cs="Arial"/>
          <w:b/>
          <w:bCs/>
          <w:sz w:val="20"/>
          <w:lang w:eastAsia="es-MX"/>
        </w:rPr>
      </w:pPr>
      <w:r>
        <w:rPr>
          <w:rFonts w:ascii="Arial" w:hAnsi="Arial" w:cs="Arial"/>
          <w:b/>
          <w:bCs/>
          <w:sz w:val="20"/>
          <w:lang w:eastAsia="es-MX"/>
        </w:rPr>
        <w:t>5. Desarrolla innovaciones y propone soluciones a problemas a partir de métodos establecidos.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CG5.1</w:t>
      </w:r>
      <w:r>
        <w:rPr>
          <w:rFonts w:ascii="Arial" w:hAnsi="Arial" w:cs="Arial"/>
          <w:sz w:val="20"/>
          <w:lang w:eastAsia="es-MX"/>
        </w:rPr>
        <w:t xml:space="preserve"> Sigue instrucciones y procedimientos de manera reflexiva, comprendiendo como cada uno de sus pasos contribuye al alcance de un objetivo.</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CG5.2</w:t>
      </w:r>
      <w:r>
        <w:rPr>
          <w:rFonts w:ascii="Arial" w:hAnsi="Arial" w:cs="Arial"/>
          <w:sz w:val="20"/>
          <w:lang w:eastAsia="es-MX"/>
        </w:rPr>
        <w:t xml:space="preserve"> Ordena información de acuerdo a categorías, jerarquías y relaciones.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CG5.3</w:t>
      </w:r>
      <w:r>
        <w:rPr>
          <w:rFonts w:ascii="Arial" w:hAnsi="Arial" w:cs="Arial"/>
          <w:sz w:val="20"/>
          <w:lang w:eastAsia="es-MX"/>
        </w:rPr>
        <w:t xml:space="preserve"> Identifica los sistemas y reglas o principios medulares que subyacen a una serie de fenómenos.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CG5.4</w:t>
      </w:r>
      <w:r>
        <w:rPr>
          <w:rFonts w:ascii="Arial" w:hAnsi="Arial" w:cs="Arial"/>
          <w:sz w:val="20"/>
          <w:lang w:eastAsia="es-MX"/>
        </w:rPr>
        <w:t xml:space="preserve"> Construye hipótesis y diseña y aplica modelos para probar su validez.</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CG5.5</w:t>
      </w:r>
      <w:r>
        <w:rPr>
          <w:rFonts w:ascii="Arial" w:hAnsi="Arial" w:cs="Arial"/>
          <w:sz w:val="20"/>
          <w:lang w:eastAsia="es-MX"/>
        </w:rPr>
        <w:t xml:space="preserve"> Sintetiza evidencias obtenidas mediante la experimentación para producir conclusiones y formular nuevas preguntas.</w:t>
      </w:r>
    </w:p>
    <w:p w:rsidR="0060573A" w:rsidRDefault="0060573A" w:rsidP="0060573A">
      <w:pPr>
        <w:spacing w:after="0"/>
        <w:ind w:left="708"/>
        <w:jc w:val="both"/>
        <w:rPr>
          <w:rFonts w:ascii="Arial" w:hAnsi="Arial" w:cs="Arial"/>
          <w:szCs w:val="24"/>
        </w:rPr>
      </w:pPr>
      <w:r>
        <w:rPr>
          <w:rFonts w:ascii="Arial" w:hAnsi="Arial" w:cs="Arial"/>
          <w:b/>
          <w:sz w:val="20"/>
          <w:lang w:eastAsia="es-MX"/>
        </w:rPr>
        <w:t>CG5.6</w:t>
      </w:r>
      <w:r>
        <w:rPr>
          <w:rFonts w:ascii="Arial" w:hAnsi="Arial" w:cs="Arial"/>
          <w:sz w:val="20"/>
          <w:lang w:eastAsia="es-MX"/>
        </w:rPr>
        <w:t xml:space="preserve"> Utiliza las tecnologías de la información y comunicación para procesar e interpretar información.</w:t>
      </w:r>
    </w:p>
    <w:p w:rsidR="0060573A" w:rsidRDefault="0060573A" w:rsidP="0060573A">
      <w:pPr>
        <w:autoSpaceDE w:val="0"/>
        <w:autoSpaceDN w:val="0"/>
        <w:adjustRightInd w:val="0"/>
        <w:spacing w:after="0"/>
        <w:jc w:val="both"/>
        <w:rPr>
          <w:rFonts w:ascii="Arial" w:hAnsi="Arial" w:cs="Arial"/>
          <w:b/>
          <w:bCs/>
          <w:sz w:val="20"/>
          <w:lang w:eastAsia="es-MX"/>
        </w:rPr>
      </w:pPr>
    </w:p>
    <w:p w:rsidR="0060573A" w:rsidRDefault="0060573A" w:rsidP="0060573A">
      <w:pPr>
        <w:autoSpaceDE w:val="0"/>
        <w:autoSpaceDN w:val="0"/>
        <w:adjustRightInd w:val="0"/>
        <w:spacing w:after="0"/>
        <w:jc w:val="both"/>
        <w:rPr>
          <w:rFonts w:ascii="Arial" w:hAnsi="Arial" w:cs="Arial"/>
          <w:b/>
          <w:bCs/>
          <w:sz w:val="20"/>
          <w:lang w:eastAsia="es-MX"/>
        </w:rPr>
      </w:pPr>
    </w:p>
    <w:p w:rsidR="0060573A" w:rsidRDefault="0060573A" w:rsidP="0060573A">
      <w:pPr>
        <w:autoSpaceDE w:val="0"/>
        <w:autoSpaceDN w:val="0"/>
        <w:adjustRightInd w:val="0"/>
        <w:spacing w:after="0"/>
        <w:jc w:val="both"/>
        <w:rPr>
          <w:rFonts w:ascii="Arial" w:hAnsi="Arial" w:cs="Arial"/>
          <w:b/>
          <w:bCs/>
          <w:sz w:val="20"/>
          <w:lang w:eastAsia="es-MX"/>
        </w:rPr>
      </w:pPr>
      <w:r>
        <w:rPr>
          <w:rFonts w:ascii="Arial" w:hAnsi="Arial" w:cs="Arial"/>
          <w:b/>
          <w:bCs/>
          <w:sz w:val="20"/>
          <w:lang w:eastAsia="es-MX"/>
        </w:rPr>
        <w:lastRenderedPageBreak/>
        <w:t>6. Sustenta una postura personal sobre temas de interés y relevancia general, considerando otros puntos de vista de manera crítica y reflexiva.</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CG6.1</w:t>
      </w:r>
      <w:r>
        <w:rPr>
          <w:rFonts w:ascii="Arial" w:hAnsi="Arial" w:cs="Arial"/>
          <w:sz w:val="20"/>
          <w:lang w:eastAsia="es-MX"/>
        </w:rPr>
        <w:t xml:space="preserve"> Elige las fuentes de información más relevantes para un propósito específico y discrimina entre ellas de acuerdo a su relevancia y confiabilidad.</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CG6.2</w:t>
      </w:r>
      <w:r>
        <w:rPr>
          <w:rFonts w:ascii="Arial" w:hAnsi="Arial" w:cs="Arial"/>
          <w:sz w:val="20"/>
          <w:lang w:eastAsia="es-MX"/>
        </w:rPr>
        <w:t xml:space="preserve"> Evalúa argumentos y opiniones e identifica prejuicios y falacias.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CG6.3</w:t>
      </w:r>
      <w:r>
        <w:rPr>
          <w:rFonts w:ascii="Arial" w:hAnsi="Arial" w:cs="Arial"/>
          <w:sz w:val="20"/>
          <w:lang w:eastAsia="es-MX"/>
        </w:rPr>
        <w:t xml:space="preserve"> Reconoce los propios prejuicios, modifica sus puntos de vista al conocer nuevas evidencias, e integra nuevos conocimientos y perspectivas al acervo con el que cuenta.</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CG6.4</w:t>
      </w:r>
      <w:r>
        <w:rPr>
          <w:rFonts w:ascii="Arial" w:hAnsi="Arial" w:cs="Arial"/>
          <w:sz w:val="20"/>
          <w:lang w:eastAsia="es-MX"/>
        </w:rPr>
        <w:t xml:space="preserve"> Estructura ideas y argumentos de manera clara, coherente y sintética.</w:t>
      </w:r>
    </w:p>
    <w:p w:rsidR="0060573A" w:rsidRDefault="0060573A" w:rsidP="0060573A">
      <w:pPr>
        <w:autoSpaceDE w:val="0"/>
        <w:autoSpaceDN w:val="0"/>
        <w:adjustRightInd w:val="0"/>
        <w:spacing w:after="0" w:line="240" w:lineRule="auto"/>
        <w:rPr>
          <w:rFonts w:ascii="Arial" w:hAnsi="Arial" w:cs="Arial"/>
          <w:b/>
          <w:bCs/>
          <w:sz w:val="20"/>
          <w:lang w:eastAsia="es-MX"/>
        </w:rPr>
      </w:pPr>
    </w:p>
    <w:p w:rsidR="0060573A" w:rsidRDefault="0060573A" w:rsidP="0060573A">
      <w:pPr>
        <w:shd w:val="clear" w:color="auto" w:fill="D9D9D9" w:themeFill="background1" w:themeFillShade="D9"/>
        <w:autoSpaceDE w:val="0"/>
        <w:autoSpaceDN w:val="0"/>
        <w:adjustRightInd w:val="0"/>
        <w:spacing w:after="0" w:line="240" w:lineRule="auto"/>
        <w:rPr>
          <w:rFonts w:ascii="Arial" w:hAnsi="Arial" w:cs="Arial"/>
          <w:b/>
          <w:bCs/>
          <w:lang w:eastAsia="es-MX"/>
        </w:rPr>
      </w:pPr>
      <w:r>
        <w:rPr>
          <w:rFonts w:ascii="Arial" w:hAnsi="Arial" w:cs="Arial"/>
          <w:b/>
          <w:bCs/>
          <w:lang w:eastAsia="es-MX"/>
        </w:rPr>
        <w:t>Aprende de forma autónoma.</w:t>
      </w:r>
    </w:p>
    <w:p w:rsidR="0060573A" w:rsidRDefault="0060573A" w:rsidP="0060573A">
      <w:pPr>
        <w:autoSpaceDE w:val="0"/>
        <w:autoSpaceDN w:val="0"/>
        <w:adjustRightInd w:val="0"/>
        <w:spacing w:after="0"/>
        <w:rPr>
          <w:rFonts w:ascii="Arial" w:hAnsi="Arial" w:cs="Arial"/>
          <w:b/>
          <w:bCs/>
          <w:sz w:val="20"/>
          <w:lang w:eastAsia="es-MX"/>
        </w:rPr>
      </w:pPr>
      <w:r>
        <w:rPr>
          <w:rFonts w:ascii="Arial" w:hAnsi="Arial" w:cs="Arial"/>
          <w:b/>
          <w:bCs/>
          <w:sz w:val="20"/>
          <w:lang w:eastAsia="es-MX"/>
        </w:rPr>
        <w:t>7. Aprende por iniciativa e interés propio a lo largo de la vida.</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CG7.1</w:t>
      </w:r>
      <w:r>
        <w:rPr>
          <w:rFonts w:ascii="Arial" w:hAnsi="Arial" w:cs="Arial"/>
          <w:sz w:val="20"/>
          <w:lang w:eastAsia="es-MX"/>
        </w:rPr>
        <w:t xml:space="preserve"> Define metas y da seguimiento a sus procesos de construcción de conocimiento.</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CG7.2</w:t>
      </w:r>
      <w:r>
        <w:rPr>
          <w:rFonts w:ascii="Arial" w:hAnsi="Arial" w:cs="Arial"/>
          <w:sz w:val="20"/>
          <w:lang w:eastAsia="es-MX"/>
        </w:rPr>
        <w:t xml:space="preserve"> Identifica las actividades que le resultan de menor y mayor interés y dificultad, reconociendo y controlando sus reacciones frente a retos y obstáculos.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CG7.3</w:t>
      </w:r>
      <w:r>
        <w:rPr>
          <w:rFonts w:ascii="Arial" w:hAnsi="Arial" w:cs="Arial"/>
          <w:sz w:val="20"/>
          <w:lang w:eastAsia="es-MX"/>
        </w:rPr>
        <w:t xml:space="preserve"> Articula saberes de diversos campos y establece relaciones entre ellos y su vida cotidiana.</w:t>
      </w:r>
    </w:p>
    <w:p w:rsidR="0060573A" w:rsidRDefault="0060573A" w:rsidP="0060573A">
      <w:pPr>
        <w:autoSpaceDE w:val="0"/>
        <w:autoSpaceDN w:val="0"/>
        <w:adjustRightInd w:val="0"/>
        <w:spacing w:after="0" w:line="240" w:lineRule="auto"/>
        <w:rPr>
          <w:rFonts w:ascii="Arial" w:hAnsi="Arial" w:cs="Arial"/>
          <w:b/>
          <w:bCs/>
          <w:sz w:val="20"/>
          <w:lang w:eastAsia="es-MX"/>
        </w:rPr>
      </w:pPr>
    </w:p>
    <w:p w:rsidR="0060573A" w:rsidRDefault="0060573A" w:rsidP="0060573A">
      <w:pPr>
        <w:shd w:val="clear" w:color="auto" w:fill="D9D9D9" w:themeFill="background1" w:themeFillShade="D9"/>
        <w:autoSpaceDE w:val="0"/>
        <w:autoSpaceDN w:val="0"/>
        <w:adjustRightInd w:val="0"/>
        <w:spacing w:after="0" w:line="240" w:lineRule="auto"/>
        <w:rPr>
          <w:rFonts w:ascii="Arial" w:hAnsi="Arial" w:cs="Arial"/>
          <w:b/>
          <w:bCs/>
          <w:lang w:eastAsia="es-MX"/>
        </w:rPr>
      </w:pPr>
      <w:r>
        <w:rPr>
          <w:rFonts w:ascii="Arial" w:hAnsi="Arial" w:cs="Arial"/>
          <w:b/>
          <w:bCs/>
          <w:lang w:eastAsia="es-MX"/>
        </w:rPr>
        <w:t>Trabaja en forma colaborativa.</w:t>
      </w:r>
    </w:p>
    <w:p w:rsidR="0060573A" w:rsidRDefault="0060573A" w:rsidP="0060573A">
      <w:pPr>
        <w:autoSpaceDE w:val="0"/>
        <w:autoSpaceDN w:val="0"/>
        <w:adjustRightInd w:val="0"/>
        <w:spacing w:after="0"/>
        <w:rPr>
          <w:rFonts w:ascii="Arial" w:hAnsi="Arial" w:cs="Arial"/>
          <w:b/>
          <w:bCs/>
          <w:sz w:val="20"/>
          <w:lang w:eastAsia="es-MX"/>
        </w:rPr>
      </w:pPr>
      <w:r>
        <w:rPr>
          <w:rFonts w:ascii="Arial" w:hAnsi="Arial" w:cs="Arial"/>
          <w:b/>
          <w:bCs/>
          <w:sz w:val="20"/>
          <w:lang w:eastAsia="es-MX"/>
        </w:rPr>
        <w:t>8. Participa y colabora de manera efectiva en equipos diversos.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CG8.1</w:t>
      </w:r>
      <w:r>
        <w:rPr>
          <w:rFonts w:ascii="Arial" w:hAnsi="Arial" w:cs="Arial"/>
          <w:sz w:val="20"/>
          <w:lang w:eastAsia="es-MX"/>
        </w:rPr>
        <w:t xml:space="preserve"> Propone maneras de solucionar un problema o desarrollar un proyecto en equipo, definiendo un curso de acción con pasos específicos.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CG8.2</w:t>
      </w:r>
      <w:r>
        <w:rPr>
          <w:rFonts w:ascii="Arial" w:hAnsi="Arial" w:cs="Arial"/>
          <w:sz w:val="20"/>
          <w:lang w:eastAsia="es-MX"/>
        </w:rPr>
        <w:t xml:space="preserve"> Aporta puntos de vista con apertura y considera los de otras personas de manera reflexiva.</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CG8.3</w:t>
      </w:r>
      <w:r>
        <w:rPr>
          <w:rFonts w:ascii="Arial" w:hAnsi="Arial" w:cs="Arial"/>
          <w:sz w:val="20"/>
          <w:lang w:eastAsia="es-MX"/>
        </w:rPr>
        <w:t xml:space="preserve"> Asume una actitud constructiva, congruente con los conocimientos y habilidades con los que cuenta dentro de distintos equipos de trabajo.</w:t>
      </w:r>
    </w:p>
    <w:p w:rsidR="0060573A" w:rsidRDefault="0060573A" w:rsidP="0060573A">
      <w:pPr>
        <w:autoSpaceDE w:val="0"/>
        <w:autoSpaceDN w:val="0"/>
        <w:adjustRightInd w:val="0"/>
        <w:spacing w:after="0" w:line="240" w:lineRule="auto"/>
        <w:rPr>
          <w:rFonts w:ascii="Arial" w:hAnsi="Arial" w:cs="Arial"/>
          <w:sz w:val="20"/>
          <w:lang w:eastAsia="es-MX"/>
        </w:rPr>
      </w:pPr>
    </w:p>
    <w:p w:rsidR="0060573A" w:rsidRDefault="0060573A" w:rsidP="0060573A">
      <w:pPr>
        <w:shd w:val="clear" w:color="auto" w:fill="D9D9D9" w:themeFill="background1" w:themeFillShade="D9"/>
        <w:autoSpaceDE w:val="0"/>
        <w:autoSpaceDN w:val="0"/>
        <w:adjustRightInd w:val="0"/>
        <w:spacing w:after="0" w:line="240" w:lineRule="auto"/>
        <w:rPr>
          <w:rFonts w:ascii="Arial" w:hAnsi="Arial" w:cs="Arial"/>
          <w:b/>
          <w:bCs/>
          <w:lang w:eastAsia="es-MX"/>
        </w:rPr>
      </w:pPr>
      <w:r>
        <w:rPr>
          <w:rFonts w:ascii="Arial" w:hAnsi="Arial" w:cs="Arial"/>
          <w:b/>
          <w:bCs/>
          <w:lang w:eastAsia="es-MX"/>
        </w:rPr>
        <w:t>Participa con responsabilidad en la sociedad.</w:t>
      </w:r>
    </w:p>
    <w:p w:rsidR="0060573A" w:rsidRDefault="0060573A" w:rsidP="0060573A">
      <w:pPr>
        <w:autoSpaceDE w:val="0"/>
        <w:autoSpaceDN w:val="0"/>
        <w:adjustRightInd w:val="0"/>
        <w:spacing w:after="0" w:line="240" w:lineRule="auto"/>
        <w:rPr>
          <w:rFonts w:ascii="Arial" w:hAnsi="Arial" w:cs="Arial"/>
          <w:b/>
          <w:bCs/>
          <w:sz w:val="20"/>
          <w:lang w:eastAsia="es-MX"/>
        </w:rPr>
      </w:pPr>
      <w:r>
        <w:rPr>
          <w:rFonts w:ascii="Arial" w:hAnsi="Arial" w:cs="Arial"/>
          <w:b/>
          <w:bCs/>
          <w:sz w:val="20"/>
          <w:lang w:eastAsia="es-MX"/>
        </w:rPr>
        <w:t>9. Participa con una conciencia cívica y ética en la vida de su comunidad, región, México y el mundo.</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CG9.1</w:t>
      </w:r>
      <w:r>
        <w:rPr>
          <w:rFonts w:ascii="Arial" w:hAnsi="Arial" w:cs="Arial"/>
          <w:sz w:val="20"/>
          <w:lang w:eastAsia="es-MX"/>
        </w:rPr>
        <w:t xml:space="preserve"> Privilegia el diálogo como mecanismo para la solución de conflictos.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CG9.2</w:t>
      </w:r>
      <w:r>
        <w:rPr>
          <w:rFonts w:ascii="Arial" w:hAnsi="Arial" w:cs="Arial"/>
          <w:sz w:val="20"/>
          <w:lang w:eastAsia="es-MX"/>
        </w:rPr>
        <w:t xml:space="preserve"> Toma decisiones a fin de contribuir a la equidad, bienestar y desarrollo democrático de la sociedad.</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CG9.3</w:t>
      </w:r>
      <w:r>
        <w:rPr>
          <w:rFonts w:ascii="Arial" w:hAnsi="Arial" w:cs="Arial"/>
          <w:sz w:val="20"/>
          <w:lang w:eastAsia="es-MX"/>
        </w:rPr>
        <w:t xml:space="preserve"> Conoce sus derechos y obligaciones como mexicano y miembro de distintas comunidades e instituciones, y reconoce el valor de la participación como herramienta para ejercerlos.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CG9.4</w:t>
      </w:r>
      <w:r>
        <w:rPr>
          <w:rFonts w:ascii="Arial" w:hAnsi="Arial" w:cs="Arial"/>
          <w:sz w:val="20"/>
          <w:lang w:eastAsia="es-MX"/>
        </w:rPr>
        <w:t xml:space="preserve"> Contribuye a alcanzar un equilibrio entre el interés y bienestar individual y el interés general de la sociedad.</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CG9.5</w:t>
      </w:r>
      <w:r>
        <w:rPr>
          <w:rFonts w:ascii="Arial" w:hAnsi="Arial" w:cs="Arial"/>
          <w:sz w:val="20"/>
          <w:lang w:eastAsia="es-MX"/>
        </w:rPr>
        <w:t xml:space="preserve"> Actúa de manera propositiva frente a fenómenos de la sociedad y se mantiene informado.</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CG9.6</w:t>
      </w:r>
      <w:r>
        <w:rPr>
          <w:rFonts w:ascii="Arial" w:hAnsi="Arial" w:cs="Arial"/>
          <w:sz w:val="20"/>
          <w:lang w:eastAsia="es-MX"/>
        </w:rPr>
        <w:t xml:space="preserve"> Advierte que los fenómenos que se desarrollan en los ámbitos local, nacional e internacional ocurren dentro de un contexto global interdependiente.</w:t>
      </w:r>
    </w:p>
    <w:p w:rsidR="0060573A" w:rsidRDefault="0060573A" w:rsidP="0060573A">
      <w:pPr>
        <w:autoSpaceDE w:val="0"/>
        <w:autoSpaceDN w:val="0"/>
        <w:adjustRightInd w:val="0"/>
        <w:spacing w:after="0" w:line="240" w:lineRule="auto"/>
        <w:rPr>
          <w:rFonts w:ascii="Arial" w:hAnsi="Arial" w:cs="Arial"/>
          <w:sz w:val="20"/>
          <w:lang w:eastAsia="es-MX"/>
        </w:rPr>
      </w:pPr>
    </w:p>
    <w:p w:rsidR="0060573A" w:rsidRDefault="0060573A" w:rsidP="0060573A">
      <w:pPr>
        <w:autoSpaceDE w:val="0"/>
        <w:autoSpaceDN w:val="0"/>
        <w:adjustRightInd w:val="0"/>
        <w:spacing w:after="0" w:line="240" w:lineRule="auto"/>
        <w:jc w:val="both"/>
        <w:rPr>
          <w:rFonts w:ascii="Arial" w:hAnsi="Arial" w:cs="Arial"/>
          <w:b/>
          <w:bCs/>
          <w:sz w:val="20"/>
          <w:lang w:eastAsia="es-MX"/>
        </w:rPr>
      </w:pPr>
      <w:r>
        <w:rPr>
          <w:rFonts w:ascii="Arial" w:hAnsi="Arial" w:cs="Arial"/>
          <w:b/>
          <w:bCs/>
          <w:sz w:val="20"/>
          <w:lang w:eastAsia="es-MX"/>
        </w:rPr>
        <w:t>10. Mantiene una actitud respetuosa hacia la interculturalidad y la diversidad de creencias, valores, ideas y prácticas sociales.</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CG10.1</w:t>
      </w:r>
      <w:r>
        <w:rPr>
          <w:rFonts w:ascii="Arial" w:hAnsi="Arial" w:cs="Arial"/>
          <w:sz w:val="20"/>
          <w:lang w:eastAsia="es-MX"/>
        </w:rPr>
        <w:t xml:space="preserve"> Reconoce que la diversidad tiene lugar en un espacio democrático de igualdad de dignidad y derechos de todas las personas, y rechaza toda forma de discriminación.</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CG10.2</w:t>
      </w:r>
      <w:r>
        <w:rPr>
          <w:rFonts w:ascii="Arial" w:hAnsi="Arial" w:cs="Arial"/>
          <w:sz w:val="20"/>
          <w:lang w:eastAsia="es-MX"/>
        </w:rPr>
        <w:t xml:space="preserve"> Dialoga y aprende de personas con distintos puntos de vista y tradiciones culturales mediante la ubicación de sus propias circunstancias en un contexto más amplio.</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CG10.3</w:t>
      </w:r>
      <w:r>
        <w:rPr>
          <w:rFonts w:ascii="Arial" w:hAnsi="Arial" w:cs="Arial"/>
          <w:sz w:val="20"/>
          <w:lang w:eastAsia="es-MX"/>
        </w:rPr>
        <w:t xml:space="preserve"> Asume que el respeto de las diferencias es el principio de integración y convivencia en los contextos local, nacional e internacional.</w:t>
      </w:r>
    </w:p>
    <w:p w:rsidR="0060573A" w:rsidRDefault="0060573A" w:rsidP="0060573A">
      <w:pPr>
        <w:autoSpaceDE w:val="0"/>
        <w:autoSpaceDN w:val="0"/>
        <w:adjustRightInd w:val="0"/>
        <w:spacing w:after="0" w:line="240" w:lineRule="auto"/>
        <w:rPr>
          <w:rFonts w:ascii="Arial" w:hAnsi="Arial" w:cs="Arial"/>
          <w:sz w:val="20"/>
          <w:lang w:eastAsia="es-MX"/>
        </w:rPr>
      </w:pPr>
    </w:p>
    <w:p w:rsidR="0060573A" w:rsidRDefault="0060573A" w:rsidP="0060573A">
      <w:pPr>
        <w:autoSpaceDE w:val="0"/>
        <w:autoSpaceDN w:val="0"/>
        <w:adjustRightInd w:val="0"/>
        <w:spacing w:after="0" w:line="240" w:lineRule="auto"/>
        <w:rPr>
          <w:rFonts w:ascii="Arial" w:hAnsi="Arial" w:cs="Arial"/>
          <w:b/>
          <w:bCs/>
          <w:sz w:val="20"/>
          <w:lang w:eastAsia="es-MX"/>
        </w:rPr>
      </w:pPr>
      <w:r>
        <w:rPr>
          <w:rFonts w:ascii="Arial" w:hAnsi="Arial" w:cs="Arial"/>
          <w:b/>
          <w:bCs/>
          <w:sz w:val="20"/>
          <w:lang w:eastAsia="es-MX"/>
        </w:rPr>
        <w:t>11. Contribuye al desarrollo sustentable de manera crítica, con acciones responsables.</w:t>
      </w:r>
    </w:p>
    <w:p w:rsidR="0060573A" w:rsidRDefault="0060573A" w:rsidP="0060573A">
      <w:pPr>
        <w:autoSpaceDE w:val="0"/>
        <w:autoSpaceDN w:val="0"/>
        <w:adjustRightInd w:val="0"/>
        <w:spacing w:after="0" w:line="240" w:lineRule="auto"/>
        <w:ind w:left="708"/>
        <w:jc w:val="both"/>
        <w:rPr>
          <w:rFonts w:ascii="Arial" w:hAnsi="Arial" w:cs="Arial"/>
          <w:sz w:val="20"/>
          <w:lang w:eastAsia="es-MX"/>
        </w:rPr>
      </w:pPr>
      <w:r>
        <w:rPr>
          <w:rFonts w:ascii="Arial" w:hAnsi="Arial" w:cs="Arial"/>
          <w:b/>
          <w:sz w:val="20"/>
          <w:lang w:eastAsia="es-MX"/>
        </w:rPr>
        <w:t>CG11.1</w:t>
      </w:r>
      <w:r>
        <w:rPr>
          <w:rFonts w:ascii="Arial" w:hAnsi="Arial" w:cs="Arial"/>
          <w:sz w:val="20"/>
          <w:lang w:eastAsia="es-MX"/>
        </w:rPr>
        <w:t xml:space="preserve"> Asume una actitud que favorece la solución de problemas ambientales en los ámbitos local, nacional e internacional.</w:t>
      </w:r>
    </w:p>
    <w:p w:rsidR="0060573A" w:rsidRDefault="0060573A" w:rsidP="0060573A">
      <w:pPr>
        <w:autoSpaceDE w:val="0"/>
        <w:autoSpaceDN w:val="0"/>
        <w:adjustRightInd w:val="0"/>
        <w:spacing w:after="0"/>
        <w:ind w:left="708"/>
        <w:jc w:val="both"/>
        <w:rPr>
          <w:rFonts w:ascii="Arial" w:hAnsi="Arial" w:cs="Arial"/>
          <w:sz w:val="20"/>
          <w:lang w:eastAsia="es-MX"/>
        </w:rPr>
      </w:pPr>
      <w:r>
        <w:rPr>
          <w:rFonts w:ascii="Arial" w:hAnsi="Arial" w:cs="Arial"/>
          <w:b/>
          <w:sz w:val="20"/>
          <w:lang w:eastAsia="es-MX"/>
        </w:rPr>
        <w:t>CG11.2</w:t>
      </w:r>
      <w:r>
        <w:rPr>
          <w:rFonts w:ascii="Arial" w:hAnsi="Arial" w:cs="Arial"/>
          <w:sz w:val="20"/>
          <w:lang w:eastAsia="es-MX"/>
        </w:rPr>
        <w:t xml:space="preserve"> Reconoce y comprende las implicaciones biológicas, económicas, políticas y sociales del daño ambiental en un contexto global interdependiente.</w:t>
      </w:r>
    </w:p>
    <w:p w:rsidR="0060573A" w:rsidRDefault="0060573A" w:rsidP="0060573A">
      <w:pPr>
        <w:autoSpaceDE w:val="0"/>
        <w:autoSpaceDN w:val="0"/>
        <w:adjustRightInd w:val="0"/>
        <w:spacing w:after="0"/>
        <w:ind w:left="708"/>
        <w:jc w:val="both"/>
        <w:rPr>
          <w:rFonts w:ascii="Arial" w:hAnsi="Arial" w:cs="Arial"/>
          <w:szCs w:val="24"/>
        </w:rPr>
      </w:pPr>
      <w:r>
        <w:rPr>
          <w:rFonts w:ascii="Arial" w:hAnsi="Arial" w:cs="Arial"/>
          <w:b/>
          <w:sz w:val="20"/>
          <w:lang w:eastAsia="es-MX"/>
        </w:rPr>
        <w:t>CG11.3</w:t>
      </w:r>
      <w:r>
        <w:rPr>
          <w:rFonts w:ascii="Arial" w:hAnsi="Arial" w:cs="Arial"/>
          <w:sz w:val="20"/>
          <w:lang w:eastAsia="es-MX"/>
        </w:rPr>
        <w:t xml:space="preserve"> Contribuye al alcance de un equilibrio entre los intereses de corto y largo plazo con relación al ambiente.</w:t>
      </w:r>
    </w:p>
    <w:p w:rsidR="0060573A" w:rsidRDefault="0060573A" w:rsidP="0060573A">
      <w:pPr>
        <w:jc w:val="both"/>
        <w:rPr>
          <w:rFonts w:ascii="Arial" w:hAnsi="Arial" w:cs="Arial"/>
          <w:sz w:val="24"/>
          <w:szCs w:val="24"/>
        </w:rPr>
      </w:pPr>
    </w:p>
    <w:p w:rsidR="0060573A" w:rsidRDefault="0060573A" w:rsidP="0060573A">
      <w:pPr>
        <w:spacing w:after="0" w:line="240" w:lineRule="auto"/>
        <w:jc w:val="center"/>
        <w:rPr>
          <w:rFonts w:ascii="Arial" w:hAnsi="Arial" w:cs="Arial"/>
          <w:b/>
          <w:szCs w:val="28"/>
        </w:rPr>
      </w:pPr>
      <w:r>
        <w:rPr>
          <w:rFonts w:ascii="Arial" w:hAnsi="Arial" w:cs="Arial"/>
          <w:b/>
          <w:szCs w:val="28"/>
        </w:rPr>
        <w:lastRenderedPageBreak/>
        <w:t xml:space="preserve">COMPETENCIAS DISCIPLINARES BÁSICAS </w:t>
      </w:r>
    </w:p>
    <w:p w:rsidR="0060573A" w:rsidRDefault="0060573A" w:rsidP="0060573A">
      <w:pPr>
        <w:spacing w:after="0" w:line="240" w:lineRule="auto"/>
        <w:jc w:val="center"/>
        <w:rPr>
          <w:rFonts w:cs="Arial"/>
          <w:b/>
          <w:szCs w:val="28"/>
        </w:rPr>
      </w:pPr>
      <w:r>
        <w:rPr>
          <w:rFonts w:ascii="Arial" w:hAnsi="Arial" w:cs="Arial"/>
          <w:b/>
          <w:szCs w:val="28"/>
        </w:rPr>
        <w:t>CIENCIAS EXPERIMENTALES</w:t>
      </w:r>
    </w:p>
    <w:p w:rsidR="0060573A" w:rsidRDefault="0060573A" w:rsidP="0060573A">
      <w:pPr>
        <w:spacing w:after="0"/>
        <w:rPr>
          <w:rFonts w:ascii="Arial" w:hAnsi="Arial" w:cs="Arial"/>
          <w:sz w:val="20"/>
          <w:szCs w:val="20"/>
        </w:rPr>
      </w:pPr>
    </w:p>
    <w:p w:rsidR="0060573A" w:rsidRDefault="0060573A" w:rsidP="0060573A">
      <w:pPr>
        <w:spacing w:after="0"/>
        <w:rPr>
          <w:rFonts w:ascii="Arial" w:hAnsi="Arial" w:cs="Arial"/>
          <w:sz w:val="20"/>
          <w:szCs w:val="20"/>
        </w:rPr>
      </w:pPr>
    </w:p>
    <w:p w:rsidR="0060573A" w:rsidRDefault="0060573A" w:rsidP="0060573A">
      <w:pPr>
        <w:spacing w:after="0"/>
        <w:rPr>
          <w:rFonts w:ascii="Arial" w:hAnsi="Arial" w:cs="Arial"/>
          <w:sz w:val="20"/>
          <w:szCs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1</w:t>
      </w:r>
      <w:r>
        <w:rPr>
          <w:rFonts w:ascii="Arial" w:hAnsi="Arial" w:cs="Arial"/>
        </w:rPr>
        <w:t xml:space="preserve"> Establece la interrelación entre la ciencia, la tecnología, la sociedad y el ambiente en contextos históricos y sociales específicos.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2</w:t>
      </w:r>
      <w:r>
        <w:rPr>
          <w:rFonts w:ascii="Arial" w:hAnsi="Arial" w:cs="Arial"/>
        </w:rPr>
        <w:t xml:space="preserve"> Fundamenta opiniones sobre los impactos de la ciencia y la tecnología en su vida cotidiana, asumiendo consideraciones éticas.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3</w:t>
      </w:r>
      <w:r>
        <w:rPr>
          <w:rFonts w:ascii="Arial" w:hAnsi="Arial" w:cs="Arial"/>
        </w:rPr>
        <w:t xml:space="preserve"> Identifica problemas, formula preguntas de carácter científico y plantea las hipótesis necesarias para responderlas.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4</w:t>
      </w:r>
      <w:r>
        <w:rPr>
          <w:rFonts w:ascii="Arial" w:hAnsi="Arial" w:cs="Arial"/>
        </w:rPr>
        <w:t xml:space="preserve"> Obtiene, registra y sistematiza la información para responder a preguntas de carácter científico, consultando fuentes relevantes y realizando experimentos pertinentes.</w:t>
      </w:r>
    </w:p>
    <w:p w:rsidR="0060573A" w:rsidRDefault="0060573A" w:rsidP="0060573A">
      <w:pPr>
        <w:spacing w:after="0" w:line="240" w:lineRule="auto"/>
        <w:ind w:right="86"/>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spacing w:val="20"/>
        </w:rPr>
        <w:t>CDBE 5</w:t>
      </w:r>
      <w:r>
        <w:rPr>
          <w:rFonts w:ascii="Arial" w:hAnsi="Arial" w:cs="Arial"/>
        </w:rPr>
        <w:t>Contrasta los resultados obtenidos en una investigación o experimento con hipótesis previas y comunica sus conclusiones.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6</w:t>
      </w:r>
      <w:r>
        <w:rPr>
          <w:rFonts w:ascii="Arial" w:hAnsi="Arial" w:cs="Arial"/>
        </w:rPr>
        <w:t xml:space="preserve"> Valora las preconcepciones personales o comunes sobre diversos fenómenos naturales a partir de evidencias científicas.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7</w:t>
      </w:r>
      <w:r w:rsidR="00DE6AE6">
        <w:rPr>
          <w:rFonts w:ascii="Arial" w:hAnsi="Arial" w:cs="Arial"/>
        </w:rPr>
        <w:t>Hace e</w:t>
      </w:r>
      <w:r>
        <w:rPr>
          <w:rFonts w:ascii="Arial" w:hAnsi="Arial" w:cs="Arial"/>
        </w:rPr>
        <w:t>xplicita</w:t>
      </w:r>
      <w:r w:rsidR="00DE6AE6">
        <w:rPr>
          <w:rFonts w:ascii="Arial" w:hAnsi="Arial" w:cs="Arial"/>
        </w:rPr>
        <w:t>s</w:t>
      </w:r>
      <w:r>
        <w:rPr>
          <w:rFonts w:ascii="Arial" w:hAnsi="Arial" w:cs="Arial"/>
        </w:rPr>
        <w:t xml:space="preserve"> las nociones científicas que sustentan los procesos para la solución de problemas cotidianos.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8</w:t>
      </w:r>
      <w:r>
        <w:rPr>
          <w:rFonts w:ascii="Arial" w:hAnsi="Arial" w:cs="Arial"/>
        </w:rPr>
        <w:t xml:space="preserve"> Explica el funcionamiento de máquinas de uso común a partir de nociones científicas.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9</w:t>
      </w:r>
      <w:r>
        <w:rPr>
          <w:rFonts w:ascii="Arial" w:hAnsi="Arial" w:cs="Arial"/>
        </w:rPr>
        <w:t xml:space="preserve"> Diseña modelos o prototipos para resolver problemas, satisfacer necesidades o demostrar principios científicos.</w:t>
      </w:r>
    </w:p>
    <w:p w:rsidR="0060573A" w:rsidRDefault="0060573A" w:rsidP="0060573A">
      <w:pPr>
        <w:spacing w:after="0" w:line="240" w:lineRule="auto"/>
        <w:ind w:left="540" w:right="86" w:hanging="540"/>
        <w:jc w:val="both"/>
        <w:rPr>
          <w:rFonts w:ascii="Arial" w:hAnsi="Arial" w:cs="Arial"/>
        </w:rPr>
      </w:pPr>
    </w:p>
    <w:p w:rsidR="0060573A" w:rsidRDefault="0060573A" w:rsidP="0060573A">
      <w:pPr>
        <w:spacing w:after="0" w:line="240" w:lineRule="auto"/>
        <w:ind w:right="86"/>
        <w:jc w:val="both"/>
        <w:rPr>
          <w:rFonts w:ascii="Arial" w:hAnsi="Arial" w:cs="Arial"/>
        </w:rPr>
      </w:pPr>
      <w:r>
        <w:rPr>
          <w:rFonts w:ascii="Arial" w:hAnsi="Arial" w:cs="Arial"/>
          <w:b/>
        </w:rPr>
        <w:t>CDBE 10</w:t>
      </w:r>
      <w:r>
        <w:rPr>
          <w:rFonts w:ascii="Arial" w:hAnsi="Arial" w:cs="Arial"/>
        </w:rPr>
        <w:t xml:space="preserve"> Relaciona las expresiones simbólicas de un fenómeno de la naturaleza y los rasgos observables a simple vista o mediante instrumentos o modelos científicos.</w:t>
      </w:r>
    </w:p>
    <w:p w:rsidR="0060573A" w:rsidRDefault="0060573A" w:rsidP="0060573A">
      <w:pPr>
        <w:spacing w:after="0" w:line="240" w:lineRule="auto"/>
        <w:ind w:left="540" w:right="86" w:hanging="540"/>
        <w:jc w:val="both"/>
        <w:rPr>
          <w:rFonts w:ascii="Arial" w:hAnsi="Arial" w:cs="Arial"/>
        </w:rPr>
      </w:pPr>
    </w:p>
    <w:p w:rsidR="0060573A" w:rsidRDefault="0060573A" w:rsidP="0060573A">
      <w:pPr>
        <w:spacing w:after="0" w:line="240" w:lineRule="auto"/>
        <w:ind w:right="86"/>
        <w:jc w:val="both"/>
        <w:rPr>
          <w:rFonts w:ascii="Arial" w:hAnsi="Arial" w:cs="Arial"/>
        </w:rPr>
      </w:pPr>
      <w:r>
        <w:rPr>
          <w:rFonts w:ascii="Arial" w:hAnsi="Arial" w:cs="Arial"/>
          <w:b/>
        </w:rPr>
        <w:t>CDBE 11</w:t>
      </w:r>
      <w:r>
        <w:rPr>
          <w:rFonts w:ascii="Arial" w:hAnsi="Arial" w:cs="Arial"/>
        </w:rPr>
        <w:t xml:space="preserve"> Analiza las leyes generales que rigen el funcionamiento del medio físico y valora las acciones humanas de riesgo e impacto ambiental.</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12</w:t>
      </w:r>
      <w:r>
        <w:rPr>
          <w:rFonts w:ascii="Arial" w:hAnsi="Arial" w:cs="Arial"/>
        </w:rPr>
        <w:t xml:space="preserve"> Decide sobre el cuidado de su salud a partir del conocimiento de su cuerpo, sus procesos vitales y el entorno al que pertenece.</w:t>
      </w:r>
    </w:p>
    <w:p w:rsidR="0060573A" w:rsidRDefault="0060573A" w:rsidP="0060573A">
      <w:pPr>
        <w:spacing w:after="0" w:line="240" w:lineRule="auto"/>
        <w:ind w:left="540" w:right="86" w:hanging="540"/>
        <w:jc w:val="both"/>
        <w:rPr>
          <w:rFonts w:ascii="Arial" w:hAnsi="Arial" w:cs="Arial"/>
        </w:rPr>
      </w:pPr>
    </w:p>
    <w:p w:rsidR="0060573A" w:rsidRDefault="0060573A" w:rsidP="0060573A">
      <w:pPr>
        <w:spacing w:after="0" w:line="240" w:lineRule="auto"/>
        <w:ind w:right="86"/>
        <w:jc w:val="both"/>
        <w:rPr>
          <w:rFonts w:ascii="Arial" w:hAnsi="Arial" w:cs="Arial"/>
          <w:spacing w:val="20"/>
        </w:rPr>
      </w:pPr>
      <w:r>
        <w:rPr>
          <w:rFonts w:ascii="Arial" w:hAnsi="Arial" w:cs="Arial"/>
          <w:b/>
        </w:rPr>
        <w:t>CDBE 13</w:t>
      </w:r>
      <w:r>
        <w:rPr>
          <w:rFonts w:ascii="Arial" w:hAnsi="Arial" w:cs="Arial"/>
        </w:rPr>
        <w:t xml:space="preserve"> Relaciona los niveles de organización Química, Biológica, Física y Ecológica de los sistemas vivos.</w:t>
      </w:r>
    </w:p>
    <w:p w:rsidR="0060573A" w:rsidRDefault="0060573A" w:rsidP="0060573A">
      <w:pPr>
        <w:spacing w:after="0" w:line="240" w:lineRule="auto"/>
        <w:ind w:left="540" w:right="86" w:hanging="540"/>
        <w:jc w:val="both"/>
        <w:rPr>
          <w:rFonts w:ascii="Arial" w:hAnsi="Arial" w:cs="Arial"/>
          <w:spacing w:val="20"/>
        </w:rPr>
      </w:pPr>
    </w:p>
    <w:p w:rsidR="0060573A" w:rsidRDefault="0060573A" w:rsidP="0060573A">
      <w:pPr>
        <w:spacing w:after="0" w:line="240" w:lineRule="auto"/>
        <w:ind w:right="86"/>
        <w:jc w:val="both"/>
        <w:rPr>
          <w:rFonts w:ascii="Arial" w:hAnsi="Arial" w:cs="Arial"/>
          <w:spacing w:val="20"/>
        </w:rPr>
      </w:pPr>
      <w:r>
        <w:rPr>
          <w:rFonts w:ascii="Arial" w:hAnsi="Arial" w:cs="Arial"/>
          <w:b/>
        </w:rPr>
        <w:t>CDBE 14</w:t>
      </w:r>
      <w:r>
        <w:rPr>
          <w:rFonts w:ascii="Arial" w:hAnsi="Arial" w:cs="Arial"/>
        </w:rPr>
        <w:t xml:space="preserve"> Aplica normas de seguridad en el manejo de sustancias, instrumentos y equipo en la realización de actividades de su vida cotidiana.</w:t>
      </w:r>
    </w:p>
    <w:p w:rsidR="0060573A" w:rsidRDefault="0060573A" w:rsidP="0060573A">
      <w:pPr>
        <w:spacing w:after="0" w:line="240" w:lineRule="auto"/>
        <w:rPr>
          <w:rFonts w:ascii="Arial" w:hAnsi="Arial" w:cs="Arial"/>
          <w:sz w:val="24"/>
          <w:szCs w:val="24"/>
        </w:rPr>
      </w:pPr>
    </w:p>
    <w:p w:rsidR="006C2624" w:rsidRDefault="006C2624" w:rsidP="00E95553">
      <w:pPr>
        <w:spacing w:after="0" w:line="240" w:lineRule="auto"/>
        <w:rPr>
          <w:rFonts w:ascii="Arial" w:hAnsi="Arial" w:cs="Arial"/>
          <w:sz w:val="24"/>
          <w:szCs w:val="24"/>
        </w:rPr>
      </w:pPr>
    </w:p>
    <w:p w:rsidR="006C2624" w:rsidRDefault="006C2624" w:rsidP="00E95553">
      <w:pPr>
        <w:spacing w:after="0" w:line="240" w:lineRule="auto"/>
        <w:rPr>
          <w:rFonts w:ascii="Arial" w:hAnsi="Arial" w:cs="Arial"/>
          <w:sz w:val="24"/>
          <w:szCs w:val="24"/>
        </w:rPr>
      </w:pPr>
    </w:p>
    <w:p w:rsidR="005A0B90" w:rsidRDefault="005A0B90" w:rsidP="00E95553">
      <w:pPr>
        <w:spacing w:after="0" w:line="240" w:lineRule="auto"/>
        <w:rPr>
          <w:rFonts w:ascii="Arial" w:hAnsi="Arial" w:cs="Arial"/>
          <w:sz w:val="24"/>
          <w:szCs w:val="24"/>
        </w:rPr>
      </w:pPr>
    </w:p>
    <w:p w:rsidR="007A18B2" w:rsidRDefault="007A18B2" w:rsidP="00E95553">
      <w:pPr>
        <w:spacing w:after="0" w:line="240" w:lineRule="auto"/>
        <w:rPr>
          <w:rFonts w:ascii="Arial" w:hAnsi="Arial" w:cs="Arial"/>
          <w:sz w:val="24"/>
          <w:szCs w:val="24"/>
        </w:rPr>
      </w:pPr>
    </w:p>
    <w:p w:rsidR="007A18B2" w:rsidRDefault="007A18B2" w:rsidP="00E95553">
      <w:pPr>
        <w:spacing w:after="0" w:line="240" w:lineRule="auto"/>
        <w:rPr>
          <w:rFonts w:ascii="Arial" w:hAnsi="Arial" w:cs="Arial"/>
          <w:sz w:val="24"/>
          <w:szCs w:val="24"/>
        </w:rPr>
      </w:pPr>
    </w:p>
    <w:p w:rsidR="0002212D" w:rsidRDefault="0002212D" w:rsidP="0002212D">
      <w:pPr>
        <w:spacing w:after="0" w:line="240" w:lineRule="auto"/>
      </w:pPr>
    </w:p>
    <w:p w:rsidR="007A36B1" w:rsidRPr="00287F75" w:rsidRDefault="0060573A" w:rsidP="0060573A">
      <w:pPr>
        <w:spacing w:after="0" w:line="240" w:lineRule="auto"/>
        <w:jc w:val="center"/>
        <w:rPr>
          <w:rFonts w:ascii="Arial" w:hAnsi="Arial" w:cs="Arial"/>
          <w:b/>
        </w:rPr>
      </w:pPr>
      <w:r w:rsidRPr="00287F75">
        <w:rPr>
          <w:rFonts w:ascii="Arial" w:hAnsi="Arial" w:cs="Arial"/>
          <w:b/>
          <w:sz w:val="24"/>
        </w:rPr>
        <w:lastRenderedPageBreak/>
        <w:t>Enfoque de la disciplina</w:t>
      </w:r>
    </w:p>
    <w:p w:rsidR="007A36B1" w:rsidRDefault="007A36B1" w:rsidP="007A36B1">
      <w:pPr>
        <w:spacing w:after="0" w:line="240" w:lineRule="auto"/>
        <w:rPr>
          <w:rFonts w:ascii="Arial" w:hAnsi="Arial" w:cs="Arial"/>
          <w:sz w:val="24"/>
          <w:szCs w:val="24"/>
        </w:rPr>
      </w:pPr>
    </w:p>
    <w:p w:rsidR="0002212D" w:rsidRDefault="0002212D" w:rsidP="007A36B1">
      <w:pPr>
        <w:tabs>
          <w:tab w:val="left" w:pos="90"/>
        </w:tabs>
        <w:spacing w:after="0" w:line="240" w:lineRule="auto"/>
      </w:pPr>
    </w:p>
    <w:p w:rsidR="001D2118" w:rsidRDefault="001D2118" w:rsidP="007A36B1">
      <w:pPr>
        <w:tabs>
          <w:tab w:val="left" w:pos="90"/>
        </w:tabs>
        <w:spacing w:after="0" w:line="240" w:lineRule="auto"/>
      </w:pPr>
    </w:p>
    <w:p w:rsidR="007A36B1" w:rsidRDefault="0060573A" w:rsidP="0060573A">
      <w:pPr>
        <w:spacing w:after="0" w:line="240" w:lineRule="auto"/>
        <w:jc w:val="both"/>
        <w:rPr>
          <w:rFonts w:ascii="Arial" w:hAnsi="Arial" w:cs="Arial"/>
          <w:szCs w:val="24"/>
        </w:rPr>
      </w:pPr>
      <w:r>
        <w:rPr>
          <w:rFonts w:ascii="Arial" w:hAnsi="Arial" w:cs="Arial"/>
          <w:szCs w:val="24"/>
        </w:rPr>
        <w:t>El campo disciplinar de las Ciencias Experimentales en la Educación Media Superior (EMS) establece a partir de las competencias genéricas y disciplinares del mismo; que el estudiantado debe conocer y aplicar tanto métodos como procedimientos científicos, para comprender y brindar solución a problemas cotidianos de su entorno.</w:t>
      </w:r>
    </w:p>
    <w:p w:rsidR="0060573A" w:rsidRDefault="0060573A" w:rsidP="0060573A">
      <w:pPr>
        <w:spacing w:after="0" w:line="240" w:lineRule="auto"/>
        <w:jc w:val="both"/>
        <w:rPr>
          <w:rFonts w:ascii="Arial" w:hAnsi="Arial" w:cs="Arial"/>
          <w:szCs w:val="24"/>
        </w:rPr>
      </w:pPr>
    </w:p>
    <w:p w:rsidR="0060573A" w:rsidRDefault="0060573A" w:rsidP="0060573A">
      <w:pPr>
        <w:spacing w:after="0" w:line="240" w:lineRule="auto"/>
        <w:jc w:val="both"/>
        <w:rPr>
          <w:rFonts w:ascii="Arial" w:hAnsi="Arial" w:cs="Arial"/>
          <w:szCs w:val="24"/>
        </w:rPr>
      </w:pPr>
      <w:r>
        <w:rPr>
          <w:rFonts w:ascii="Arial" w:hAnsi="Arial" w:cs="Arial"/>
          <w:szCs w:val="24"/>
        </w:rPr>
        <w:t>En ese sentido, la asignatura de Ecología y Medio Ambiente se ubica en sexto semestre dentro del mapa curricular; siendo esta una ciencia interdi</w:t>
      </w:r>
      <w:r w:rsidR="002E2B0D">
        <w:rPr>
          <w:rFonts w:ascii="Arial" w:hAnsi="Arial" w:cs="Arial"/>
          <w:szCs w:val="24"/>
        </w:rPr>
        <w:t>s</w:t>
      </w:r>
      <w:r>
        <w:rPr>
          <w:rFonts w:ascii="Arial" w:hAnsi="Arial" w:cs="Arial"/>
          <w:szCs w:val="24"/>
        </w:rPr>
        <w:t xml:space="preserve">ciplinar que requiere </w:t>
      </w:r>
      <w:r w:rsidR="002E2B0D">
        <w:rPr>
          <w:rFonts w:ascii="Arial" w:hAnsi="Arial" w:cs="Arial"/>
          <w:szCs w:val="24"/>
        </w:rPr>
        <w:t>metodológicamente de la colaboración de diversas disciplinas</w:t>
      </w:r>
      <w:r w:rsidR="00283E6C">
        <w:rPr>
          <w:rFonts w:ascii="Arial" w:hAnsi="Arial" w:cs="Arial"/>
          <w:szCs w:val="24"/>
        </w:rPr>
        <w:t xml:space="preserve">, así como de especialistas procedentes de diversas áreas; para lograr el estudio de las diferentes interacciones de los organismos con su entorno (social, ambiental, </w:t>
      </w:r>
      <w:proofErr w:type="spellStart"/>
      <w:r w:rsidR="00283E6C">
        <w:rPr>
          <w:rFonts w:ascii="Arial" w:hAnsi="Arial" w:cs="Arial"/>
          <w:szCs w:val="24"/>
        </w:rPr>
        <w:t>interespecífica</w:t>
      </w:r>
      <w:proofErr w:type="spellEnd"/>
      <w:r w:rsidR="00283E6C">
        <w:rPr>
          <w:rFonts w:ascii="Arial" w:hAnsi="Arial" w:cs="Arial"/>
          <w:szCs w:val="24"/>
        </w:rPr>
        <w:t>, etc.) y el impacto que resulta de las mismas en el planeta tierra.</w:t>
      </w:r>
    </w:p>
    <w:p w:rsidR="00283E6C" w:rsidRDefault="00283E6C" w:rsidP="0060573A">
      <w:pPr>
        <w:spacing w:after="0" w:line="240" w:lineRule="auto"/>
        <w:jc w:val="both"/>
        <w:rPr>
          <w:rFonts w:ascii="Arial" w:hAnsi="Arial" w:cs="Arial"/>
          <w:szCs w:val="24"/>
        </w:rPr>
      </w:pPr>
    </w:p>
    <w:p w:rsidR="00283E6C" w:rsidRDefault="00283E6C" w:rsidP="0060573A">
      <w:pPr>
        <w:spacing w:after="0" w:line="240" w:lineRule="auto"/>
        <w:jc w:val="both"/>
        <w:rPr>
          <w:rFonts w:ascii="Arial" w:hAnsi="Arial" w:cs="Arial"/>
          <w:szCs w:val="24"/>
        </w:rPr>
      </w:pPr>
      <w:r>
        <w:rPr>
          <w:rFonts w:ascii="Arial" w:hAnsi="Arial" w:cs="Arial"/>
          <w:szCs w:val="24"/>
        </w:rPr>
        <w:t>Aunado a lo anterior, el propósito general de la asignatura es que el estudiantado explique a la ecología como ciencia que permite el estudio del medio ambiente; valore la estructura de la naturaleza y las implicaciones del desarrollo sustentable, con la finalidad de estructurar proyectos con base en el tipo de impacto así como en función de las legislaciones ambientales vigentes, esto a partir de un pensamiento crítico-reflexivo sobre las problemáticas ambientales de su entorno regional y local</w:t>
      </w:r>
      <w:r w:rsidR="00287F75">
        <w:rPr>
          <w:rFonts w:ascii="Arial" w:hAnsi="Arial" w:cs="Arial"/>
          <w:szCs w:val="24"/>
        </w:rPr>
        <w:t>, propiciando de manera congruente la preservación de los recursos naturales para la promoción y aplicación de alternativas en su comunidad.</w:t>
      </w:r>
    </w:p>
    <w:p w:rsidR="00287F75" w:rsidRDefault="00287F75" w:rsidP="0060573A">
      <w:pPr>
        <w:spacing w:after="0" w:line="240" w:lineRule="auto"/>
        <w:jc w:val="both"/>
        <w:rPr>
          <w:rFonts w:ascii="Arial" w:hAnsi="Arial" w:cs="Arial"/>
          <w:szCs w:val="24"/>
        </w:rPr>
      </w:pPr>
    </w:p>
    <w:p w:rsidR="00287F75" w:rsidRDefault="00287F75" w:rsidP="00287F75">
      <w:pPr>
        <w:spacing w:after="0" w:line="240" w:lineRule="auto"/>
        <w:jc w:val="center"/>
        <w:rPr>
          <w:rFonts w:ascii="Arial" w:hAnsi="Arial" w:cs="Arial"/>
          <w:b/>
          <w:sz w:val="24"/>
          <w:szCs w:val="24"/>
        </w:rPr>
      </w:pPr>
      <w:r w:rsidRPr="00287F75">
        <w:rPr>
          <w:rFonts w:ascii="Arial" w:hAnsi="Arial" w:cs="Arial"/>
          <w:b/>
          <w:sz w:val="24"/>
          <w:szCs w:val="24"/>
        </w:rPr>
        <w:t>Ubicación de la asignatura</w:t>
      </w:r>
    </w:p>
    <w:p w:rsidR="00287F75" w:rsidRDefault="00287F75" w:rsidP="00287F75">
      <w:pPr>
        <w:spacing w:after="0" w:line="240" w:lineRule="auto"/>
        <w:jc w:val="center"/>
        <w:rPr>
          <w:rFonts w:ascii="Arial" w:hAnsi="Arial" w:cs="Arial"/>
          <w:b/>
          <w:sz w:val="24"/>
          <w:szCs w:val="24"/>
        </w:rPr>
      </w:pPr>
    </w:p>
    <w:tbl>
      <w:tblPr>
        <w:tblStyle w:val="Tablaconcuadrcula1"/>
        <w:tblW w:w="10622" w:type="dxa"/>
        <w:jc w:val="center"/>
        <w:tblLook w:val="04A0" w:firstRow="1" w:lastRow="0" w:firstColumn="1" w:lastColumn="0" w:noHBand="0" w:noVBand="1"/>
      </w:tblPr>
      <w:tblGrid>
        <w:gridCol w:w="1586"/>
        <w:gridCol w:w="1681"/>
        <w:gridCol w:w="1803"/>
        <w:gridCol w:w="1803"/>
        <w:gridCol w:w="1831"/>
        <w:gridCol w:w="1918"/>
      </w:tblGrid>
      <w:tr w:rsidR="00287F75" w:rsidRPr="00436FA1" w:rsidTr="00287F75">
        <w:trPr>
          <w:trHeight w:val="448"/>
          <w:jc w:val="center"/>
        </w:trPr>
        <w:tc>
          <w:tcPr>
            <w:tcW w:w="1586" w:type="dxa"/>
            <w:shd w:val="clear" w:color="auto" w:fill="DBE5F1" w:themeFill="accent1" w:themeFillTint="33"/>
          </w:tcPr>
          <w:p w:rsidR="00287F75" w:rsidRPr="00436FA1" w:rsidRDefault="00287F75" w:rsidP="0097097E">
            <w:pPr>
              <w:jc w:val="center"/>
              <w:rPr>
                <w:rFonts w:eastAsia="Times New Roman"/>
                <w:szCs w:val="24"/>
                <w:lang w:eastAsia="es-MX"/>
              </w:rPr>
            </w:pPr>
            <w:r w:rsidRPr="00436FA1">
              <w:rPr>
                <w:rFonts w:eastAsia="Times New Roman"/>
                <w:szCs w:val="24"/>
                <w:lang w:eastAsia="es-MX"/>
              </w:rPr>
              <w:t>1er. Semestre</w:t>
            </w:r>
          </w:p>
        </w:tc>
        <w:tc>
          <w:tcPr>
            <w:tcW w:w="1681" w:type="dxa"/>
            <w:shd w:val="clear" w:color="auto" w:fill="DBE5F1" w:themeFill="accent1" w:themeFillTint="33"/>
          </w:tcPr>
          <w:p w:rsidR="00287F75" w:rsidRPr="00436FA1" w:rsidRDefault="00287F75" w:rsidP="0097097E">
            <w:pPr>
              <w:jc w:val="center"/>
              <w:rPr>
                <w:rFonts w:eastAsia="Times New Roman"/>
                <w:szCs w:val="24"/>
                <w:lang w:eastAsia="es-MX"/>
              </w:rPr>
            </w:pPr>
            <w:r w:rsidRPr="00436FA1">
              <w:rPr>
                <w:rFonts w:eastAsia="Times New Roman"/>
                <w:szCs w:val="24"/>
                <w:lang w:eastAsia="es-MX"/>
              </w:rPr>
              <w:t>2do. Semestre</w:t>
            </w:r>
          </w:p>
        </w:tc>
        <w:tc>
          <w:tcPr>
            <w:tcW w:w="1803" w:type="dxa"/>
            <w:shd w:val="clear" w:color="auto" w:fill="DBE5F1" w:themeFill="accent1" w:themeFillTint="33"/>
          </w:tcPr>
          <w:p w:rsidR="00287F75" w:rsidRPr="00436FA1" w:rsidRDefault="00287F75" w:rsidP="0097097E">
            <w:pPr>
              <w:jc w:val="center"/>
              <w:rPr>
                <w:rFonts w:eastAsia="Times New Roman"/>
                <w:szCs w:val="24"/>
                <w:lang w:eastAsia="es-MX"/>
              </w:rPr>
            </w:pPr>
            <w:r w:rsidRPr="00436FA1">
              <w:rPr>
                <w:rFonts w:eastAsia="Times New Roman"/>
                <w:szCs w:val="24"/>
                <w:lang w:eastAsia="es-MX"/>
              </w:rPr>
              <w:t>3er. Semestre</w:t>
            </w:r>
          </w:p>
        </w:tc>
        <w:tc>
          <w:tcPr>
            <w:tcW w:w="1803" w:type="dxa"/>
            <w:shd w:val="clear" w:color="auto" w:fill="DBE5F1" w:themeFill="accent1" w:themeFillTint="33"/>
          </w:tcPr>
          <w:p w:rsidR="00287F75" w:rsidRPr="00436FA1" w:rsidRDefault="00287F75" w:rsidP="0097097E">
            <w:pPr>
              <w:jc w:val="center"/>
              <w:rPr>
                <w:rFonts w:eastAsia="Times New Roman"/>
                <w:szCs w:val="24"/>
                <w:lang w:eastAsia="es-MX"/>
              </w:rPr>
            </w:pPr>
            <w:r w:rsidRPr="00436FA1">
              <w:rPr>
                <w:rFonts w:eastAsia="Times New Roman"/>
                <w:szCs w:val="24"/>
                <w:lang w:eastAsia="es-MX"/>
              </w:rPr>
              <w:t>4to. Semestre</w:t>
            </w:r>
          </w:p>
        </w:tc>
        <w:tc>
          <w:tcPr>
            <w:tcW w:w="1831" w:type="dxa"/>
            <w:shd w:val="clear" w:color="auto" w:fill="DBE5F1" w:themeFill="accent1" w:themeFillTint="33"/>
          </w:tcPr>
          <w:p w:rsidR="00287F75" w:rsidRPr="00436FA1" w:rsidRDefault="00287F75" w:rsidP="0097097E">
            <w:pPr>
              <w:jc w:val="center"/>
              <w:rPr>
                <w:rFonts w:eastAsia="Times New Roman"/>
                <w:szCs w:val="24"/>
                <w:lang w:eastAsia="es-MX"/>
              </w:rPr>
            </w:pPr>
            <w:r w:rsidRPr="00436FA1">
              <w:rPr>
                <w:rFonts w:eastAsia="Times New Roman"/>
                <w:szCs w:val="24"/>
                <w:lang w:eastAsia="es-MX"/>
              </w:rPr>
              <w:t>5to. Semestre</w:t>
            </w:r>
          </w:p>
        </w:tc>
        <w:tc>
          <w:tcPr>
            <w:tcW w:w="1918" w:type="dxa"/>
            <w:shd w:val="clear" w:color="auto" w:fill="DBE5F1" w:themeFill="accent1" w:themeFillTint="33"/>
          </w:tcPr>
          <w:p w:rsidR="00287F75" w:rsidRPr="00436FA1" w:rsidRDefault="00287F75" w:rsidP="0097097E">
            <w:pPr>
              <w:jc w:val="center"/>
              <w:rPr>
                <w:rFonts w:eastAsia="Times New Roman"/>
                <w:szCs w:val="24"/>
                <w:lang w:eastAsia="es-MX"/>
              </w:rPr>
            </w:pPr>
            <w:r w:rsidRPr="00436FA1">
              <w:rPr>
                <w:rFonts w:eastAsia="Times New Roman"/>
                <w:szCs w:val="24"/>
                <w:lang w:eastAsia="es-MX"/>
              </w:rPr>
              <w:t>6to. Semestre</w:t>
            </w:r>
          </w:p>
        </w:tc>
      </w:tr>
      <w:tr w:rsidR="00F62289" w:rsidRPr="00436FA1" w:rsidTr="00EA266C">
        <w:trPr>
          <w:trHeight w:val="948"/>
          <w:jc w:val="center"/>
        </w:trPr>
        <w:tc>
          <w:tcPr>
            <w:tcW w:w="1586" w:type="dxa"/>
            <w:shd w:val="clear" w:color="auto" w:fill="B8CCE4" w:themeFill="accent1" w:themeFillTint="66"/>
            <w:vAlign w:val="center"/>
          </w:tcPr>
          <w:p w:rsidR="00F62289" w:rsidRPr="00D33694" w:rsidRDefault="00F62289" w:rsidP="00EA266C">
            <w:pPr>
              <w:pStyle w:val="Sinespaciado"/>
              <w:jc w:val="center"/>
              <w:rPr>
                <w:rFonts w:ascii="Arial" w:hAnsi="Arial" w:cs="Arial"/>
                <w:lang w:eastAsia="es-MX"/>
              </w:rPr>
            </w:pPr>
            <w:r w:rsidRPr="00D33694">
              <w:rPr>
                <w:rFonts w:ascii="Arial" w:hAnsi="Arial" w:cs="Arial"/>
                <w:lang w:eastAsia="es-MX"/>
              </w:rPr>
              <w:t>Química I</w:t>
            </w:r>
          </w:p>
        </w:tc>
        <w:tc>
          <w:tcPr>
            <w:tcW w:w="1681" w:type="dxa"/>
            <w:shd w:val="clear" w:color="auto" w:fill="B8CCE4" w:themeFill="accent1" w:themeFillTint="66"/>
            <w:vAlign w:val="center"/>
          </w:tcPr>
          <w:p w:rsidR="00F62289" w:rsidRPr="00D33694" w:rsidRDefault="00F62289" w:rsidP="00EA266C">
            <w:pPr>
              <w:pStyle w:val="Sinespaciado"/>
              <w:jc w:val="center"/>
              <w:rPr>
                <w:rFonts w:ascii="Arial" w:hAnsi="Arial" w:cs="Arial"/>
                <w:lang w:eastAsia="es-MX"/>
              </w:rPr>
            </w:pPr>
            <w:r w:rsidRPr="00D33694">
              <w:rPr>
                <w:rFonts w:ascii="Arial" w:hAnsi="Arial" w:cs="Arial"/>
                <w:lang w:eastAsia="es-MX"/>
              </w:rPr>
              <w:t>Química II</w:t>
            </w:r>
          </w:p>
        </w:tc>
        <w:tc>
          <w:tcPr>
            <w:tcW w:w="1803" w:type="dxa"/>
            <w:shd w:val="clear" w:color="auto" w:fill="B8CCE4" w:themeFill="accent1" w:themeFillTint="66"/>
            <w:vAlign w:val="center"/>
          </w:tcPr>
          <w:p w:rsidR="00F62289" w:rsidRPr="00D33694" w:rsidRDefault="00F62289" w:rsidP="0097097E">
            <w:pPr>
              <w:pStyle w:val="Sinespaciado"/>
              <w:jc w:val="center"/>
              <w:rPr>
                <w:rFonts w:ascii="Arial" w:hAnsi="Arial" w:cs="Arial"/>
                <w:lang w:eastAsia="es-MX"/>
              </w:rPr>
            </w:pPr>
            <w:r w:rsidRPr="00D33694">
              <w:rPr>
                <w:rFonts w:ascii="Arial" w:hAnsi="Arial" w:cs="Arial"/>
                <w:lang w:eastAsia="es-MX"/>
              </w:rPr>
              <w:t>Biología I</w:t>
            </w:r>
          </w:p>
        </w:tc>
        <w:tc>
          <w:tcPr>
            <w:tcW w:w="1803" w:type="dxa"/>
            <w:shd w:val="clear" w:color="auto" w:fill="B8CCE4" w:themeFill="accent1" w:themeFillTint="66"/>
            <w:vAlign w:val="center"/>
          </w:tcPr>
          <w:p w:rsidR="00F62289" w:rsidRPr="00D33694" w:rsidRDefault="00F62289" w:rsidP="0097097E">
            <w:pPr>
              <w:pStyle w:val="Sinespaciado"/>
              <w:jc w:val="center"/>
              <w:rPr>
                <w:rFonts w:ascii="Arial" w:hAnsi="Arial" w:cs="Arial"/>
                <w:lang w:eastAsia="es-MX"/>
              </w:rPr>
            </w:pPr>
            <w:r w:rsidRPr="00D33694">
              <w:rPr>
                <w:rFonts w:ascii="Arial" w:hAnsi="Arial" w:cs="Arial"/>
                <w:lang w:eastAsia="es-MX"/>
              </w:rPr>
              <w:t>Biología II</w:t>
            </w:r>
          </w:p>
        </w:tc>
        <w:tc>
          <w:tcPr>
            <w:tcW w:w="1831" w:type="dxa"/>
            <w:shd w:val="clear" w:color="auto" w:fill="B8CCE4" w:themeFill="accent1" w:themeFillTint="66"/>
            <w:vAlign w:val="center"/>
          </w:tcPr>
          <w:p w:rsidR="00F62289" w:rsidRPr="00EA266C" w:rsidRDefault="00F62289" w:rsidP="0097097E">
            <w:pPr>
              <w:pStyle w:val="Sinespaciado"/>
              <w:jc w:val="center"/>
              <w:rPr>
                <w:rFonts w:ascii="Arial" w:hAnsi="Arial" w:cs="Arial"/>
                <w:lang w:eastAsia="es-MX"/>
              </w:rPr>
            </w:pPr>
            <w:r w:rsidRPr="00EA266C">
              <w:rPr>
                <w:rFonts w:ascii="Arial" w:hAnsi="Arial" w:cs="Arial"/>
                <w:lang w:eastAsia="es-MX"/>
              </w:rPr>
              <w:t>Geografía</w:t>
            </w:r>
          </w:p>
        </w:tc>
        <w:tc>
          <w:tcPr>
            <w:tcW w:w="1918" w:type="dxa"/>
            <w:shd w:val="clear" w:color="auto" w:fill="B8CCE4" w:themeFill="accent1" w:themeFillTint="66"/>
            <w:vAlign w:val="center"/>
          </w:tcPr>
          <w:p w:rsidR="00F62289" w:rsidRPr="00EA266C" w:rsidRDefault="00F62289" w:rsidP="0097097E">
            <w:pPr>
              <w:pStyle w:val="Sinespaciado"/>
              <w:jc w:val="center"/>
              <w:rPr>
                <w:rFonts w:ascii="Arial" w:hAnsi="Arial" w:cs="Arial"/>
                <w:b/>
                <w:lang w:eastAsia="es-MX"/>
              </w:rPr>
            </w:pPr>
            <w:r w:rsidRPr="00EA266C">
              <w:rPr>
                <w:rFonts w:ascii="Arial" w:hAnsi="Arial" w:cs="Arial"/>
                <w:b/>
                <w:lang w:eastAsia="es-MX"/>
              </w:rPr>
              <w:t>Ecología y Medio Ambiente</w:t>
            </w:r>
          </w:p>
        </w:tc>
      </w:tr>
      <w:tr w:rsidR="00F62289" w:rsidRPr="00436FA1" w:rsidTr="00EA266C">
        <w:trPr>
          <w:trHeight w:val="570"/>
          <w:jc w:val="center"/>
        </w:trPr>
        <w:tc>
          <w:tcPr>
            <w:tcW w:w="1586" w:type="dxa"/>
            <w:shd w:val="clear" w:color="auto" w:fill="B8CCE4" w:themeFill="accent1" w:themeFillTint="66"/>
            <w:vAlign w:val="center"/>
          </w:tcPr>
          <w:p w:rsidR="00F62289" w:rsidRPr="00D33694" w:rsidRDefault="00F62289" w:rsidP="0097097E">
            <w:pPr>
              <w:pStyle w:val="Sinespaciado"/>
              <w:jc w:val="center"/>
              <w:rPr>
                <w:rFonts w:ascii="Arial" w:hAnsi="Arial" w:cs="Arial"/>
                <w:lang w:eastAsia="es-MX"/>
              </w:rPr>
            </w:pPr>
          </w:p>
        </w:tc>
        <w:tc>
          <w:tcPr>
            <w:tcW w:w="1681" w:type="dxa"/>
            <w:shd w:val="clear" w:color="auto" w:fill="B8CCE4" w:themeFill="accent1" w:themeFillTint="66"/>
            <w:vAlign w:val="center"/>
          </w:tcPr>
          <w:p w:rsidR="00F62289" w:rsidRPr="00D33694" w:rsidRDefault="00F62289" w:rsidP="0097097E">
            <w:pPr>
              <w:pStyle w:val="Sinespaciado"/>
              <w:jc w:val="center"/>
              <w:rPr>
                <w:rFonts w:ascii="Arial" w:hAnsi="Arial" w:cs="Arial"/>
                <w:lang w:eastAsia="es-MX"/>
              </w:rPr>
            </w:pPr>
          </w:p>
        </w:tc>
        <w:tc>
          <w:tcPr>
            <w:tcW w:w="1803" w:type="dxa"/>
            <w:shd w:val="clear" w:color="auto" w:fill="B8CCE4" w:themeFill="accent1" w:themeFillTint="66"/>
            <w:vAlign w:val="center"/>
          </w:tcPr>
          <w:p w:rsidR="00F62289" w:rsidRPr="00D33694" w:rsidRDefault="00F62289" w:rsidP="0097097E">
            <w:pPr>
              <w:jc w:val="center"/>
              <w:rPr>
                <w:rFonts w:ascii="Arial" w:hAnsi="Arial" w:cs="Arial"/>
                <w:lang w:eastAsia="es-MX"/>
              </w:rPr>
            </w:pPr>
            <w:r w:rsidRPr="00D33694">
              <w:rPr>
                <w:rFonts w:ascii="Arial" w:eastAsia="Times New Roman" w:hAnsi="Arial" w:cs="Arial"/>
                <w:lang w:eastAsia="es-MX"/>
              </w:rPr>
              <w:t>Física I</w:t>
            </w:r>
          </w:p>
        </w:tc>
        <w:tc>
          <w:tcPr>
            <w:tcW w:w="1803" w:type="dxa"/>
            <w:shd w:val="clear" w:color="auto" w:fill="B8CCE4" w:themeFill="accent1" w:themeFillTint="66"/>
            <w:vAlign w:val="center"/>
          </w:tcPr>
          <w:p w:rsidR="00F62289" w:rsidRPr="00D33694" w:rsidRDefault="00F62289" w:rsidP="0097097E">
            <w:pPr>
              <w:jc w:val="center"/>
              <w:rPr>
                <w:rFonts w:ascii="Arial" w:hAnsi="Arial" w:cs="Arial"/>
                <w:lang w:eastAsia="es-MX"/>
              </w:rPr>
            </w:pPr>
            <w:r w:rsidRPr="00D33694">
              <w:rPr>
                <w:rFonts w:ascii="Arial" w:eastAsia="Times New Roman" w:hAnsi="Arial" w:cs="Arial"/>
                <w:lang w:eastAsia="es-MX"/>
              </w:rPr>
              <w:t>Física II</w:t>
            </w:r>
          </w:p>
        </w:tc>
        <w:tc>
          <w:tcPr>
            <w:tcW w:w="1831" w:type="dxa"/>
            <w:vMerge w:val="restart"/>
            <w:shd w:val="clear" w:color="auto" w:fill="auto"/>
            <w:vAlign w:val="center"/>
          </w:tcPr>
          <w:p w:rsidR="00F62289" w:rsidRPr="00436FA1" w:rsidRDefault="00F62289" w:rsidP="0097097E">
            <w:pPr>
              <w:jc w:val="center"/>
              <w:rPr>
                <w:rFonts w:ascii="Arial" w:eastAsia="Times New Roman" w:hAnsi="Arial" w:cs="Arial"/>
                <w:lang w:eastAsia="es-MX"/>
              </w:rPr>
            </w:pPr>
            <w:r w:rsidRPr="00D33694">
              <w:rPr>
                <w:rFonts w:ascii="Arial" w:eastAsia="Times New Roman" w:hAnsi="Arial" w:cs="Arial"/>
                <w:lang w:eastAsia="es-MX"/>
              </w:rPr>
              <w:t>Todas las asignaturas de 5to semestre de los componentes básico y propedéutico</w:t>
            </w:r>
          </w:p>
        </w:tc>
        <w:tc>
          <w:tcPr>
            <w:tcW w:w="1918" w:type="dxa"/>
            <w:tcBorders>
              <w:bottom w:val="single" w:sz="4" w:space="0" w:color="auto"/>
            </w:tcBorders>
            <w:shd w:val="clear" w:color="auto" w:fill="auto"/>
            <w:vAlign w:val="center"/>
          </w:tcPr>
          <w:p w:rsidR="00F62289" w:rsidRPr="00436FA1" w:rsidRDefault="00F62289" w:rsidP="0097097E">
            <w:pPr>
              <w:jc w:val="center"/>
              <w:rPr>
                <w:rFonts w:ascii="Arial" w:eastAsia="Times New Roman" w:hAnsi="Arial" w:cs="Arial"/>
                <w:lang w:eastAsia="es-MX"/>
              </w:rPr>
            </w:pPr>
            <w:r>
              <w:rPr>
                <w:rFonts w:ascii="Arial" w:eastAsia="Times New Roman" w:hAnsi="Arial" w:cs="Arial"/>
                <w:lang w:eastAsia="es-MX"/>
              </w:rPr>
              <w:t>Filosofía</w:t>
            </w:r>
          </w:p>
        </w:tc>
      </w:tr>
      <w:tr w:rsidR="00F62289" w:rsidRPr="00436FA1" w:rsidTr="00F62289">
        <w:trPr>
          <w:trHeight w:val="362"/>
          <w:jc w:val="center"/>
        </w:trPr>
        <w:tc>
          <w:tcPr>
            <w:tcW w:w="1586" w:type="dxa"/>
            <w:vMerge w:val="restart"/>
            <w:vAlign w:val="center"/>
          </w:tcPr>
          <w:p w:rsidR="00F62289" w:rsidRPr="00D33694" w:rsidRDefault="00F62289" w:rsidP="0097097E">
            <w:pPr>
              <w:pStyle w:val="Sinespaciado"/>
              <w:jc w:val="center"/>
              <w:rPr>
                <w:rFonts w:ascii="Arial" w:hAnsi="Arial" w:cs="Arial"/>
                <w:lang w:eastAsia="es-MX"/>
              </w:rPr>
            </w:pPr>
            <w:r w:rsidRPr="00D33694">
              <w:rPr>
                <w:rFonts w:ascii="Arial" w:hAnsi="Arial" w:cs="Arial"/>
                <w:lang w:eastAsia="es-MX"/>
              </w:rPr>
              <w:t>Todas las asignaturas de 1er Semestre</w:t>
            </w:r>
          </w:p>
        </w:tc>
        <w:tc>
          <w:tcPr>
            <w:tcW w:w="1681" w:type="dxa"/>
            <w:vMerge w:val="restart"/>
            <w:vAlign w:val="center"/>
          </w:tcPr>
          <w:p w:rsidR="00F62289" w:rsidRPr="00D33694" w:rsidRDefault="00F62289" w:rsidP="0097097E">
            <w:pPr>
              <w:pStyle w:val="Sinespaciado"/>
              <w:jc w:val="center"/>
              <w:rPr>
                <w:rFonts w:ascii="Arial" w:hAnsi="Arial" w:cs="Arial"/>
                <w:lang w:eastAsia="es-MX"/>
              </w:rPr>
            </w:pPr>
            <w:r w:rsidRPr="00D33694">
              <w:rPr>
                <w:rFonts w:ascii="Arial" w:hAnsi="Arial" w:cs="Arial"/>
                <w:lang w:eastAsia="es-MX"/>
              </w:rPr>
              <w:t>Todas las asignaturas de 2do. Semestre</w:t>
            </w:r>
          </w:p>
        </w:tc>
        <w:tc>
          <w:tcPr>
            <w:tcW w:w="1803" w:type="dxa"/>
            <w:vMerge w:val="restart"/>
            <w:vAlign w:val="center"/>
          </w:tcPr>
          <w:p w:rsidR="00F62289" w:rsidRPr="00436FA1" w:rsidRDefault="00F62289" w:rsidP="0097097E">
            <w:pPr>
              <w:jc w:val="center"/>
              <w:rPr>
                <w:rFonts w:ascii="Arial" w:eastAsia="Times New Roman" w:hAnsi="Arial" w:cs="Arial"/>
                <w:lang w:eastAsia="es-MX"/>
              </w:rPr>
            </w:pPr>
            <w:r w:rsidRPr="00D33694">
              <w:rPr>
                <w:rFonts w:ascii="Arial" w:eastAsia="Times New Roman" w:hAnsi="Arial" w:cs="Arial"/>
                <w:lang w:eastAsia="es-MX"/>
              </w:rPr>
              <w:t>Todas las asignaturas de 3er Semestre</w:t>
            </w:r>
          </w:p>
        </w:tc>
        <w:tc>
          <w:tcPr>
            <w:tcW w:w="1803" w:type="dxa"/>
            <w:vMerge w:val="restart"/>
            <w:vAlign w:val="center"/>
          </w:tcPr>
          <w:p w:rsidR="00F62289" w:rsidRPr="00436FA1" w:rsidRDefault="00F62289" w:rsidP="0097097E">
            <w:pPr>
              <w:jc w:val="center"/>
              <w:rPr>
                <w:rFonts w:ascii="Arial" w:eastAsia="Times New Roman" w:hAnsi="Arial" w:cs="Arial"/>
                <w:lang w:eastAsia="es-MX"/>
              </w:rPr>
            </w:pPr>
            <w:r w:rsidRPr="00D33694">
              <w:rPr>
                <w:rFonts w:ascii="Arial" w:eastAsia="Times New Roman" w:hAnsi="Arial" w:cs="Arial"/>
                <w:lang w:eastAsia="es-MX"/>
              </w:rPr>
              <w:t>Todas las asignaturas de 4to Semestre</w:t>
            </w:r>
          </w:p>
        </w:tc>
        <w:tc>
          <w:tcPr>
            <w:tcW w:w="1831" w:type="dxa"/>
            <w:vMerge/>
            <w:shd w:val="clear" w:color="auto" w:fill="auto"/>
            <w:vAlign w:val="center"/>
          </w:tcPr>
          <w:p w:rsidR="00F62289" w:rsidRPr="00436FA1" w:rsidRDefault="00F62289" w:rsidP="0097097E">
            <w:pPr>
              <w:jc w:val="center"/>
              <w:rPr>
                <w:rFonts w:ascii="Arial" w:eastAsia="Times New Roman" w:hAnsi="Arial" w:cs="Arial"/>
                <w:lang w:eastAsia="es-MX"/>
              </w:rPr>
            </w:pPr>
          </w:p>
        </w:tc>
        <w:tc>
          <w:tcPr>
            <w:tcW w:w="1918" w:type="dxa"/>
            <w:vAlign w:val="center"/>
          </w:tcPr>
          <w:p w:rsidR="00F62289" w:rsidRPr="00436FA1" w:rsidRDefault="00F62289" w:rsidP="0097097E">
            <w:pPr>
              <w:jc w:val="center"/>
              <w:rPr>
                <w:rFonts w:ascii="Arial" w:eastAsia="Times New Roman" w:hAnsi="Arial" w:cs="Arial"/>
                <w:lang w:eastAsia="es-MX"/>
              </w:rPr>
            </w:pPr>
            <w:r>
              <w:rPr>
                <w:rFonts w:ascii="Arial" w:eastAsia="Times New Roman" w:hAnsi="Arial" w:cs="Arial"/>
                <w:lang w:eastAsia="es-MX"/>
              </w:rPr>
              <w:t>Historia Universal Contemporánea</w:t>
            </w:r>
          </w:p>
        </w:tc>
      </w:tr>
      <w:tr w:rsidR="00F62289" w:rsidRPr="00436FA1" w:rsidTr="00EA266C">
        <w:trPr>
          <w:trHeight w:val="825"/>
          <w:jc w:val="center"/>
        </w:trPr>
        <w:tc>
          <w:tcPr>
            <w:tcW w:w="1586" w:type="dxa"/>
            <w:vMerge/>
            <w:vAlign w:val="center"/>
          </w:tcPr>
          <w:p w:rsidR="00F62289" w:rsidRPr="00D33694" w:rsidRDefault="00F62289" w:rsidP="0097097E">
            <w:pPr>
              <w:pStyle w:val="Sinespaciado"/>
              <w:jc w:val="center"/>
              <w:rPr>
                <w:rFonts w:ascii="Arial" w:hAnsi="Arial" w:cs="Arial"/>
                <w:lang w:eastAsia="es-MX"/>
              </w:rPr>
            </w:pPr>
          </w:p>
        </w:tc>
        <w:tc>
          <w:tcPr>
            <w:tcW w:w="1681" w:type="dxa"/>
            <w:vMerge/>
            <w:vAlign w:val="center"/>
          </w:tcPr>
          <w:p w:rsidR="00F62289" w:rsidRPr="00D33694" w:rsidRDefault="00F62289" w:rsidP="0097097E">
            <w:pPr>
              <w:pStyle w:val="Sinespaciado"/>
              <w:jc w:val="center"/>
              <w:rPr>
                <w:rFonts w:ascii="Arial" w:hAnsi="Arial" w:cs="Arial"/>
                <w:lang w:eastAsia="es-MX"/>
              </w:rPr>
            </w:pPr>
          </w:p>
        </w:tc>
        <w:tc>
          <w:tcPr>
            <w:tcW w:w="1803" w:type="dxa"/>
            <w:vMerge/>
            <w:vAlign w:val="center"/>
          </w:tcPr>
          <w:p w:rsidR="00F62289" w:rsidRPr="00D33694" w:rsidRDefault="00F62289" w:rsidP="0097097E">
            <w:pPr>
              <w:jc w:val="center"/>
              <w:rPr>
                <w:rFonts w:ascii="Arial" w:eastAsia="Times New Roman" w:hAnsi="Arial" w:cs="Arial"/>
                <w:lang w:eastAsia="es-MX"/>
              </w:rPr>
            </w:pPr>
          </w:p>
        </w:tc>
        <w:tc>
          <w:tcPr>
            <w:tcW w:w="1803" w:type="dxa"/>
            <w:vMerge/>
            <w:vAlign w:val="center"/>
          </w:tcPr>
          <w:p w:rsidR="00F62289" w:rsidRPr="00D33694" w:rsidRDefault="00F62289" w:rsidP="0097097E">
            <w:pPr>
              <w:jc w:val="center"/>
              <w:rPr>
                <w:rFonts w:ascii="Arial" w:eastAsia="Times New Roman" w:hAnsi="Arial" w:cs="Arial"/>
                <w:lang w:eastAsia="es-MX"/>
              </w:rPr>
            </w:pPr>
          </w:p>
        </w:tc>
        <w:tc>
          <w:tcPr>
            <w:tcW w:w="1831" w:type="dxa"/>
            <w:vMerge/>
            <w:shd w:val="clear" w:color="auto" w:fill="auto"/>
            <w:vAlign w:val="center"/>
          </w:tcPr>
          <w:p w:rsidR="00F62289" w:rsidRPr="00436FA1" w:rsidRDefault="00F62289" w:rsidP="0097097E">
            <w:pPr>
              <w:jc w:val="center"/>
              <w:rPr>
                <w:rFonts w:ascii="Arial" w:eastAsia="Times New Roman" w:hAnsi="Arial" w:cs="Arial"/>
                <w:lang w:eastAsia="es-MX"/>
              </w:rPr>
            </w:pPr>
          </w:p>
        </w:tc>
        <w:tc>
          <w:tcPr>
            <w:tcW w:w="1918" w:type="dxa"/>
            <w:vAlign w:val="center"/>
          </w:tcPr>
          <w:p w:rsidR="00F62289" w:rsidRPr="00436FA1" w:rsidRDefault="00F62289" w:rsidP="00085089">
            <w:pPr>
              <w:jc w:val="center"/>
              <w:rPr>
                <w:rFonts w:ascii="Arial" w:eastAsia="Times New Roman" w:hAnsi="Arial" w:cs="Arial"/>
                <w:lang w:eastAsia="es-MX"/>
              </w:rPr>
            </w:pPr>
            <w:r>
              <w:rPr>
                <w:rFonts w:ascii="Arial" w:eastAsia="Times New Roman" w:hAnsi="Arial" w:cs="Arial"/>
                <w:lang w:eastAsia="es-MX"/>
              </w:rPr>
              <w:t>Todas las asignaturas de 6</w:t>
            </w:r>
            <w:r w:rsidRPr="00D33694">
              <w:rPr>
                <w:rFonts w:ascii="Arial" w:eastAsia="Times New Roman" w:hAnsi="Arial" w:cs="Arial"/>
                <w:lang w:eastAsia="es-MX"/>
              </w:rPr>
              <w:t>to semestre de los componentes básico y propedéutico</w:t>
            </w:r>
          </w:p>
        </w:tc>
      </w:tr>
      <w:tr w:rsidR="00F62289" w:rsidRPr="00436FA1" w:rsidTr="00287F75">
        <w:trPr>
          <w:trHeight w:val="567"/>
          <w:jc w:val="center"/>
        </w:trPr>
        <w:tc>
          <w:tcPr>
            <w:tcW w:w="1586" w:type="dxa"/>
            <w:vMerge/>
            <w:vAlign w:val="center"/>
          </w:tcPr>
          <w:p w:rsidR="00F62289" w:rsidRPr="00D33694" w:rsidRDefault="00F62289" w:rsidP="0097097E">
            <w:pPr>
              <w:pStyle w:val="Sinespaciado"/>
              <w:jc w:val="center"/>
              <w:rPr>
                <w:rFonts w:ascii="Arial" w:hAnsi="Arial" w:cs="Arial"/>
                <w:lang w:eastAsia="es-MX"/>
              </w:rPr>
            </w:pPr>
          </w:p>
        </w:tc>
        <w:tc>
          <w:tcPr>
            <w:tcW w:w="1681" w:type="dxa"/>
            <w:vMerge/>
            <w:vAlign w:val="center"/>
          </w:tcPr>
          <w:p w:rsidR="00F62289" w:rsidRPr="00D33694" w:rsidRDefault="00F62289" w:rsidP="0097097E">
            <w:pPr>
              <w:pStyle w:val="Sinespaciado"/>
              <w:jc w:val="center"/>
              <w:rPr>
                <w:rFonts w:ascii="Arial" w:hAnsi="Arial" w:cs="Arial"/>
                <w:lang w:eastAsia="es-MX"/>
              </w:rPr>
            </w:pPr>
          </w:p>
        </w:tc>
        <w:tc>
          <w:tcPr>
            <w:tcW w:w="7355" w:type="dxa"/>
            <w:gridSpan w:val="4"/>
            <w:vAlign w:val="center"/>
          </w:tcPr>
          <w:p w:rsidR="00F62289" w:rsidRPr="00D33694" w:rsidRDefault="00F62289" w:rsidP="0097097E">
            <w:pPr>
              <w:pStyle w:val="Sinespaciado"/>
              <w:jc w:val="center"/>
              <w:rPr>
                <w:rFonts w:ascii="Arial" w:eastAsia="Times New Roman" w:hAnsi="Arial" w:cs="Arial"/>
                <w:lang w:eastAsia="es-MX"/>
              </w:rPr>
            </w:pPr>
            <w:r w:rsidRPr="00D33694">
              <w:rPr>
                <w:rFonts w:ascii="Arial" w:eastAsia="Times New Roman" w:hAnsi="Arial" w:cs="Arial"/>
                <w:lang w:eastAsia="es-MX"/>
              </w:rPr>
              <w:t>FORMACIÓN PARA EL TRABAJO</w:t>
            </w:r>
          </w:p>
        </w:tc>
      </w:tr>
      <w:tr w:rsidR="00F62289" w:rsidRPr="00436FA1" w:rsidTr="0097097E">
        <w:trPr>
          <w:trHeight w:val="567"/>
          <w:jc w:val="center"/>
        </w:trPr>
        <w:tc>
          <w:tcPr>
            <w:tcW w:w="10622" w:type="dxa"/>
            <w:gridSpan w:val="6"/>
            <w:shd w:val="clear" w:color="auto" w:fill="B8CCE4" w:themeFill="accent1" w:themeFillTint="66"/>
            <w:vAlign w:val="center"/>
          </w:tcPr>
          <w:p w:rsidR="00F62289" w:rsidRPr="00D33694" w:rsidRDefault="00F62289" w:rsidP="0097097E">
            <w:pPr>
              <w:pStyle w:val="Sinespaciado"/>
              <w:jc w:val="center"/>
              <w:rPr>
                <w:rFonts w:ascii="Arial" w:eastAsia="Times New Roman" w:hAnsi="Arial" w:cs="Arial"/>
                <w:lang w:eastAsia="es-MX"/>
              </w:rPr>
            </w:pPr>
            <w:r w:rsidRPr="00D33694">
              <w:rPr>
                <w:rFonts w:ascii="Arial" w:eastAsia="Times New Roman" w:hAnsi="Arial" w:cs="Arial"/>
                <w:lang w:eastAsia="es-MX"/>
              </w:rPr>
              <w:t>TUTORÍAS</w:t>
            </w:r>
          </w:p>
        </w:tc>
      </w:tr>
    </w:tbl>
    <w:p w:rsidR="00287F75" w:rsidRDefault="00287F75" w:rsidP="00287F75">
      <w:pPr>
        <w:spacing w:after="0" w:line="240" w:lineRule="auto"/>
        <w:jc w:val="center"/>
        <w:rPr>
          <w:rFonts w:ascii="Arial" w:hAnsi="Arial" w:cs="Arial"/>
          <w:b/>
          <w:sz w:val="24"/>
          <w:szCs w:val="24"/>
        </w:rPr>
      </w:pPr>
    </w:p>
    <w:p w:rsidR="00EA266C" w:rsidRDefault="00EA266C" w:rsidP="00287F75">
      <w:pPr>
        <w:spacing w:after="0" w:line="240" w:lineRule="auto"/>
        <w:jc w:val="center"/>
        <w:rPr>
          <w:rFonts w:ascii="Arial" w:hAnsi="Arial" w:cs="Arial"/>
          <w:b/>
          <w:sz w:val="24"/>
          <w:szCs w:val="24"/>
        </w:rPr>
      </w:pPr>
    </w:p>
    <w:p w:rsidR="00EA266C" w:rsidRDefault="00EA266C" w:rsidP="00287F75">
      <w:pPr>
        <w:spacing w:after="0" w:line="240" w:lineRule="auto"/>
        <w:jc w:val="center"/>
        <w:rPr>
          <w:rFonts w:ascii="Arial" w:hAnsi="Arial" w:cs="Arial"/>
          <w:b/>
          <w:sz w:val="24"/>
          <w:szCs w:val="24"/>
        </w:rPr>
      </w:pPr>
    </w:p>
    <w:p w:rsidR="00EA266C" w:rsidRDefault="00EA266C" w:rsidP="00287F75">
      <w:pPr>
        <w:spacing w:after="0" w:line="240" w:lineRule="auto"/>
        <w:jc w:val="center"/>
        <w:rPr>
          <w:rFonts w:ascii="Arial" w:hAnsi="Arial" w:cs="Arial"/>
          <w:b/>
          <w:sz w:val="24"/>
          <w:szCs w:val="24"/>
        </w:rPr>
      </w:pPr>
    </w:p>
    <w:p w:rsidR="00EA266C" w:rsidRPr="00D33694" w:rsidRDefault="00EA266C" w:rsidP="00EA266C">
      <w:pPr>
        <w:pStyle w:val="Textoindependiente"/>
        <w:spacing w:after="0" w:line="240" w:lineRule="auto"/>
        <w:jc w:val="center"/>
        <w:rPr>
          <w:rFonts w:ascii="Arial" w:hAnsi="Arial" w:cs="Arial"/>
          <w:sz w:val="20"/>
          <w:szCs w:val="20"/>
          <w:u w:val="single"/>
        </w:rPr>
      </w:pPr>
      <w:r w:rsidRPr="00436FA1">
        <w:rPr>
          <w:rFonts w:ascii="Arial" w:hAnsi="Arial" w:cs="Arial"/>
          <w:b/>
          <w:sz w:val="20"/>
        </w:rPr>
        <w:t>RELA</w:t>
      </w:r>
      <w:r>
        <w:rPr>
          <w:rFonts w:ascii="Arial" w:hAnsi="Arial" w:cs="Arial"/>
          <w:b/>
          <w:sz w:val="20"/>
        </w:rPr>
        <w:t xml:space="preserve">CIÓN DE BLOQUES DEL PROGRAMA </w:t>
      </w:r>
      <w:r w:rsidRPr="00436FA1">
        <w:rPr>
          <w:rFonts w:ascii="Arial" w:hAnsi="Arial" w:cs="Arial"/>
          <w:b/>
          <w:sz w:val="20"/>
        </w:rPr>
        <w:t>CON LOS CONTENIDO</w:t>
      </w:r>
      <w:r>
        <w:rPr>
          <w:rFonts w:ascii="Arial" w:hAnsi="Arial" w:cs="Arial"/>
          <w:b/>
          <w:sz w:val="20"/>
        </w:rPr>
        <w:t xml:space="preserve">S DEL NUEVO MODELO EDUCATIVO DE LA ASIGNATURA DE </w:t>
      </w:r>
      <w:r>
        <w:rPr>
          <w:rFonts w:ascii="Arial" w:hAnsi="Arial" w:cs="Arial"/>
          <w:b/>
          <w:sz w:val="20"/>
          <w:u w:val="single"/>
        </w:rPr>
        <w:t>ECOLOGÍA Y MEDIO AMBIENTE</w:t>
      </w:r>
    </w:p>
    <w:p w:rsidR="00EA266C" w:rsidRDefault="00EA266C" w:rsidP="00287F75">
      <w:pPr>
        <w:spacing w:after="0" w:line="240" w:lineRule="auto"/>
        <w:jc w:val="center"/>
        <w:rPr>
          <w:rFonts w:ascii="Arial" w:hAnsi="Arial" w:cs="Arial"/>
          <w:b/>
          <w:sz w:val="24"/>
          <w:szCs w:val="24"/>
        </w:rPr>
      </w:pPr>
    </w:p>
    <w:p w:rsidR="005F222A" w:rsidRDefault="005F222A" w:rsidP="00287F75">
      <w:pPr>
        <w:spacing w:after="0" w:line="240" w:lineRule="auto"/>
        <w:jc w:val="center"/>
        <w:rPr>
          <w:rFonts w:ascii="Arial" w:hAnsi="Arial" w:cs="Arial"/>
          <w:b/>
          <w:sz w:val="24"/>
          <w:szCs w:val="24"/>
        </w:rPr>
      </w:pPr>
    </w:p>
    <w:tbl>
      <w:tblPr>
        <w:tblStyle w:val="Tablaconcuadrcula"/>
        <w:tblW w:w="0" w:type="auto"/>
        <w:tblLook w:val="04A0" w:firstRow="1" w:lastRow="0" w:firstColumn="1" w:lastColumn="0" w:noHBand="0" w:noVBand="1"/>
      </w:tblPr>
      <w:tblGrid>
        <w:gridCol w:w="2235"/>
        <w:gridCol w:w="3118"/>
        <w:gridCol w:w="3670"/>
        <w:gridCol w:w="1165"/>
      </w:tblGrid>
      <w:tr w:rsidR="00EA266C" w:rsidTr="00EA266C">
        <w:trPr>
          <w:trHeight w:val="20"/>
        </w:trPr>
        <w:tc>
          <w:tcPr>
            <w:tcW w:w="2235" w:type="dxa"/>
            <w:shd w:val="clear" w:color="auto" w:fill="B8CCE4" w:themeFill="accent1" w:themeFillTint="66"/>
          </w:tcPr>
          <w:p w:rsidR="00EA266C" w:rsidRPr="008A5744" w:rsidRDefault="00EA266C" w:rsidP="0097097E">
            <w:pPr>
              <w:autoSpaceDE w:val="0"/>
              <w:autoSpaceDN w:val="0"/>
              <w:adjustRightInd w:val="0"/>
              <w:spacing w:after="0" w:line="240" w:lineRule="auto"/>
              <w:jc w:val="center"/>
              <w:rPr>
                <w:rFonts w:ascii="Arial" w:hAnsi="Arial" w:cs="Arial"/>
                <w:b/>
                <w:sz w:val="20"/>
              </w:rPr>
            </w:pPr>
            <w:r w:rsidRPr="008A5744">
              <w:rPr>
                <w:rFonts w:ascii="Arial" w:hAnsi="Arial" w:cs="Arial"/>
                <w:b/>
                <w:sz w:val="20"/>
              </w:rPr>
              <w:t>EJE</w:t>
            </w:r>
          </w:p>
        </w:tc>
        <w:tc>
          <w:tcPr>
            <w:tcW w:w="3118" w:type="dxa"/>
            <w:shd w:val="clear" w:color="auto" w:fill="B8CCE4" w:themeFill="accent1" w:themeFillTint="66"/>
          </w:tcPr>
          <w:p w:rsidR="00EA266C" w:rsidRPr="008A5744" w:rsidRDefault="00EA266C" w:rsidP="0097097E">
            <w:pPr>
              <w:autoSpaceDE w:val="0"/>
              <w:autoSpaceDN w:val="0"/>
              <w:adjustRightInd w:val="0"/>
              <w:spacing w:after="0" w:line="240" w:lineRule="auto"/>
              <w:jc w:val="center"/>
              <w:rPr>
                <w:rFonts w:ascii="Arial" w:hAnsi="Arial" w:cs="Arial"/>
                <w:b/>
                <w:sz w:val="20"/>
              </w:rPr>
            </w:pPr>
            <w:r w:rsidRPr="008A5744">
              <w:rPr>
                <w:rFonts w:ascii="Arial" w:hAnsi="Arial" w:cs="Arial"/>
                <w:b/>
                <w:sz w:val="20"/>
              </w:rPr>
              <w:t>COMPONENTE</w:t>
            </w:r>
          </w:p>
        </w:tc>
        <w:tc>
          <w:tcPr>
            <w:tcW w:w="3670" w:type="dxa"/>
            <w:shd w:val="clear" w:color="auto" w:fill="B8CCE4" w:themeFill="accent1" w:themeFillTint="66"/>
          </w:tcPr>
          <w:p w:rsidR="00EA266C" w:rsidRPr="008A5744" w:rsidRDefault="00EA266C" w:rsidP="0097097E">
            <w:pPr>
              <w:autoSpaceDE w:val="0"/>
              <w:autoSpaceDN w:val="0"/>
              <w:adjustRightInd w:val="0"/>
              <w:spacing w:after="0" w:line="240" w:lineRule="auto"/>
              <w:jc w:val="center"/>
              <w:rPr>
                <w:rFonts w:ascii="Arial" w:hAnsi="Arial" w:cs="Arial"/>
                <w:b/>
                <w:sz w:val="20"/>
              </w:rPr>
            </w:pPr>
            <w:r w:rsidRPr="008A5744">
              <w:rPr>
                <w:rFonts w:ascii="Arial" w:hAnsi="Arial" w:cs="Arial"/>
                <w:b/>
                <w:sz w:val="20"/>
              </w:rPr>
              <w:t>CONTENIDO CENTRAL</w:t>
            </w:r>
          </w:p>
        </w:tc>
        <w:tc>
          <w:tcPr>
            <w:tcW w:w="1165" w:type="dxa"/>
            <w:shd w:val="clear" w:color="auto" w:fill="B8CCE4" w:themeFill="accent1" w:themeFillTint="66"/>
          </w:tcPr>
          <w:p w:rsidR="00EA266C" w:rsidRPr="008A5744" w:rsidRDefault="00EA266C" w:rsidP="0097097E">
            <w:pPr>
              <w:autoSpaceDE w:val="0"/>
              <w:autoSpaceDN w:val="0"/>
              <w:adjustRightInd w:val="0"/>
              <w:spacing w:after="0" w:line="240" w:lineRule="auto"/>
              <w:jc w:val="center"/>
              <w:rPr>
                <w:rFonts w:ascii="Arial" w:hAnsi="Arial" w:cs="Arial"/>
                <w:b/>
                <w:sz w:val="20"/>
              </w:rPr>
            </w:pPr>
            <w:r w:rsidRPr="008A5744">
              <w:rPr>
                <w:rFonts w:ascii="Arial" w:hAnsi="Arial" w:cs="Arial"/>
                <w:b/>
                <w:sz w:val="20"/>
              </w:rPr>
              <w:t>BLOQUE</w:t>
            </w:r>
          </w:p>
        </w:tc>
      </w:tr>
      <w:tr w:rsidR="00EA266C" w:rsidTr="005F222A">
        <w:trPr>
          <w:trHeight w:val="1438"/>
        </w:trPr>
        <w:tc>
          <w:tcPr>
            <w:tcW w:w="2235" w:type="dxa"/>
            <w:vAlign w:val="center"/>
          </w:tcPr>
          <w:p w:rsidR="00EA266C" w:rsidRPr="002263D7" w:rsidRDefault="00EA266C" w:rsidP="0097097E">
            <w:pPr>
              <w:pStyle w:val="Sinespaciado"/>
              <w:rPr>
                <w:rFonts w:ascii="Arial" w:hAnsi="Arial" w:cs="Arial"/>
                <w:b/>
                <w:i/>
                <w:sz w:val="20"/>
              </w:rPr>
            </w:pPr>
            <w:r>
              <w:rPr>
                <w:rFonts w:ascii="Arial" w:hAnsi="Arial" w:cs="Arial"/>
                <w:b/>
                <w:i/>
                <w:sz w:val="20"/>
              </w:rPr>
              <w:t>Explica la estructura y organización de los componentes naturales del Planeta.</w:t>
            </w:r>
          </w:p>
        </w:tc>
        <w:tc>
          <w:tcPr>
            <w:tcW w:w="3118" w:type="dxa"/>
            <w:shd w:val="clear" w:color="auto" w:fill="FFFFFF" w:themeFill="background1"/>
            <w:vAlign w:val="center"/>
          </w:tcPr>
          <w:p w:rsidR="00EA266C" w:rsidRPr="002263D7" w:rsidRDefault="00EA266C" w:rsidP="0097097E">
            <w:pPr>
              <w:pStyle w:val="Sinespaciado"/>
              <w:rPr>
                <w:rFonts w:ascii="Arial" w:hAnsi="Arial" w:cs="Arial"/>
                <w:sz w:val="20"/>
              </w:rPr>
            </w:pPr>
            <w:r>
              <w:rPr>
                <w:rFonts w:ascii="Arial" w:hAnsi="Arial" w:cs="Arial"/>
                <w:sz w:val="20"/>
              </w:rPr>
              <w:t>Ecosistemas y actividad humana.</w:t>
            </w:r>
          </w:p>
        </w:tc>
        <w:tc>
          <w:tcPr>
            <w:tcW w:w="3670" w:type="dxa"/>
            <w:shd w:val="clear" w:color="auto" w:fill="FFFFFF" w:themeFill="background1"/>
            <w:vAlign w:val="center"/>
          </w:tcPr>
          <w:p w:rsidR="00EA266C" w:rsidRDefault="00EA266C" w:rsidP="0097097E">
            <w:pPr>
              <w:pStyle w:val="Sinespaciado"/>
              <w:rPr>
                <w:rFonts w:ascii="Arial" w:hAnsi="Arial" w:cs="Arial"/>
                <w:sz w:val="20"/>
              </w:rPr>
            </w:pPr>
            <w:r>
              <w:rPr>
                <w:rFonts w:ascii="Arial" w:hAnsi="Arial" w:cs="Arial"/>
                <w:sz w:val="20"/>
              </w:rPr>
              <w:t>Ecología, sustentabilidad y desarrollo sustentable.</w:t>
            </w:r>
          </w:p>
          <w:p w:rsidR="00EA266C" w:rsidRPr="002263D7" w:rsidRDefault="00EA266C" w:rsidP="0097097E">
            <w:pPr>
              <w:pStyle w:val="Sinespaciado"/>
              <w:rPr>
                <w:rFonts w:ascii="Arial" w:hAnsi="Arial" w:cs="Arial"/>
                <w:sz w:val="20"/>
              </w:rPr>
            </w:pPr>
            <w:r>
              <w:rPr>
                <w:rFonts w:ascii="Arial" w:hAnsi="Arial" w:cs="Arial"/>
                <w:sz w:val="20"/>
              </w:rPr>
              <w:t>Los factores ambien</w:t>
            </w:r>
            <w:r w:rsidR="005F222A">
              <w:rPr>
                <w:rFonts w:ascii="Arial" w:hAnsi="Arial" w:cs="Arial"/>
                <w:sz w:val="20"/>
              </w:rPr>
              <w:t>tales del ecosistema donde vivo.</w:t>
            </w:r>
          </w:p>
        </w:tc>
        <w:tc>
          <w:tcPr>
            <w:tcW w:w="1165" w:type="dxa"/>
            <w:shd w:val="clear" w:color="auto" w:fill="FFFFFF" w:themeFill="background1"/>
            <w:vAlign w:val="center"/>
          </w:tcPr>
          <w:p w:rsidR="00EA266C" w:rsidRPr="005F222A" w:rsidRDefault="005F222A" w:rsidP="0097097E">
            <w:pPr>
              <w:pStyle w:val="Sinespaciado"/>
              <w:jc w:val="center"/>
            </w:pPr>
            <w:r w:rsidRPr="005F222A">
              <w:t>I                II</w:t>
            </w:r>
          </w:p>
        </w:tc>
      </w:tr>
      <w:tr w:rsidR="00EA266C" w:rsidTr="00EA266C">
        <w:trPr>
          <w:trHeight w:val="1150"/>
        </w:trPr>
        <w:tc>
          <w:tcPr>
            <w:tcW w:w="2235" w:type="dxa"/>
            <w:vMerge w:val="restart"/>
            <w:vAlign w:val="center"/>
          </w:tcPr>
          <w:p w:rsidR="00EA266C" w:rsidRPr="002263D7" w:rsidRDefault="00EA266C" w:rsidP="0097097E">
            <w:pPr>
              <w:pStyle w:val="Sinespaciado"/>
              <w:rPr>
                <w:rFonts w:ascii="Arial" w:hAnsi="Arial" w:cs="Arial"/>
                <w:b/>
                <w:i/>
                <w:sz w:val="20"/>
              </w:rPr>
            </w:pPr>
            <w:r>
              <w:rPr>
                <w:rFonts w:ascii="Arial" w:hAnsi="Arial" w:cs="Arial"/>
                <w:b/>
                <w:i/>
                <w:sz w:val="20"/>
              </w:rPr>
              <w:t>Explica el comportamiento e interacción en los sistemas químicos, biológicos, físicos y ecológicos.</w:t>
            </w:r>
          </w:p>
        </w:tc>
        <w:tc>
          <w:tcPr>
            <w:tcW w:w="3118" w:type="dxa"/>
            <w:shd w:val="clear" w:color="auto" w:fill="DBE5F1" w:themeFill="accent1" w:themeFillTint="33"/>
            <w:vAlign w:val="center"/>
          </w:tcPr>
          <w:p w:rsidR="00EA266C" w:rsidRPr="002263D7" w:rsidRDefault="00EA266C" w:rsidP="0097097E">
            <w:pPr>
              <w:pStyle w:val="Sinespaciado"/>
              <w:rPr>
                <w:rFonts w:ascii="Arial" w:hAnsi="Arial" w:cs="Arial"/>
                <w:sz w:val="20"/>
              </w:rPr>
            </w:pPr>
            <w:r>
              <w:rPr>
                <w:rFonts w:ascii="Arial" w:hAnsi="Arial" w:cs="Arial"/>
                <w:sz w:val="20"/>
              </w:rPr>
              <w:t>Estructura, propiedades y función de los elementos que integran a los ecosistemas.</w:t>
            </w:r>
          </w:p>
        </w:tc>
        <w:tc>
          <w:tcPr>
            <w:tcW w:w="3670" w:type="dxa"/>
            <w:shd w:val="clear" w:color="auto" w:fill="DBE5F1" w:themeFill="accent1" w:themeFillTint="33"/>
            <w:vAlign w:val="center"/>
          </w:tcPr>
          <w:p w:rsidR="00EA266C" w:rsidRPr="002263D7" w:rsidRDefault="005F222A" w:rsidP="0097097E">
            <w:pPr>
              <w:pStyle w:val="Sinespaciado"/>
              <w:rPr>
                <w:rFonts w:ascii="Arial" w:hAnsi="Arial" w:cs="Arial"/>
                <w:sz w:val="20"/>
              </w:rPr>
            </w:pPr>
            <w:r>
              <w:rPr>
                <w:rFonts w:ascii="Arial" w:hAnsi="Arial" w:cs="Arial"/>
                <w:sz w:val="20"/>
              </w:rPr>
              <w:t>El ecosistema donde vivo.</w:t>
            </w:r>
          </w:p>
        </w:tc>
        <w:tc>
          <w:tcPr>
            <w:tcW w:w="1165" w:type="dxa"/>
            <w:shd w:val="clear" w:color="auto" w:fill="DBE5F1" w:themeFill="accent1" w:themeFillTint="33"/>
            <w:vAlign w:val="center"/>
          </w:tcPr>
          <w:p w:rsidR="00EA266C" w:rsidRPr="005F222A" w:rsidRDefault="005F222A" w:rsidP="0097097E">
            <w:pPr>
              <w:pStyle w:val="Sinespaciado"/>
              <w:jc w:val="center"/>
              <w:rPr>
                <w:rFonts w:ascii="Arial" w:hAnsi="Arial" w:cs="Arial"/>
                <w:szCs w:val="20"/>
              </w:rPr>
            </w:pPr>
            <w:r w:rsidRPr="005F222A">
              <w:rPr>
                <w:rFonts w:ascii="Arial" w:hAnsi="Arial" w:cs="Arial"/>
                <w:szCs w:val="20"/>
              </w:rPr>
              <w:t>I</w:t>
            </w:r>
          </w:p>
          <w:p w:rsidR="005F222A" w:rsidRPr="005F222A" w:rsidRDefault="005F222A" w:rsidP="0097097E">
            <w:pPr>
              <w:pStyle w:val="Sinespaciado"/>
              <w:jc w:val="center"/>
              <w:rPr>
                <w:rFonts w:ascii="Arial" w:hAnsi="Arial" w:cs="Arial"/>
                <w:szCs w:val="20"/>
              </w:rPr>
            </w:pPr>
            <w:r w:rsidRPr="005F222A">
              <w:rPr>
                <w:rFonts w:ascii="Arial" w:hAnsi="Arial" w:cs="Arial"/>
                <w:szCs w:val="20"/>
              </w:rPr>
              <w:t>II</w:t>
            </w:r>
          </w:p>
        </w:tc>
      </w:tr>
      <w:tr w:rsidR="00EA266C" w:rsidTr="00EA266C">
        <w:tc>
          <w:tcPr>
            <w:tcW w:w="2235" w:type="dxa"/>
            <w:vMerge/>
            <w:vAlign w:val="center"/>
          </w:tcPr>
          <w:p w:rsidR="00EA266C" w:rsidRPr="002263D7" w:rsidRDefault="00EA266C" w:rsidP="0097097E">
            <w:pPr>
              <w:rPr>
                <w:rFonts w:ascii="Arial" w:hAnsi="Arial" w:cs="Arial"/>
                <w:b/>
                <w:i/>
                <w:sz w:val="20"/>
              </w:rPr>
            </w:pPr>
          </w:p>
        </w:tc>
        <w:tc>
          <w:tcPr>
            <w:tcW w:w="3118" w:type="dxa"/>
            <w:vAlign w:val="center"/>
          </w:tcPr>
          <w:p w:rsidR="00EA266C" w:rsidRPr="002263D7" w:rsidRDefault="00EA266C" w:rsidP="0097097E">
            <w:pPr>
              <w:rPr>
                <w:rFonts w:ascii="Arial" w:hAnsi="Arial" w:cs="Arial"/>
                <w:sz w:val="20"/>
              </w:rPr>
            </w:pPr>
            <w:r>
              <w:rPr>
                <w:rFonts w:ascii="Arial" w:hAnsi="Arial" w:cs="Arial"/>
                <w:sz w:val="20"/>
              </w:rPr>
              <w:t>Ecosistemas y actividad humana.</w:t>
            </w:r>
          </w:p>
        </w:tc>
        <w:tc>
          <w:tcPr>
            <w:tcW w:w="3670" w:type="dxa"/>
            <w:vAlign w:val="center"/>
          </w:tcPr>
          <w:p w:rsidR="00EA266C" w:rsidRPr="002263D7" w:rsidRDefault="005F222A" w:rsidP="0097097E">
            <w:pPr>
              <w:pStyle w:val="Sinespaciado"/>
              <w:rPr>
                <w:rFonts w:ascii="Arial" w:hAnsi="Arial" w:cs="Arial"/>
                <w:sz w:val="20"/>
              </w:rPr>
            </w:pPr>
            <w:r>
              <w:rPr>
                <w:rFonts w:ascii="Arial" w:hAnsi="Arial" w:cs="Arial"/>
                <w:sz w:val="20"/>
              </w:rPr>
              <w:t>Mi huella ecológica.</w:t>
            </w:r>
          </w:p>
        </w:tc>
        <w:tc>
          <w:tcPr>
            <w:tcW w:w="1165" w:type="dxa"/>
            <w:vAlign w:val="center"/>
          </w:tcPr>
          <w:p w:rsidR="00EA266C" w:rsidRPr="005F222A" w:rsidRDefault="005F222A" w:rsidP="005F222A">
            <w:pPr>
              <w:pStyle w:val="Textoindependiente"/>
              <w:spacing w:after="0" w:line="240" w:lineRule="auto"/>
              <w:jc w:val="center"/>
              <w:rPr>
                <w:rFonts w:ascii="Arial" w:hAnsi="Arial" w:cs="Arial"/>
                <w:szCs w:val="20"/>
              </w:rPr>
            </w:pPr>
            <w:r w:rsidRPr="005F222A">
              <w:rPr>
                <w:rFonts w:ascii="Arial" w:hAnsi="Arial" w:cs="Arial"/>
                <w:szCs w:val="20"/>
              </w:rPr>
              <w:t>I</w:t>
            </w:r>
          </w:p>
          <w:p w:rsidR="005F222A" w:rsidRPr="005F222A" w:rsidRDefault="005F222A" w:rsidP="005F222A">
            <w:pPr>
              <w:pStyle w:val="Textoindependiente"/>
              <w:spacing w:after="0" w:line="240" w:lineRule="auto"/>
              <w:jc w:val="center"/>
              <w:rPr>
                <w:rFonts w:ascii="Arial" w:hAnsi="Arial" w:cs="Arial"/>
                <w:szCs w:val="20"/>
              </w:rPr>
            </w:pPr>
            <w:r w:rsidRPr="005F222A">
              <w:rPr>
                <w:rFonts w:ascii="Arial" w:hAnsi="Arial" w:cs="Arial"/>
                <w:szCs w:val="20"/>
              </w:rPr>
              <w:t>II</w:t>
            </w:r>
          </w:p>
          <w:p w:rsidR="005F222A" w:rsidRPr="005F222A" w:rsidRDefault="005F222A" w:rsidP="005F222A">
            <w:pPr>
              <w:pStyle w:val="Textoindependiente"/>
              <w:spacing w:after="0" w:line="240" w:lineRule="auto"/>
              <w:jc w:val="center"/>
              <w:rPr>
                <w:rFonts w:ascii="Arial" w:hAnsi="Arial" w:cs="Arial"/>
                <w:szCs w:val="20"/>
              </w:rPr>
            </w:pPr>
            <w:r w:rsidRPr="005F222A">
              <w:rPr>
                <w:rFonts w:ascii="Arial" w:hAnsi="Arial" w:cs="Arial"/>
                <w:szCs w:val="20"/>
              </w:rPr>
              <w:t>III</w:t>
            </w:r>
          </w:p>
        </w:tc>
      </w:tr>
      <w:tr w:rsidR="00EA266C" w:rsidTr="00EA266C">
        <w:trPr>
          <w:trHeight w:val="1074"/>
        </w:trPr>
        <w:tc>
          <w:tcPr>
            <w:tcW w:w="2235" w:type="dxa"/>
            <w:tcBorders>
              <w:bottom w:val="single" w:sz="4" w:space="0" w:color="000000"/>
            </w:tcBorders>
            <w:vAlign w:val="center"/>
          </w:tcPr>
          <w:p w:rsidR="00EA266C" w:rsidRPr="002263D7" w:rsidRDefault="00EA266C" w:rsidP="0097097E">
            <w:pPr>
              <w:rPr>
                <w:rFonts w:ascii="Arial" w:hAnsi="Arial" w:cs="Arial"/>
                <w:b/>
                <w:i/>
                <w:sz w:val="20"/>
              </w:rPr>
            </w:pPr>
            <w:r>
              <w:rPr>
                <w:rFonts w:ascii="Arial" w:hAnsi="Arial" w:cs="Arial"/>
                <w:b/>
                <w:i/>
                <w:sz w:val="20"/>
              </w:rPr>
              <w:t>Relaciona los servicios ambientales, el impacto que genera la actividad humana y mecanismos para la conservación de los ecosistemas</w:t>
            </w:r>
          </w:p>
        </w:tc>
        <w:tc>
          <w:tcPr>
            <w:tcW w:w="3118" w:type="dxa"/>
            <w:tcBorders>
              <w:bottom w:val="single" w:sz="4" w:space="0" w:color="000000"/>
            </w:tcBorders>
            <w:shd w:val="clear" w:color="auto" w:fill="DBE5F1" w:themeFill="accent1" w:themeFillTint="33"/>
            <w:vAlign w:val="center"/>
          </w:tcPr>
          <w:p w:rsidR="00EA266C" w:rsidRPr="002263D7" w:rsidRDefault="00EA266C" w:rsidP="00EA266C">
            <w:pPr>
              <w:pStyle w:val="Textoindependiente"/>
              <w:spacing w:after="0" w:line="240" w:lineRule="auto"/>
              <w:rPr>
                <w:rFonts w:ascii="Arial" w:hAnsi="Arial" w:cs="Arial"/>
                <w:sz w:val="20"/>
                <w:szCs w:val="20"/>
              </w:rPr>
            </w:pPr>
            <w:r>
              <w:rPr>
                <w:rFonts w:ascii="Arial" w:hAnsi="Arial" w:cs="Arial"/>
                <w:sz w:val="20"/>
                <w:szCs w:val="20"/>
              </w:rPr>
              <w:t>Ecosistemas y actividad humana.</w:t>
            </w:r>
          </w:p>
        </w:tc>
        <w:tc>
          <w:tcPr>
            <w:tcW w:w="3670" w:type="dxa"/>
            <w:tcBorders>
              <w:bottom w:val="single" w:sz="4" w:space="0" w:color="000000"/>
            </w:tcBorders>
            <w:shd w:val="clear" w:color="auto" w:fill="DBE5F1" w:themeFill="accent1" w:themeFillTint="33"/>
            <w:vAlign w:val="center"/>
          </w:tcPr>
          <w:p w:rsidR="00EA266C" w:rsidRDefault="005F222A" w:rsidP="0097097E">
            <w:pPr>
              <w:pStyle w:val="Sinespaciado"/>
              <w:rPr>
                <w:rFonts w:ascii="Arial" w:hAnsi="Arial" w:cs="Arial"/>
                <w:sz w:val="20"/>
              </w:rPr>
            </w:pPr>
            <w:r>
              <w:rPr>
                <w:rFonts w:ascii="Arial" w:hAnsi="Arial" w:cs="Arial"/>
                <w:sz w:val="20"/>
              </w:rPr>
              <w:t>Los bienes y los servicios que obtengo de los ecosistemas.</w:t>
            </w:r>
          </w:p>
          <w:p w:rsidR="005F222A" w:rsidRDefault="005F222A" w:rsidP="0097097E">
            <w:pPr>
              <w:pStyle w:val="Sinespaciado"/>
              <w:rPr>
                <w:rFonts w:ascii="Arial" w:hAnsi="Arial" w:cs="Arial"/>
                <w:sz w:val="20"/>
              </w:rPr>
            </w:pPr>
            <w:r>
              <w:rPr>
                <w:rFonts w:ascii="Arial" w:hAnsi="Arial" w:cs="Arial"/>
                <w:sz w:val="20"/>
              </w:rPr>
              <w:t>Mi huella hídrica.</w:t>
            </w:r>
          </w:p>
          <w:p w:rsidR="005F222A" w:rsidRDefault="005F222A" w:rsidP="0097097E">
            <w:pPr>
              <w:pStyle w:val="Sinespaciado"/>
              <w:rPr>
                <w:rFonts w:ascii="Arial" w:hAnsi="Arial" w:cs="Arial"/>
                <w:sz w:val="20"/>
              </w:rPr>
            </w:pPr>
            <w:r>
              <w:rPr>
                <w:rFonts w:ascii="Arial" w:hAnsi="Arial" w:cs="Arial"/>
                <w:sz w:val="20"/>
              </w:rPr>
              <w:t>Aprovechamiento racional de fuentes de energía en actividades cotidianas.</w:t>
            </w:r>
          </w:p>
          <w:p w:rsidR="005F222A" w:rsidRPr="002263D7" w:rsidRDefault="005F222A" w:rsidP="0097097E">
            <w:pPr>
              <w:pStyle w:val="Sinespaciado"/>
              <w:rPr>
                <w:rFonts w:ascii="Arial" w:hAnsi="Arial" w:cs="Arial"/>
                <w:sz w:val="20"/>
              </w:rPr>
            </w:pPr>
            <w:r>
              <w:rPr>
                <w:rFonts w:ascii="Arial" w:hAnsi="Arial" w:cs="Arial"/>
                <w:sz w:val="20"/>
              </w:rPr>
              <w:t>Comunidades sustentables.</w:t>
            </w:r>
          </w:p>
        </w:tc>
        <w:tc>
          <w:tcPr>
            <w:tcW w:w="1165" w:type="dxa"/>
            <w:tcBorders>
              <w:bottom w:val="single" w:sz="4" w:space="0" w:color="000000"/>
            </w:tcBorders>
            <w:vAlign w:val="center"/>
          </w:tcPr>
          <w:p w:rsidR="00EA266C" w:rsidRPr="005F222A" w:rsidRDefault="005F222A" w:rsidP="0097097E">
            <w:pPr>
              <w:pStyle w:val="Textoindependiente"/>
              <w:spacing w:after="0" w:line="240" w:lineRule="auto"/>
              <w:jc w:val="center"/>
              <w:rPr>
                <w:rFonts w:ascii="Arial" w:hAnsi="Arial" w:cs="Arial"/>
                <w:szCs w:val="20"/>
              </w:rPr>
            </w:pPr>
            <w:r w:rsidRPr="005F222A">
              <w:rPr>
                <w:rFonts w:ascii="Arial" w:hAnsi="Arial" w:cs="Arial"/>
                <w:szCs w:val="20"/>
              </w:rPr>
              <w:t>I</w:t>
            </w:r>
          </w:p>
          <w:p w:rsidR="005F222A" w:rsidRPr="005F222A" w:rsidRDefault="005F222A" w:rsidP="0097097E">
            <w:pPr>
              <w:pStyle w:val="Textoindependiente"/>
              <w:spacing w:after="0" w:line="240" w:lineRule="auto"/>
              <w:jc w:val="center"/>
              <w:rPr>
                <w:rFonts w:ascii="Arial" w:hAnsi="Arial" w:cs="Arial"/>
                <w:szCs w:val="20"/>
              </w:rPr>
            </w:pPr>
            <w:r w:rsidRPr="005F222A">
              <w:rPr>
                <w:rFonts w:ascii="Arial" w:hAnsi="Arial" w:cs="Arial"/>
                <w:szCs w:val="20"/>
              </w:rPr>
              <w:t>II</w:t>
            </w:r>
          </w:p>
          <w:p w:rsidR="005F222A" w:rsidRPr="005F222A" w:rsidRDefault="005F222A" w:rsidP="0097097E">
            <w:pPr>
              <w:pStyle w:val="Textoindependiente"/>
              <w:spacing w:after="0" w:line="240" w:lineRule="auto"/>
              <w:jc w:val="center"/>
              <w:rPr>
                <w:rFonts w:ascii="Arial" w:hAnsi="Arial" w:cs="Arial"/>
                <w:szCs w:val="20"/>
              </w:rPr>
            </w:pPr>
            <w:r w:rsidRPr="005F222A">
              <w:rPr>
                <w:rFonts w:ascii="Arial" w:hAnsi="Arial" w:cs="Arial"/>
                <w:szCs w:val="20"/>
              </w:rPr>
              <w:t>III</w:t>
            </w:r>
          </w:p>
        </w:tc>
      </w:tr>
    </w:tbl>
    <w:p w:rsidR="00EA266C" w:rsidRPr="00287F75" w:rsidRDefault="00EA266C" w:rsidP="00287F75">
      <w:pPr>
        <w:spacing w:after="0" w:line="240" w:lineRule="auto"/>
        <w:jc w:val="center"/>
        <w:rPr>
          <w:rFonts w:ascii="Arial" w:hAnsi="Arial" w:cs="Arial"/>
          <w:b/>
          <w:sz w:val="24"/>
          <w:szCs w:val="24"/>
        </w:rPr>
      </w:pPr>
    </w:p>
    <w:sectPr w:rsidR="00EA266C" w:rsidRPr="00287F75" w:rsidSect="0060573A">
      <w:pgSz w:w="12240" w:h="15840" w:code="1"/>
      <w:pgMar w:top="1134" w:right="1134" w:bottom="1134"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B48" w:rsidRDefault="00BF5B48" w:rsidP="00CE4720">
      <w:pPr>
        <w:spacing w:after="0" w:line="240" w:lineRule="auto"/>
      </w:pPr>
      <w:r>
        <w:separator/>
      </w:r>
    </w:p>
  </w:endnote>
  <w:endnote w:type="continuationSeparator" w:id="0">
    <w:p w:rsidR="00BF5B48" w:rsidRDefault="00BF5B48" w:rsidP="00CE47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urekaSans-Regular">
    <w:altName w:val="Courier New"/>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tique Olive">
    <w:altName w:val="Corbel"/>
    <w:charset w:val="00"/>
    <w:family w:val="swiss"/>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lippo Blk BT">
    <w:altName w:val="Courier New"/>
    <w:charset w:val="00"/>
    <w:family w:val="decorative"/>
    <w:pitch w:val="variable"/>
    <w:sig w:usb0="00000087" w:usb1="00000000" w:usb2="00000000" w:usb3="00000000" w:csb0="0000001B" w:csb1="00000000"/>
  </w:font>
  <w:font w:name="Soberana Sans Light">
    <w:panose1 w:val="00000000000000000000"/>
    <w:charset w:val="00"/>
    <w:family w:val="modern"/>
    <w:notTrueType/>
    <w:pitch w:val="variable"/>
    <w:sig w:usb0="800000AF" w:usb1="4000204B"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B48" w:rsidRDefault="00BF5B48" w:rsidP="00CE4720">
      <w:pPr>
        <w:spacing w:after="0" w:line="240" w:lineRule="auto"/>
      </w:pPr>
      <w:r>
        <w:separator/>
      </w:r>
    </w:p>
  </w:footnote>
  <w:footnote w:type="continuationSeparator" w:id="0">
    <w:p w:rsidR="00BF5B48" w:rsidRDefault="00BF5B48" w:rsidP="00CE47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518C4"/>
    <w:multiLevelType w:val="hybridMultilevel"/>
    <w:tmpl w:val="0E30A5F4"/>
    <w:lvl w:ilvl="0" w:tplc="24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43A1944"/>
    <w:multiLevelType w:val="hybridMultilevel"/>
    <w:tmpl w:val="FBE4F8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862C91"/>
    <w:multiLevelType w:val="hybridMultilevel"/>
    <w:tmpl w:val="EDA6B082"/>
    <w:lvl w:ilvl="0" w:tplc="A4725214">
      <w:start w:val="20"/>
      <w:numFmt w:val="bullet"/>
      <w:pStyle w:val="3AVIETAGUION"/>
      <w:lvlText w:val="–"/>
      <w:lvlJc w:val="left"/>
      <w:pPr>
        <w:ind w:left="720" w:hanging="360"/>
      </w:pPr>
      <w:rPr>
        <w:rFonts w:ascii="EurekaSans-Regular" w:hAnsi="EurekaSans-Regular" w:hint="default"/>
        <w:b w:val="0"/>
        <w:i w:val="0"/>
        <w:caps w:val="0"/>
        <w:strike w:val="0"/>
        <w:dstrike w:val="0"/>
        <w:vanish w:val="0"/>
        <w:color w:val="000000"/>
        <w:sz w:val="28"/>
        <w:vertAlign w:val="baselin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88C61CF"/>
    <w:multiLevelType w:val="hybridMultilevel"/>
    <w:tmpl w:val="29E489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3A94288"/>
    <w:multiLevelType w:val="hybridMultilevel"/>
    <w:tmpl w:val="D3E47184"/>
    <w:lvl w:ilvl="0" w:tplc="9AF894B4">
      <w:start w:val="1"/>
      <w:numFmt w:val="bullet"/>
      <w:lvlText w:val=""/>
      <w:lvlJc w:val="center"/>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797233"/>
    <w:multiLevelType w:val="hybridMultilevel"/>
    <w:tmpl w:val="88D48D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7B6351A"/>
    <w:multiLevelType w:val="multilevel"/>
    <w:tmpl w:val="CED08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9654897"/>
    <w:multiLevelType w:val="multilevel"/>
    <w:tmpl w:val="3058F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A082E69"/>
    <w:multiLevelType w:val="hybridMultilevel"/>
    <w:tmpl w:val="63E4B5E4"/>
    <w:lvl w:ilvl="0" w:tplc="080A0001">
      <w:start w:val="1"/>
      <w:numFmt w:val="bullet"/>
      <w:lvlText w:val=""/>
      <w:lvlJc w:val="left"/>
      <w:pPr>
        <w:ind w:left="2130" w:hanging="360"/>
      </w:pPr>
      <w:rPr>
        <w:rFonts w:ascii="Symbol" w:hAnsi="Symbol" w:hint="default"/>
      </w:rPr>
    </w:lvl>
    <w:lvl w:ilvl="1" w:tplc="080A0003" w:tentative="1">
      <w:start w:val="1"/>
      <w:numFmt w:val="bullet"/>
      <w:lvlText w:val="o"/>
      <w:lvlJc w:val="left"/>
      <w:pPr>
        <w:ind w:left="2850" w:hanging="360"/>
      </w:pPr>
      <w:rPr>
        <w:rFonts w:ascii="Courier New" w:hAnsi="Courier New" w:cs="Courier New" w:hint="default"/>
      </w:rPr>
    </w:lvl>
    <w:lvl w:ilvl="2" w:tplc="080A0005" w:tentative="1">
      <w:start w:val="1"/>
      <w:numFmt w:val="bullet"/>
      <w:lvlText w:val=""/>
      <w:lvlJc w:val="left"/>
      <w:pPr>
        <w:ind w:left="3570" w:hanging="360"/>
      </w:pPr>
      <w:rPr>
        <w:rFonts w:ascii="Wingdings" w:hAnsi="Wingdings" w:hint="default"/>
      </w:rPr>
    </w:lvl>
    <w:lvl w:ilvl="3" w:tplc="080A0001" w:tentative="1">
      <w:start w:val="1"/>
      <w:numFmt w:val="bullet"/>
      <w:lvlText w:val=""/>
      <w:lvlJc w:val="left"/>
      <w:pPr>
        <w:ind w:left="4290" w:hanging="360"/>
      </w:pPr>
      <w:rPr>
        <w:rFonts w:ascii="Symbol" w:hAnsi="Symbol" w:hint="default"/>
      </w:rPr>
    </w:lvl>
    <w:lvl w:ilvl="4" w:tplc="080A0003" w:tentative="1">
      <w:start w:val="1"/>
      <w:numFmt w:val="bullet"/>
      <w:lvlText w:val="o"/>
      <w:lvlJc w:val="left"/>
      <w:pPr>
        <w:ind w:left="5010" w:hanging="360"/>
      </w:pPr>
      <w:rPr>
        <w:rFonts w:ascii="Courier New" w:hAnsi="Courier New" w:cs="Courier New" w:hint="default"/>
      </w:rPr>
    </w:lvl>
    <w:lvl w:ilvl="5" w:tplc="080A0005" w:tentative="1">
      <w:start w:val="1"/>
      <w:numFmt w:val="bullet"/>
      <w:lvlText w:val=""/>
      <w:lvlJc w:val="left"/>
      <w:pPr>
        <w:ind w:left="5730" w:hanging="360"/>
      </w:pPr>
      <w:rPr>
        <w:rFonts w:ascii="Wingdings" w:hAnsi="Wingdings" w:hint="default"/>
      </w:rPr>
    </w:lvl>
    <w:lvl w:ilvl="6" w:tplc="080A0001" w:tentative="1">
      <w:start w:val="1"/>
      <w:numFmt w:val="bullet"/>
      <w:lvlText w:val=""/>
      <w:lvlJc w:val="left"/>
      <w:pPr>
        <w:ind w:left="6450" w:hanging="360"/>
      </w:pPr>
      <w:rPr>
        <w:rFonts w:ascii="Symbol" w:hAnsi="Symbol" w:hint="default"/>
      </w:rPr>
    </w:lvl>
    <w:lvl w:ilvl="7" w:tplc="080A0003" w:tentative="1">
      <w:start w:val="1"/>
      <w:numFmt w:val="bullet"/>
      <w:lvlText w:val="o"/>
      <w:lvlJc w:val="left"/>
      <w:pPr>
        <w:ind w:left="7170" w:hanging="360"/>
      </w:pPr>
      <w:rPr>
        <w:rFonts w:ascii="Courier New" w:hAnsi="Courier New" w:cs="Courier New" w:hint="default"/>
      </w:rPr>
    </w:lvl>
    <w:lvl w:ilvl="8" w:tplc="080A0005" w:tentative="1">
      <w:start w:val="1"/>
      <w:numFmt w:val="bullet"/>
      <w:lvlText w:val=""/>
      <w:lvlJc w:val="left"/>
      <w:pPr>
        <w:ind w:left="7890" w:hanging="360"/>
      </w:pPr>
      <w:rPr>
        <w:rFonts w:ascii="Wingdings" w:hAnsi="Wingdings" w:hint="default"/>
      </w:rPr>
    </w:lvl>
  </w:abstractNum>
  <w:abstractNum w:abstractNumId="9">
    <w:nsid w:val="2C0F01CF"/>
    <w:multiLevelType w:val="hybridMultilevel"/>
    <w:tmpl w:val="8CD8CC88"/>
    <w:lvl w:ilvl="0" w:tplc="9AF894B4">
      <w:start w:val="1"/>
      <w:numFmt w:val="bullet"/>
      <w:lvlText w:val=""/>
      <w:lvlJc w:val="center"/>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D6232EE"/>
    <w:multiLevelType w:val="hybridMultilevel"/>
    <w:tmpl w:val="C122C292"/>
    <w:lvl w:ilvl="0" w:tplc="0C0A0017">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11">
    <w:nsid w:val="2E1E7B0D"/>
    <w:multiLevelType w:val="hybridMultilevel"/>
    <w:tmpl w:val="23443F3E"/>
    <w:lvl w:ilvl="0" w:tplc="9AF894B4">
      <w:start w:val="1"/>
      <w:numFmt w:val="bullet"/>
      <w:lvlText w:val=""/>
      <w:lvlJc w:val="center"/>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FC01354"/>
    <w:multiLevelType w:val="hybridMultilevel"/>
    <w:tmpl w:val="630E7E50"/>
    <w:lvl w:ilvl="0" w:tplc="0C0A0001">
      <w:start w:val="1"/>
      <w:numFmt w:val="bullet"/>
      <w:lvlText w:val=""/>
      <w:lvlJc w:val="left"/>
      <w:pPr>
        <w:tabs>
          <w:tab w:val="num" w:pos="1800"/>
        </w:tabs>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3">
    <w:nsid w:val="309A2E49"/>
    <w:multiLevelType w:val="multilevel"/>
    <w:tmpl w:val="D1FAE9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2437BED"/>
    <w:multiLevelType w:val="hybridMultilevel"/>
    <w:tmpl w:val="5E24E9F6"/>
    <w:lvl w:ilvl="0" w:tplc="04090005">
      <w:start w:val="1"/>
      <w:numFmt w:val="bullet"/>
      <w:lvlText w:val=""/>
      <w:lvlJc w:val="left"/>
      <w:pPr>
        <w:tabs>
          <w:tab w:val="num" w:pos="346"/>
        </w:tabs>
        <w:ind w:left="346" w:hanging="360"/>
      </w:pPr>
      <w:rPr>
        <w:rFonts w:ascii="Wingdings" w:hAnsi="Wingdings" w:hint="default"/>
      </w:rPr>
    </w:lvl>
    <w:lvl w:ilvl="1" w:tplc="0C0A0003" w:tentative="1">
      <w:start w:val="1"/>
      <w:numFmt w:val="bullet"/>
      <w:lvlText w:val="o"/>
      <w:lvlJc w:val="left"/>
      <w:pPr>
        <w:tabs>
          <w:tab w:val="num" w:pos="1066"/>
        </w:tabs>
        <w:ind w:left="1066" w:hanging="360"/>
      </w:pPr>
      <w:rPr>
        <w:rFonts w:ascii="Courier New" w:hAnsi="Courier New" w:cs="Courier New" w:hint="default"/>
      </w:rPr>
    </w:lvl>
    <w:lvl w:ilvl="2" w:tplc="0C0A0005" w:tentative="1">
      <w:start w:val="1"/>
      <w:numFmt w:val="bullet"/>
      <w:lvlText w:val=""/>
      <w:lvlJc w:val="left"/>
      <w:pPr>
        <w:tabs>
          <w:tab w:val="num" w:pos="1786"/>
        </w:tabs>
        <w:ind w:left="1786" w:hanging="360"/>
      </w:pPr>
      <w:rPr>
        <w:rFonts w:ascii="Wingdings" w:hAnsi="Wingdings" w:hint="default"/>
      </w:rPr>
    </w:lvl>
    <w:lvl w:ilvl="3" w:tplc="0C0A0001" w:tentative="1">
      <w:start w:val="1"/>
      <w:numFmt w:val="bullet"/>
      <w:lvlText w:val=""/>
      <w:lvlJc w:val="left"/>
      <w:pPr>
        <w:tabs>
          <w:tab w:val="num" w:pos="2506"/>
        </w:tabs>
        <w:ind w:left="2506" w:hanging="360"/>
      </w:pPr>
      <w:rPr>
        <w:rFonts w:ascii="Symbol" w:hAnsi="Symbol" w:hint="default"/>
      </w:rPr>
    </w:lvl>
    <w:lvl w:ilvl="4" w:tplc="0C0A0003" w:tentative="1">
      <w:start w:val="1"/>
      <w:numFmt w:val="bullet"/>
      <w:lvlText w:val="o"/>
      <w:lvlJc w:val="left"/>
      <w:pPr>
        <w:tabs>
          <w:tab w:val="num" w:pos="3226"/>
        </w:tabs>
        <w:ind w:left="3226" w:hanging="360"/>
      </w:pPr>
      <w:rPr>
        <w:rFonts w:ascii="Courier New" w:hAnsi="Courier New" w:cs="Courier New" w:hint="default"/>
      </w:rPr>
    </w:lvl>
    <w:lvl w:ilvl="5" w:tplc="0C0A0005" w:tentative="1">
      <w:start w:val="1"/>
      <w:numFmt w:val="bullet"/>
      <w:lvlText w:val=""/>
      <w:lvlJc w:val="left"/>
      <w:pPr>
        <w:tabs>
          <w:tab w:val="num" w:pos="3946"/>
        </w:tabs>
        <w:ind w:left="3946" w:hanging="360"/>
      </w:pPr>
      <w:rPr>
        <w:rFonts w:ascii="Wingdings" w:hAnsi="Wingdings" w:hint="default"/>
      </w:rPr>
    </w:lvl>
    <w:lvl w:ilvl="6" w:tplc="0C0A0001" w:tentative="1">
      <w:start w:val="1"/>
      <w:numFmt w:val="bullet"/>
      <w:lvlText w:val=""/>
      <w:lvlJc w:val="left"/>
      <w:pPr>
        <w:tabs>
          <w:tab w:val="num" w:pos="4666"/>
        </w:tabs>
        <w:ind w:left="4666" w:hanging="360"/>
      </w:pPr>
      <w:rPr>
        <w:rFonts w:ascii="Symbol" w:hAnsi="Symbol" w:hint="default"/>
      </w:rPr>
    </w:lvl>
    <w:lvl w:ilvl="7" w:tplc="0C0A0003" w:tentative="1">
      <w:start w:val="1"/>
      <w:numFmt w:val="bullet"/>
      <w:lvlText w:val="o"/>
      <w:lvlJc w:val="left"/>
      <w:pPr>
        <w:tabs>
          <w:tab w:val="num" w:pos="5386"/>
        </w:tabs>
        <w:ind w:left="5386" w:hanging="360"/>
      </w:pPr>
      <w:rPr>
        <w:rFonts w:ascii="Courier New" w:hAnsi="Courier New" w:cs="Courier New" w:hint="default"/>
      </w:rPr>
    </w:lvl>
    <w:lvl w:ilvl="8" w:tplc="0C0A0005" w:tentative="1">
      <w:start w:val="1"/>
      <w:numFmt w:val="bullet"/>
      <w:lvlText w:val=""/>
      <w:lvlJc w:val="left"/>
      <w:pPr>
        <w:tabs>
          <w:tab w:val="num" w:pos="6106"/>
        </w:tabs>
        <w:ind w:left="6106" w:hanging="360"/>
      </w:pPr>
      <w:rPr>
        <w:rFonts w:ascii="Wingdings" w:hAnsi="Wingdings" w:hint="default"/>
      </w:rPr>
    </w:lvl>
  </w:abstractNum>
  <w:abstractNum w:abstractNumId="15">
    <w:nsid w:val="329655BC"/>
    <w:multiLevelType w:val="hybridMultilevel"/>
    <w:tmpl w:val="3B72E3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A9F377F"/>
    <w:multiLevelType w:val="hybridMultilevel"/>
    <w:tmpl w:val="914A297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C1E1D9F"/>
    <w:multiLevelType w:val="hybridMultilevel"/>
    <w:tmpl w:val="366294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0426BFA"/>
    <w:multiLevelType w:val="hybridMultilevel"/>
    <w:tmpl w:val="DEFE74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4DD13DB"/>
    <w:multiLevelType w:val="hybridMultilevel"/>
    <w:tmpl w:val="D79067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6271A32"/>
    <w:multiLevelType w:val="multilevel"/>
    <w:tmpl w:val="40266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A5E4C60"/>
    <w:multiLevelType w:val="hybridMultilevel"/>
    <w:tmpl w:val="5C2092E8"/>
    <w:lvl w:ilvl="0" w:tplc="080A0001">
      <w:start w:val="1"/>
      <w:numFmt w:val="bullet"/>
      <w:lvlText w:val=""/>
      <w:lvlJc w:val="left"/>
      <w:pPr>
        <w:ind w:left="1203" w:hanging="360"/>
      </w:pPr>
      <w:rPr>
        <w:rFonts w:ascii="Symbol" w:hAnsi="Symbol" w:hint="default"/>
      </w:rPr>
    </w:lvl>
    <w:lvl w:ilvl="1" w:tplc="080A0003">
      <w:start w:val="1"/>
      <w:numFmt w:val="bullet"/>
      <w:lvlText w:val="o"/>
      <w:lvlJc w:val="left"/>
      <w:pPr>
        <w:ind w:left="1923" w:hanging="360"/>
      </w:pPr>
      <w:rPr>
        <w:rFonts w:ascii="Courier New" w:hAnsi="Courier New" w:cs="Courier New" w:hint="default"/>
      </w:rPr>
    </w:lvl>
    <w:lvl w:ilvl="2" w:tplc="080A0005" w:tentative="1">
      <w:start w:val="1"/>
      <w:numFmt w:val="bullet"/>
      <w:lvlText w:val=""/>
      <w:lvlJc w:val="left"/>
      <w:pPr>
        <w:ind w:left="2643" w:hanging="360"/>
      </w:pPr>
      <w:rPr>
        <w:rFonts w:ascii="Wingdings" w:hAnsi="Wingdings" w:hint="default"/>
      </w:rPr>
    </w:lvl>
    <w:lvl w:ilvl="3" w:tplc="080A0001" w:tentative="1">
      <w:start w:val="1"/>
      <w:numFmt w:val="bullet"/>
      <w:lvlText w:val=""/>
      <w:lvlJc w:val="left"/>
      <w:pPr>
        <w:ind w:left="3363" w:hanging="360"/>
      </w:pPr>
      <w:rPr>
        <w:rFonts w:ascii="Symbol" w:hAnsi="Symbol" w:hint="default"/>
      </w:rPr>
    </w:lvl>
    <w:lvl w:ilvl="4" w:tplc="080A0003" w:tentative="1">
      <w:start w:val="1"/>
      <w:numFmt w:val="bullet"/>
      <w:lvlText w:val="o"/>
      <w:lvlJc w:val="left"/>
      <w:pPr>
        <w:ind w:left="4083" w:hanging="360"/>
      </w:pPr>
      <w:rPr>
        <w:rFonts w:ascii="Courier New" w:hAnsi="Courier New" w:cs="Courier New" w:hint="default"/>
      </w:rPr>
    </w:lvl>
    <w:lvl w:ilvl="5" w:tplc="080A0005" w:tentative="1">
      <w:start w:val="1"/>
      <w:numFmt w:val="bullet"/>
      <w:lvlText w:val=""/>
      <w:lvlJc w:val="left"/>
      <w:pPr>
        <w:ind w:left="4803" w:hanging="360"/>
      </w:pPr>
      <w:rPr>
        <w:rFonts w:ascii="Wingdings" w:hAnsi="Wingdings" w:hint="default"/>
      </w:rPr>
    </w:lvl>
    <w:lvl w:ilvl="6" w:tplc="080A0001" w:tentative="1">
      <w:start w:val="1"/>
      <w:numFmt w:val="bullet"/>
      <w:lvlText w:val=""/>
      <w:lvlJc w:val="left"/>
      <w:pPr>
        <w:ind w:left="5523" w:hanging="360"/>
      </w:pPr>
      <w:rPr>
        <w:rFonts w:ascii="Symbol" w:hAnsi="Symbol" w:hint="default"/>
      </w:rPr>
    </w:lvl>
    <w:lvl w:ilvl="7" w:tplc="080A0003" w:tentative="1">
      <w:start w:val="1"/>
      <w:numFmt w:val="bullet"/>
      <w:lvlText w:val="o"/>
      <w:lvlJc w:val="left"/>
      <w:pPr>
        <w:ind w:left="6243" w:hanging="360"/>
      </w:pPr>
      <w:rPr>
        <w:rFonts w:ascii="Courier New" w:hAnsi="Courier New" w:cs="Courier New" w:hint="default"/>
      </w:rPr>
    </w:lvl>
    <w:lvl w:ilvl="8" w:tplc="080A0005" w:tentative="1">
      <w:start w:val="1"/>
      <w:numFmt w:val="bullet"/>
      <w:lvlText w:val=""/>
      <w:lvlJc w:val="left"/>
      <w:pPr>
        <w:ind w:left="6963" w:hanging="360"/>
      </w:pPr>
      <w:rPr>
        <w:rFonts w:ascii="Wingdings" w:hAnsi="Wingdings" w:hint="default"/>
      </w:rPr>
    </w:lvl>
  </w:abstractNum>
  <w:abstractNum w:abstractNumId="22">
    <w:nsid w:val="4C00741D"/>
    <w:multiLevelType w:val="hybridMultilevel"/>
    <w:tmpl w:val="A63CB5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4CED6B65"/>
    <w:multiLevelType w:val="hybridMultilevel"/>
    <w:tmpl w:val="8B26AA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1BB2DBA"/>
    <w:multiLevelType w:val="hybridMultilevel"/>
    <w:tmpl w:val="494C36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53FD4EA6"/>
    <w:multiLevelType w:val="hybridMultilevel"/>
    <w:tmpl w:val="0492B356"/>
    <w:lvl w:ilvl="0" w:tplc="0C0A0017">
      <w:start w:val="1"/>
      <w:numFmt w:val="lowerLetter"/>
      <w:lvlText w:val="%1)"/>
      <w:lvlJc w:val="left"/>
      <w:pPr>
        <w:tabs>
          <w:tab w:val="num" w:pos="726"/>
        </w:tabs>
        <w:ind w:left="726" w:hanging="360"/>
      </w:pPr>
      <w:rPr>
        <w:rFonts w:cs="Times New Roman" w:hint="default"/>
      </w:rPr>
    </w:lvl>
    <w:lvl w:ilvl="1" w:tplc="0C0A0019">
      <w:start w:val="1"/>
      <w:numFmt w:val="lowerLetter"/>
      <w:lvlText w:val="%2."/>
      <w:lvlJc w:val="left"/>
      <w:pPr>
        <w:tabs>
          <w:tab w:val="num" w:pos="1446"/>
        </w:tabs>
        <w:ind w:left="1446" w:hanging="360"/>
      </w:pPr>
      <w:rPr>
        <w:rFonts w:cs="Times New Roman"/>
      </w:rPr>
    </w:lvl>
    <w:lvl w:ilvl="2" w:tplc="0C0A001B">
      <w:start w:val="1"/>
      <w:numFmt w:val="lowerRoman"/>
      <w:lvlText w:val="%3."/>
      <w:lvlJc w:val="right"/>
      <w:pPr>
        <w:tabs>
          <w:tab w:val="num" w:pos="2166"/>
        </w:tabs>
        <w:ind w:left="2166" w:hanging="180"/>
      </w:pPr>
      <w:rPr>
        <w:rFonts w:cs="Times New Roman"/>
      </w:rPr>
    </w:lvl>
    <w:lvl w:ilvl="3" w:tplc="0C0A000F">
      <w:start w:val="1"/>
      <w:numFmt w:val="decimal"/>
      <w:lvlText w:val="%4."/>
      <w:lvlJc w:val="left"/>
      <w:pPr>
        <w:tabs>
          <w:tab w:val="num" w:pos="2886"/>
        </w:tabs>
        <w:ind w:left="2886" w:hanging="360"/>
      </w:pPr>
      <w:rPr>
        <w:rFonts w:cs="Times New Roman"/>
      </w:rPr>
    </w:lvl>
    <w:lvl w:ilvl="4" w:tplc="0C0A0019">
      <w:start w:val="1"/>
      <w:numFmt w:val="lowerLetter"/>
      <w:lvlText w:val="%5."/>
      <w:lvlJc w:val="left"/>
      <w:pPr>
        <w:tabs>
          <w:tab w:val="num" w:pos="3606"/>
        </w:tabs>
        <w:ind w:left="3606" w:hanging="360"/>
      </w:pPr>
      <w:rPr>
        <w:rFonts w:cs="Times New Roman"/>
      </w:rPr>
    </w:lvl>
    <w:lvl w:ilvl="5" w:tplc="0C0A001B">
      <w:start w:val="1"/>
      <w:numFmt w:val="lowerRoman"/>
      <w:lvlText w:val="%6."/>
      <w:lvlJc w:val="right"/>
      <w:pPr>
        <w:tabs>
          <w:tab w:val="num" w:pos="4326"/>
        </w:tabs>
        <w:ind w:left="4326" w:hanging="180"/>
      </w:pPr>
      <w:rPr>
        <w:rFonts w:cs="Times New Roman"/>
      </w:rPr>
    </w:lvl>
    <w:lvl w:ilvl="6" w:tplc="0C0A000F">
      <w:start w:val="1"/>
      <w:numFmt w:val="decimal"/>
      <w:lvlText w:val="%7."/>
      <w:lvlJc w:val="left"/>
      <w:pPr>
        <w:tabs>
          <w:tab w:val="num" w:pos="5046"/>
        </w:tabs>
        <w:ind w:left="5046" w:hanging="360"/>
      </w:pPr>
      <w:rPr>
        <w:rFonts w:cs="Times New Roman"/>
      </w:rPr>
    </w:lvl>
    <w:lvl w:ilvl="7" w:tplc="0C0A0019">
      <w:start w:val="1"/>
      <w:numFmt w:val="lowerLetter"/>
      <w:lvlText w:val="%8."/>
      <w:lvlJc w:val="left"/>
      <w:pPr>
        <w:tabs>
          <w:tab w:val="num" w:pos="5766"/>
        </w:tabs>
        <w:ind w:left="5766" w:hanging="360"/>
      </w:pPr>
      <w:rPr>
        <w:rFonts w:cs="Times New Roman"/>
      </w:rPr>
    </w:lvl>
    <w:lvl w:ilvl="8" w:tplc="0C0A001B">
      <w:start w:val="1"/>
      <w:numFmt w:val="lowerRoman"/>
      <w:lvlText w:val="%9."/>
      <w:lvlJc w:val="right"/>
      <w:pPr>
        <w:tabs>
          <w:tab w:val="num" w:pos="6486"/>
        </w:tabs>
        <w:ind w:left="6486" w:hanging="180"/>
      </w:pPr>
      <w:rPr>
        <w:rFonts w:cs="Times New Roman"/>
      </w:rPr>
    </w:lvl>
  </w:abstractNum>
  <w:abstractNum w:abstractNumId="26">
    <w:nsid w:val="57675409"/>
    <w:multiLevelType w:val="hybridMultilevel"/>
    <w:tmpl w:val="44165470"/>
    <w:lvl w:ilvl="0" w:tplc="73AAA6D4">
      <w:start w:val="1"/>
      <w:numFmt w:val="bullet"/>
      <w:lvlText w:val=""/>
      <w:lvlJc w:val="left"/>
      <w:pPr>
        <w:tabs>
          <w:tab w:val="num" w:pos="1440"/>
        </w:tabs>
        <w:ind w:left="1440" w:hanging="360"/>
      </w:pPr>
      <w:rPr>
        <w:rFonts w:ascii="Wingdings" w:hAnsi="Wingdings"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7">
    <w:nsid w:val="582E3728"/>
    <w:multiLevelType w:val="hybridMultilevel"/>
    <w:tmpl w:val="634A90DE"/>
    <w:lvl w:ilvl="0" w:tplc="90C4351A">
      <w:start w:val="1"/>
      <w:numFmt w:val="decimal"/>
      <w:lvlText w:val="%1."/>
      <w:lvlJc w:val="left"/>
      <w:pPr>
        <w:ind w:left="360" w:hanging="360"/>
      </w:pPr>
      <w:rPr>
        <w:b/>
      </w:rPr>
    </w:lvl>
    <w:lvl w:ilvl="1" w:tplc="080A0001">
      <w:start w:val="1"/>
      <w:numFmt w:val="bullet"/>
      <w:lvlText w:val=""/>
      <w:lvlJc w:val="left"/>
      <w:pPr>
        <w:tabs>
          <w:tab w:val="num" w:pos="1080"/>
        </w:tabs>
        <w:ind w:left="1080" w:hanging="360"/>
      </w:pPr>
      <w:rPr>
        <w:rFonts w:ascii="Symbol" w:hAnsi="Symbol" w:hint="default"/>
      </w:r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8">
    <w:nsid w:val="5CC12B37"/>
    <w:multiLevelType w:val="hybridMultilevel"/>
    <w:tmpl w:val="38546B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DF66888"/>
    <w:multiLevelType w:val="hybridMultilevel"/>
    <w:tmpl w:val="A1024496"/>
    <w:lvl w:ilvl="0" w:tplc="C6F68982">
      <w:start w:val="1"/>
      <w:numFmt w:val="upperLetter"/>
      <w:lvlText w:val="%1)"/>
      <w:lvlJc w:val="left"/>
      <w:pPr>
        <w:ind w:left="786" w:hanging="360"/>
      </w:pPr>
      <w:rPr>
        <w:rFonts w:cs="Times New Roman" w:hint="default"/>
      </w:rPr>
    </w:lvl>
    <w:lvl w:ilvl="1" w:tplc="080A0019">
      <w:start w:val="1"/>
      <w:numFmt w:val="lowerLetter"/>
      <w:lvlText w:val="%2."/>
      <w:lvlJc w:val="left"/>
      <w:pPr>
        <w:ind w:left="1506" w:hanging="360"/>
      </w:pPr>
      <w:rPr>
        <w:rFonts w:cs="Times New Roman"/>
      </w:rPr>
    </w:lvl>
    <w:lvl w:ilvl="2" w:tplc="080A001B">
      <w:start w:val="1"/>
      <w:numFmt w:val="lowerRoman"/>
      <w:lvlText w:val="%3."/>
      <w:lvlJc w:val="right"/>
      <w:pPr>
        <w:ind w:left="2226" w:hanging="180"/>
      </w:pPr>
      <w:rPr>
        <w:rFonts w:cs="Times New Roman"/>
      </w:rPr>
    </w:lvl>
    <w:lvl w:ilvl="3" w:tplc="080A000F">
      <w:start w:val="1"/>
      <w:numFmt w:val="decimal"/>
      <w:lvlText w:val="%4."/>
      <w:lvlJc w:val="left"/>
      <w:pPr>
        <w:ind w:left="2946" w:hanging="360"/>
      </w:pPr>
      <w:rPr>
        <w:rFonts w:cs="Times New Roman"/>
      </w:rPr>
    </w:lvl>
    <w:lvl w:ilvl="4" w:tplc="080A0019">
      <w:start w:val="1"/>
      <w:numFmt w:val="lowerLetter"/>
      <w:lvlText w:val="%5."/>
      <w:lvlJc w:val="left"/>
      <w:pPr>
        <w:ind w:left="3666" w:hanging="360"/>
      </w:pPr>
      <w:rPr>
        <w:rFonts w:cs="Times New Roman"/>
      </w:rPr>
    </w:lvl>
    <w:lvl w:ilvl="5" w:tplc="080A001B">
      <w:start w:val="1"/>
      <w:numFmt w:val="lowerRoman"/>
      <w:lvlText w:val="%6."/>
      <w:lvlJc w:val="right"/>
      <w:pPr>
        <w:ind w:left="4386" w:hanging="180"/>
      </w:pPr>
      <w:rPr>
        <w:rFonts w:cs="Times New Roman"/>
      </w:rPr>
    </w:lvl>
    <w:lvl w:ilvl="6" w:tplc="080A000F">
      <w:start w:val="1"/>
      <w:numFmt w:val="decimal"/>
      <w:lvlText w:val="%7."/>
      <w:lvlJc w:val="left"/>
      <w:pPr>
        <w:ind w:left="5106" w:hanging="360"/>
      </w:pPr>
      <w:rPr>
        <w:rFonts w:cs="Times New Roman"/>
      </w:rPr>
    </w:lvl>
    <w:lvl w:ilvl="7" w:tplc="080A0019">
      <w:start w:val="1"/>
      <w:numFmt w:val="lowerLetter"/>
      <w:lvlText w:val="%8."/>
      <w:lvlJc w:val="left"/>
      <w:pPr>
        <w:ind w:left="5826" w:hanging="360"/>
      </w:pPr>
      <w:rPr>
        <w:rFonts w:cs="Times New Roman"/>
      </w:rPr>
    </w:lvl>
    <w:lvl w:ilvl="8" w:tplc="080A001B">
      <w:start w:val="1"/>
      <w:numFmt w:val="lowerRoman"/>
      <w:lvlText w:val="%9."/>
      <w:lvlJc w:val="right"/>
      <w:pPr>
        <w:ind w:left="6546" w:hanging="180"/>
      </w:pPr>
      <w:rPr>
        <w:rFonts w:cs="Times New Roman"/>
      </w:rPr>
    </w:lvl>
  </w:abstractNum>
  <w:abstractNum w:abstractNumId="30">
    <w:nsid w:val="6008693F"/>
    <w:multiLevelType w:val="hybridMultilevel"/>
    <w:tmpl w:val="7C0AE7A4"/>
    <w:lvl w:ilvl="0" w:tplc="08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0C35771"/>
    <w:multiLevelType w:val="hybridMultilevel"/>
    <w:tmpl w:val="83C6E1B8"/>
    <w:lvl w:ilvl="0" w:tplc="9AF894B4">
      <w:start w:val="1"/>
      <w:numFmt w:val="bullet"/>
      <w:lvlText w:val=""/>
      <w:lvlJc w:val="center"/>
      <w:pPr>
        <w:ind w:left="360" w:hanging="360"/>
      </w:pPr>
      <w:rPr>
        <w:rFonts w:ascii="Symbol" w:hAnsi="Symbol"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nsid w:val="61B651A3"/>
    <w:multiLevelType w:val="hybridMultilevel"/>
    <w:tmpl w:val="D6BC7644"/>
    <w:lvl w:ilvl="0" w:tplc="CB864AD2">
      <w:numFmt w:val="bullet"/>
      <w:lvlText w:val="-"/>
      <w:lvlJc w:val="left"/>
      <w:pPr>
        <w:ind w:left="1066" w:hanging="360"/>
      </w:pPr>
      <w:rPr>
        <w:rFonts w:ascii="Arial" w:eastAsia="Calibri" w:hAnsi="Arial" w:cs="Arial" w:hint="default"/>
        <w:sz w:val="24"/>
      </w:rPr>
    </w:lvl>
    <w:lvl w:ilvl="1" w:tplc="0C0A0003" w:tentative="1">
      <w:start w:val="1"/>
      <w:numFmt w:val="bullet"/>
      <w:lvlText w:val="o"/>
      <w:lvlJc w:val="left"/>
      <w:pPr>
        <w:ind w:left="1786" w:hanging="360"/>
      </w:pPr>
      <w:rPr>
        <w:rFonts w:ascii="Courier New" w:hAnsi="Courier New" w:cs="Courier New" w:hint="default"/>
      </w:rPr>
    </w:lvl>
    <w:lvl w:ilvl="2" w:tplc="0C0A0005" w:tentative="1">
      <w:start w:val="1"/>
      <w:numFmt w:val="bullet"/>
      <w:lvlText w:val=""/>
      <w:lvlJc w:val="left"/>
      <w:pPr>
        <w:ind w:left="2506" w:hanging="360"/>
      </w:pPr>
      <w:rPr>
        <w:rFonts w:ascii="Wingdings" w:hAnsi="Wingdings" w:hint="default"/>
      </w:rPr>
    </w:lvl>
    <w:lvl w:ilvl="3" w:tplc="0C0A0001" w:tentative="1">
      <w:start w:val="1"/>
      <w:numFmt w:val="bullet"/>
      <w:lvlText w:val=""/>
      <w:lvlJc w:val="left"/>
      <w:pPr>
        <w:ind w:left="3226" w:hanging="360"/>
      </w:pPr>
      <w:rPr>
        <w:rFonts w:ascii="Symbol" w:hAnsi="Symbol" w:hint="default"/>
      </w:rPr>
    </w:lvl>
    <w:lvl w:ilvl="4" w:tplc="0C0A0003" w:tentative="1">
      <w:start w:val="1"/>
      <w:numFmt w:val="bullet"/>
      <w:lvlText w:val="o"/>
      <w:lvlJc w:val="left"/>
      <w:pPr>
        <w:ind w:left="3946" w:hanging="360"/>
      </w:pPr>
      <w:rPr>
        <w:rFonts w:ascii="Courier New" w:hAnsi="Courier New" w:cs="Courier New" w:hint="default"/>
      </w:rPr>
    </w:lvl>
    <w:lvl w:ilvl="5" w:tplc="0C0A0005" w:tentative="1">
      <w:start w:val="1"/>
      <w:numFmt w:val="bullet"/>
      <w:lvlText w:val=""/>
      <w:lvlJc w:val="left"/>
      <w:pPr>
        <w:ind w:left="4666" w:hanging="360"/>
      </w:pPr>
      <w:rPr>
        <w:rFonts w:ascii="Wingdings" w:hAnsi="Wingdings" w:hint="default"/>
      </w:rPr>
    </w:lvl>
    <w:lvl w:ilvl="6" w:tplc="0C0A0001" w:tentative="1">
      <w:start w:val="1"/>
      <w:numFmt w:val="bullet"/>
      <w:lvlText w:val=""/>
      <w:lvlJc w:val="left"/>
      <w:pPr>
        <w:ind w:left="5386" w:hanging="360"/>
      </w:pPr>
      <w:rPr>
        <w:rFonts w:ascii="Symbol" w:hAnsi="Symbol" w:hint="default"/>
      </w:rPr>
    </w:lvl>
    <w:lvl w:ilvl="7" w:tplc="0C0A0003" w:tentative="1">
      <w:start w:val="1"/>
      <w:numFmt w:val="bullet"/>
      <w:lvlText w:val="o"/>
      <w:lvlJc w:val="left"/>
      <w:pPr>
        <w:ind w:left="6106" w:hanging="360"/>
      </w:pPr>
      <w:rPr>
        <w:rFonts w:ascii="Courier New" w:hAnsi="Courier New" w:cs="Courier New" w:hint="default"/>
      </w:rPr>
    </w:lvl>
    <w:lvl w:ilvl="8" w:tplc="0C0A0005" w:tentative="1">
      <w:start w:val="1"/>
      <w:numFmt w:val="bullet"/>
      <w:lvlText w:val=""/>
      <w:lvlJc w:val="left"/>
      <w:pPr>
        <w:ind w:left="6826" w:hanging="360"/>
      </w:pPr>
      <w:rPr>
        <w:rFonts w:ascii="Wingdings" w:hAnsi="Wingdings" w:hint="default"/>
      </w:rPr>
    </w:lvl>
  </w:abstractNum>
  <w:abstractNum w:abstractNumId="33">
    <w:nsid w:val="62121711"/>
    <w:multiLevelType w:val="hybridMultilevel"/>
    <w:tmpl w:val="1CA2F194"/>
    <w:lvl w:ilvl="0" w:tplc="080A0001">
      <w:start w:val="1"/>
      <w:numFmt w:val="bullet"/>
      <w:lvlText w:val=""/>
      <w:lvlJc w:val="left"/>
      <w:pPr>
        <w:ind w:left="558" w:hanging="360"/>
      </w:pPr>
      <w:rPr>
        <w:rFonts w:ascii="Symbol" w:hAnsi="Symbol" w:hint="default"/>
      </w:rPr>
    </w:lvl>
    <w:lvl w:ilvl="1" w:tplc="0C0A0003" w:tentative="1">
      <w:start w:val="1"/>
      <w:numFmt w:val="bullet"/>
      <w:lvlText w:val="o"/>
      <w:lvlJc w:val="left"/>
      <w:pPr>
        <w:ind w:left="1278" w:hanging="360"/>
      </w:pPr>
      <w:rPr>
        <w:rFonts w:ascii="Courier New" w:hAnsi="Courier New" w:cs="Courier New" w:hint="default"/>
      </w:rPr>
    </w:lvl>
    <w:lvl w:ilvl="2" w:tplc="0C0A0005" w:tentative="1">
      <w:start w:val="1"/>
      <w:numFmt w:val="bullet"/>
      <w:lvlText w:val=""/>
      <w:lvlJc w:val="left"/>
      <w:pPr>
        <w:ind w:left="1998" w:hanging="360"/>
      </w:pPr>
      <w:rPr>
        <w:rFonts w:ascii="Wingdings" w:hAnsi="Wingdings" w:hint="default"/>
      </w:rPr>
    </w:lvl>
    <w:lvl w:ilvl="3" w:tplc="0C0A0001" w:tentative="1">
      <w:start w:val="1"/>
      <w:numFmt w:val="bullet"/>
      <w:lvlText w:val=""/>
      <w:lvlJc w:val="left"/>
      <w:pPr>
        <w:ind w:left="2718" w:hanging="360"/>
      </w:pPr>
      <w:rPr>
        <w:rFonts w:ascii="Symbol" w:hAnsi="Symbol" w:hint="default"/>
      </w:rPr>
    </w:lvl>
    <w:lvl w:ilvl="4" w:tplc="0C0A0003" w:tentative="1">
      <w:start w:val="1"/>
      <w:numFmt w:val="bullet"/>
      <w:lvlText w:val="o"/>
      <w:lvlJc w:val="left"/>
      <w:pPr>
        <w:ind w:left="3438" w:hanging="360"/>
      </w:pPr>
      <w:rPr>
        <w:rFonts w:ascii="Courier New" w:hAnsi="Courier New" w:cs="Courier New" w:hint="default"/>
      </w:rPr>
    </w:lvl>
    <w:lvl w:ilvl="5" w:tplc="0C0A0005" w:tentative="1">
      <w:start w:val="1"/>
      <w:numFmt w:val="bullet"/>
      <w:lvlText w:val=""/>
      <w:lvlJc w:val="left"/>
      <w:pPr>
        <w:ind w:left="4158" w:hanging="360"/>
      </w:pPr>
      <w:rPr>
        <w:rFonts w:ascii="Wingdings" w:hAnsi="Wingdings" w:hint="default"/>
      </w:rPr>
    </w:lvl>
    <w:lvl w:ilvl="6" w:tplc="0C0A0001" w:tentative="1">
      <w:start w:val="1"/>
      <w:numFmt w:val="bullet"/>
      <w:lvlText w:val=""/>
      <w:lvlJc w:val="left"/>
      <w:pPr>
        <w:ind w:left="4878" w:hanging="360"/>
      </w:pPr>
      <w:rPr>
        <w:rFonts w:ascii="Symbol" w:hAnsi="Symbol" w:hint="default"/>
      </w:rPr>
    </w:lvl>
    <w:lvl w:ilvl="7" w:tplc="0C0A0003" w:tentative="1">
      <w:start w:val="1"/>
      <w:numFmt w:val="bullet"/>
      <w:lvlText w:val="o"/>
      <w:lvlJc w:val="left"/>
      <w:pPr>
        <w:ind w:left="5598" w:hanging="360"/>
      </w:pPr>
      <w:rPr>
        <w:rFonts w:ascii="Courier New" w:hAnsi="Courier New" w:cs="Courier New" w:hint="default"/>
      </w:rPr>
    </w:lvl>
    <w:lvl w:ilvl="8" w:tplc="0C0A0005" w:tentative="1">
      <w:start w:val="1"/>
      <w:numFmt w:val="bullet"/>
      <w:lvlText w:val=""/>
      <w:lvlJc w:val="left"/>
      <w:pPr>
        <w:ind w:left="6318" w:hanging="360"/>
      </w:pPr>
      <w:rPr>
        <w:rFonts w:ascii="Wingdings" w:hAnsi="Wingdings" w:hint="default"/>
      </w:rPr>
    </w:lvl>
  </w:abstractNum>
  <w:abstractNum w:abstractNumId="34">
    <w:nsid w:val="67AF5F11"/>
    <w:multiLevelType w:val="multilevel"/>
    <w:tmpl w:val="9B2695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7F61A13"/>
    <w:multiLevelType w:val="hybridMultilevel"/>
    <w:tmpl w:val="F9060BC0"/>
    <w:lvl w:ilvl="0" w:tplc="080A000D">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36">
    <w:nsid w:val="72B845BE"/>
    <w:multiLevelType w:val="hybridMultilevel"/>
    <w:tmpl w:val="FB467994"/>
    <w:lvl w:ilvl="0" w:tplc="90629CEC">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7ABA0DA7"/>
    <w:multiLevelType w:val="multilevel"/>
    <w:tmpl w:val="D876C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3538F8"/>
    <w:multiLevelType w:val="hybridMultilevel"/>
    <w:tmpl w:val="1FDA6A4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4"/>
  </w:num>
  <w:num w:numId="4">
    <w:abstractNumId w:val="24"/>
  </w:num>
  <w:num w:numId="5">
    <w:abstractNumId w:val="15"/>
  </w:num>
  <w:num w:numId="6">
    <w:abstractNumId w:val="17"/>
  </w:num>
  <w:num w:numId="7">
    <w:abstractNumId w:val="27"/>
  </w:num>
  <w:num w:numId="8">
    <w:abstractNumId w:val="23"/>
  </w:num>
  <w:num w:numId="9">
    <w:abstractNumId w:val="28"/>
  </w:num>
  <w:num w:numId="10">
    <w:abstractNumId w:val="3"/>
  </w:num>
  <w:num w:numId="11">
    <w:abstractNumId w:val="35"/>
  </w:num>
  <w:num w:numId="12">
    <w:abstractNumId w:val="29"/>
  </w:num>
  <w:num w:numId="13">
    <w:abstractNumId w:val="5"/>
  </w:num>
  <w:num w:numId="14">
    <w:abstractNumId w:val="18"/>
  </w:num>
  <w:num w:numId="15">
    <w:abstractNumId w:val="19"/>
  </w:num>
  <w:num w:numId="16">
    <w:abstractNumId w:val="11"/>
  </w:num>
  <w:num w:numId="17">
    <w:abstractNumId w:val="33"/>
  </w:num>
  <w:num w:numId="18">
    <w:abstractNumId w:val="25"/>
  </w:num>
  <w:num w:numId="19">
    <w:abstractNumId w:val="10"/>
  </w:num>
  <w:num w:numId="20">
    <w:abstractNumId w:val="22"/>
  </w:num>
  <w:num w:numId="21">
    <w:abstractNumId w:val="32"/>
  </w:num>
  <w:num w:numId="22">
    <w:abstractNumId w:val="2"/>
  </w:num>
  <w:num w:numId="23">
    <w:abstractNumId w:val="1"/>
  </w:num>
  <w:num w:numId="24">
    <w:abstractNumId w:val="0"/>
  </w:num>
  <w:num w:numId="25">
    <w:abstractNumId w:val="21"/>
  </w:num>
  <w:num w:numId="26">
    <w:abstractNumId w:val="12"/>
  </w:num>
  <w:num w:numId="27">
    <w:abstractNumId w:val="14"/>
  </w:num>
  <w:num w:numId="28">
    <w:abstractNumId w:val="26"/>
  </w:num>
  <w:num w:numId="29">
    <w:abstractNumId w:val="6"/>
  </w:num>
  <w:num w:numId="30">
    <w:abstractNumId w:val="7"/>
  </w:num>
  <w:num w:numId="31">
    <w:abstractNumId w:val="13"/>
  </w:num>
  <w:num w:numId="32">
    <w:abstractNumId w:val="34"/>
  </w:num>
  <w:num w:numId="33">
    <w:abstractNumId w:val="37"/>
  </w:num>
  <w:num w:numId="34">
    <w:abstractNumId w:val="30"/>
  </w:num>
  <w:num w:numId="35">
    <w:abstractNumId w:val="20"/>
  </w:num>
  <w:num w:numId="36">
    <w:abstractNumId w:val="16"/>
  </w:num>
  <w:num w:numId="37">
    <w:abstractNumId w:val="36"/>
  </w:num>
  <w:num w:numId="38">
    <w:abstractNumId w:val="38"/>
  </w:num>
  <w:num w:numId="39">
    <w:abstractNumId w:val="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6"/>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2330D"/>
    <w:rsid w:val="0002212D"/>
    <w:rsid w:val="000245A2"/>
    <w:rsid w:val="000419E7"/>
    <w:rsid w:val="00060564"/>
    <w:rsid w:val="000615EB"/>
    <w:rsid w:val="0006504D"/>
    <w:rsid w:val="000675CF"/>
    <w:rsid w:val="00067A2E"/>
    <w:rsid w:val="00085797"/>
    <w:rsid w:val="000A2359"/>
    <w:rsid w:val="000A7D66"/>
    <w:rsid w:val="000B5A3F"/>
    <w:rsid w:val="000B6770"/>
    <w:rsid w:val="000C4B5C"/>
    <w:rsid w:val="000D473A"/>
    <w:rsid w:val="000E652A"/>
    <w:rsid w:val="000E73B3"/>
    <w:rsid w:val="000F196C"/>
    <w:rsid w:val="00112540"/>
    <w:rsid w:val="001324EF"/>
    <w:rsid w:val="00137E83"/>
    <w:rsid w:val="00143210"/>
    <w:rsid w:val="00152252"/>
    <w:rsid w:val="00160437"/>
    <w:rsid w:val="001648EF"/>
    <w:rsid w:val="00177C3E"/>
    <w:rsid w:val="00185220"/>
    <w:rsid w:val="001A29D6"/>
    <w:rsid w:val="001C40EB"/>
    <w:rsid w:val="001D2118"/>
    <w:rsid w:val="001E5A39"/>
    <w:rsid w:val="001F473A"/>
    <w:rsid w:val="00203CDE"/>
    <w:rsid w:val="0021221F"/>
    <w:rsid w:val="00213502"/>
    <w:rsid w:val="00213ABC"/>
    <w:rsid w:val="00264697"/>
    <w:rsid w:val="00266F50"/>
    <w:rsid w:val="0027478F"/>
    <w:rsid w:val="0027741F"/>
    <w:rsid w:val="00277B50"/>
    <w:rsid w:val="00283E6C"/>
    <w:rsid w:val="002860B0"/>
    <w:rsid w:val="00287F75"/>
    <w:rsid w:val="0029444B"/>
    <w:rsid w:val="002D5D44"/>
    <w:rsid w:val="002E2B0D"/>
    <w:rsid w:val="002F2A08"/>
    <w:rsid w:val="002F7CEF"/>
    <w:rsid w:val="002F7D16"/>
    <w:rsid w:val="0030082C"/>
    <w:rsid w:val="00307734"/>
    <w:rsid w:val="00310CFC"/>
    <w:rsid w:val="00313915"/>
    <w:rsid w:val="00327C14"/>
    <w:rsid w:val="003324C3"/>
    <w:rsid w:val="003460A9"/>
    <w:rsid w:val="0036623D"/>
    <w:rsid w:val="00385A84"/>
    <w:rsid w:val="00390A13"/>
    <w:rsid w:val="003B34D7"/>
    <w:rsid w:val="003B398D"/>
    <w:rsid w:val="003D0B54"/>
    <w:rsid w:val="003D52C0"/>
    <w:rsid w:val="003D6C18"/>
    <w:rsid w:val="003F2662"/>
    <w:rsid w:val="00413DB3"/>
    <w:rsid w:val="00415BB3"/>
    <w:rsid w:val="004174A3"/>
    <w:rsid w:val="00426E5E"/>
    <w:rsid w:val="00426F1D"/>
    <w:rsid w:val="00436039"/>
    <w:rsid w:val="00440E11"/>
    <w:rsid w:val="00450CEA"/>
    <w:rsid w:val="004550AA"/>
    <w:rsid w:val="00460491"/>
    <w:rsid w:val="00465F30"/>
    <w:rsid w:val="004A66A4"/>
    <w:rsid w:val="004B487A"/>
    <w:rsid w:val="004B6479"/>
    <w:rsid w:val="005039BA"/>
    <w:rsid w:val="005118DE"/>
    <w:rsid w:val="0052330D"/>
    <w:rsid w:val="00532FA1"/>
    <w:rsid w:val="00546773"/>
    <w:rsid w:val="00550FAD"/>
    <w:rsid w:val="00552654"/>
    <w:rsid w:val="00552B80"/>
    <w:rsid w:val="00566823"/>
    <w:rsid w:val="0058739C"/>
    <w:rsid w:val="005900EF"/>
    <w:rsid w:val="00591FF6"/>
    <w:rsid w:val="00592522"/>
    <w:rsid w:val="005A0B90"/>
    <w:rsid w:val="005A17FD"/>
    <w:rsid w:val="005A2B9B"/>
    <w:rsid w:val="005A3870"/>
    <w:rsid w:val="005B0169"/>
    <w:rsid w:val="005F222A"/>
    <w:rsid w:val="0060573A"/>
    <w:rsid w:val="00605AF5"/>
    <w:rsid w:val="00612819"/>
    <w:rsid w:val="006143A1"/>
    <w:rsid w:val="006163C8"/>
    <w:rsid w:val="00616567"/>
    <w:rsid w:val="00617603"/>
    <w:rsid w:val="00621068"/>
    <w:rsid w:val="00622841"/>
    <w:rsid w:val="00634477"/>
    <w:rsid w:val="00647A4A"/>
    <w:rsid w:val="00664F83"/>
    <w:rsid w:val="0066545E"/>
    <w:rsid w:val="006676A6"/>
    <w:rsid w:val="00670827"/>
    <w:rsid w:val="00672D33"/>
    <w:rsid w:val="00673D0C"/>
    <w:rsid w:val="006762EA"/>
    <w:rsid w:val="0068121C"/>
    <w:rsid w:val="00682A88"/>
    <w:rsid w:val="00683CDB"/>
    <w:rsid w:val="00692492"/>
    <w:rsid w:val="006969CE"/>
    <w:rsid w:val="006A1C66"/>
    <w:rsid w:val="006B43FB"/>
    <w:rsid w:val="006C1756"/>
    <w:rsid w:val="006C2624"/>
    <w:rsid w:val="006E59E9"/>
    <w:rsid w:val="007222C3"/>
    <w:rsid w:val="007618B3"/>
    <w:rsid w:val="0076635B"/>
    <w:rsid w:val="0078167B"/>
    <w:rsid w:val="00784F37"/>
    <w:rsid w:val="00796D3E"/>
    <w:rsid w:val="007A18B2"/>
    <w:rsid w:val="007A36B1"/>
    <w:rsid w:val="007A4E60"/>
    <w:rsid w:val="007A6480"/>
    <w:rsid w:val="007B65C9"/>
    <w:rsid w:val="007B7FCC"/>
    <w:rsid w:val="007E2395"/>
    <w:rsid w:val="007E5DBA"/>
    <w:rsid w:val="007E7C4E"/>
    <w:rsid w:val="007F174E"/>
    <w:rsid w:val="007F7F50"/>
    <w:rsid w:val="00803E3C"/>
    <w:rsid w:val="00833216"/>
    <w:rsid w:val="008343D3"/>
    <w:rsid w:val="008349D0"/>
    <w:rsid w:val="00841D7A"/>
    <w:rsid w:val="00842446"/>
    <w:rsid w:val="0084497F"/>
    <w:rsid w:val="00844CF3"/>
    <w:rsid w:val="00847119"/>
    <w:rsid w:val="0085166A"/>
    <w:rsid w:val="00851E49"/>
    <w:rsid w:val="0085743B"/>
    <w:rsid w:val="00882DDA"/>
    <w:rsid w:val="008900CD"/>
    <w:rsid w:val="008A2B87"/>
    <w:rsid w:val="008B3946"/>
    <w:rsid w:val="008C54D4"/>
    <w:rsid w:val="008C7CD6"/>
    <w:rsid w:val="008D57A7"/>
    <w:rsid w:val="008D63AB"/>
    <w:rsid w:val="008D77BA"/>
    <w:rsid w:val="008F2411"/>
    <w:rsid w:val="008F74AB"/>
    <w:rsid w:val="00905C1A"/>
    <w:rsid w:val="00905E1C"/>
    <w:rsid w:val="009161F5"/>
    <w:rsid w:val="00926647"/>
    <w:rsid w:val="0093374C"/>
    <w:rsid w:val="00936ECC"/>
    <w:rsid w:val="00955E97"/>
    <w:rsid w:val="00975831"/>
    <w:rsid w:val="009849B2"/>
    <w:rsid w:val="00994413"/>
    <w:rsid w:val="00997208"/>
    <w:rsid w:val="009A7D5B"/>
    <w:rsid w:val="009B7084"/>
    <w:rsid w:val="009C3710"/>
    <w:rsid w:val="009E4F0F"/>
    <w:rsid w:val="009E5AA7"/>
    <w:rsid w:val="009E72AF"/>
    <w:rsid w:val="00A060BE"/>
    <w:rsid w:val="00A117E7"/>
    <w:rsid w:val="00A31733"/>
    <w:rsid w:val="00A3612D"/>
    <w:rsid w:val="00A51695"/>
    <w:rsid w:val="00A56133"/>
    <w:rsid w:val="00A64611"/>
    <w:rsid w:val="00A8151E"/>
    <w:rsid w:val="00A82951"/>
    <w:rsid w:val="00AA24C9"/>
    <w:rsid w:val="00AB1ABC"/>
    <w:rsid w:val="00AB2FD2"/>
    <w:rsid w:val="00AB486D"/>
    <w:rsid w:val="00AC5E03"/>
    <w:rsid w:val="00AE1C44"/>
    <w:rsid w:val="00AF1D6C"/>
    <w:rsid w:val="00AF425F"/>
    <w:rsid w:val="00B00770"/>
    <w:rsid w:val="00B2111E"/>
    <w:rsid w:val="00B2480B"/>
    <w:rsid w:val="00B46581"/>
    <w:rsid w:val="00B56245"/>
    <w:rsid w:val="00B64D53"/>
    <w:rsid w:val="00B75FAC"/>
    <w:rsid w:val="00B77767"/>
    <w:rsid w:val="00B81AC6"/>
    <w:rsid w:val="00B93CD8"/>
    <w:rsid w:val="00B94C84"/>
    <w:rsid w:val="00BA60A4"/>
    <w:rsid w:val="00BF4257"/>
    <w:rsid w:val="00BF5B48"/>
    <w:rsid w:val="00C11AC8"/>
    <w:rsid w:val="00C12C92"/>
    <w:rsid w:val="00C137AB"/>
    <w:rsid w:val="00C1613A"/>
    <w:rsid w:val="00C25CF7"/>
    <w:rsid w:val="00C30FE6"/>
    <w:rsid w:val="00C36FF0"/>
    <w:rsid w:val="00C80706"/>
    <w:rsid w:val="00C83D55"/>
    <w:rsid w:val="00C9006E"/>
    <w:rsid w:val="00CA5B1E"/>
    <w:rsid w:val="00CB01FF"/>
    <w:rsid w:val="00CD53AA"/>
    <w:rsid w:val="00CD6060"/>
    <w:rsid w:val="00CE4720"/>
    <w:rsid w:val="00D036AF"/>
    <w:rsid w:val="00D050F9"/>
    <w:rsid w:val="00D21006"/>
    <w:rsid w:val="00D2287A"/>
    <w:rsid w:val="00D41A2A"/>
    <w:rsid w:val="00D52EA0"/>
    <w:rsid w:val="00D7224E"/>
    <w:rsid w:val="00D82573"/>
    <w:rsid w:val="00D86A81"/>
    <w:rsid w:val="00DA1623"/>
    <w:rsid w:val="00DA55CE"/>
    <w:rsid w:val="00DB1BA0"/>
    <w:rsid w:val="00DC5DA3"/>
    <w:rsid w:val="00DC6114"/>
    <w:rsid w:val="00DC7DED"/>
    <w:rsid w:val="00DD4CA0"/>
    <w:rsid w:val="00DE0853"/>
    <w:rsid w:val="00DE6AE6"/>
    <w:rsid w:val="00DF4C04"/>
    <w:rsid w:val="00E01A5C"/>
    <w:rsid w:val="00E1472C"/>
    <w:rsid w:val="00E45750"/>
    <w:rsid w:val="00E50C02"/>
    <w:rsid w:val="00E71CEF"/>
    <w:rsid w:val="00E735FB"/>
    <w:rsid w:val="00E81754"/>
    <w:rsid w:val="00E93DB1"/>
    <w:rsid w:val="00E95553"/>
    <w:rsid w:val="00EA266C"/>
    <w:rsid w:val="00EB79D4"/>
    <w:rsid w:val="00EB7E77"/>
    <w:rsid w:val="00EC030F"/>
    <w:rsid w:val="00EC317E"/>
    <w:rsid w:val="00EC646F"/>
    <w:rsid w:val="00EE306A"/>
    <w:rsid w:val="00EF1047"/>
    <w:rsid w:val="00EF32B8"/>
    <w:rsid w:val="00F311F2"/>
    <w:rsid w:val="00F325FF"/>
    <w:rsid w:val="00F5007F"/>
    <w:rsid w:val="00F62289"/>
    <w:rsid w:val="00F77B48"/>
    <w:rsid w:val="00F82C1F"/>
    <w:rsid w:val="00F835DF"/>
    <w:rsid w:val="00F85307"/>
    <w:rsid w:val="00F91BD1"/>
    <w:rsid w:val="00FB21EE"/>
    <w:rsid w:val="00FB26EF"/>
    <w:rsid w:val="00FB6DDA"/>
    <w:rsid w:val="00FC0176"/>
    <w:rsid w:val="00FC0D4A"/>
    <w:rsid w:val="00FC79D1"/>
    <w:rsid w:val="00FD0390"/>
    <w:rsid w:val="00FD3E6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706"/>
    <w:pPr>
      <w:spacing w:after="200" w:line="276" w:lineRule="auto"/>
    </w:pPr>
    <w:rPr>
      <w:sz w:val="22"/>
      <w:szCs w:val="22"/>
      <w:lang w:eastAsia="en-US"/>
    </w:rPr>
  </w:style>
  <w:style w:type="paragraph" w:styleId="Ttulo1">
    <w:name w:val="heading 1"/>
    <w:basedOn w:val="Normal"/>
    <w:next w:val="Normal"/>
    <w:link w:val="Ttulo1Car"/>
    <w:qFormat/>
    <w:rsid w:val="00B64D53"/>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nhideWhenUsed/>
    <w:qFormat/>
    <w:rsid w:val="00B64D53"/>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A3612D"/>
    <w:pPr>
      <w:keepNext/>
      <w:spacing w:after="0" w:line="280" w:lineRule="exact"/>
      <w:jc w:val="center"/>
      <w:outlineLvl w:val="2"/>
    </w:pPr>
    <w:rPr>
      <w:rFonts w:ascii="Antique Olive" w:eastAsia="Times New Roman" w:hAnsi="Antique Olive"/>
      <w:b/>
      <w:szCs w:val="20"/>
      <w:lang w:val="es-ES_tradnl"/>
    </w:rPr>
  </w:style>
  <w:style w:type="paragraph" w:styleId="Ttulo4">
    <w:name w:val="heading 4"/>
    <w:basedOn w:val="Normal"/>
    <w:next w:val="Normal"/>
    <w:link w:val="Ttulo4Car"/>
    <w:qFormat/>
    <w:rsid w:val="00A3612D"/>
    <w:pPr>
      <w:keepNext/>
      <w:spacing w:after="0" w:line="280" w:lineRule="exact"/>
      <w:jc w:val="center"/>
      <w:outlineLvl w:val="3"/>
    </w:pPr>
    <w:rPr>
      <w:rFonts w:ascii="Antique Olive" w:eastAsia="Times New Roman" w:hAnsi="Antique Olive"/>
      <w:b/>
      <w:sz w:val="20"/>
      <w:szCs w:val="20"/>
      <w:lang w:val="es-ES_tradnl"/>
    </w:rPr>
  </w:style>
  <w:style w:type="paragraph" w:styleId="Ttulo5">
    <w:name w:val="heading 5"/>
    <w:basedOn w:val="Normal"/>
    <w:next w:val="Normal"/>
    <w:link w:val="Ttulo5Car"/>
    <w:qFormat/>
    <w:rsid w:val="00B64D53"/>
    <w:pPr>
      <w:keepNext/>
      <w:shd w:val="clear" w:color="auto" w:fill="B3B3B3"/>
      <w:spacing w:after="0" w:line="240" w:lineRule="auto"/>
      <w:jc w:val="center"/>
      <w:outlineLvl w:val="4"/>
    </w:pPr>
    <w:rPr>
      <w:rFonts w:ascii="Antique Olive" w:eastAsia="Times New Roman" w:hAnsi="Antique Olive"/>
      <w:b/>
      <w:sz w:val="28"/>
      <w:szCs w:val="20"/>
      <w:lang w:val="es-ES_tradnl"/>
    </w:rPr>
  </w:style>
  <w:style w:type="paragraph" w:styleId="Ttulo9">
    <w:name w:val="heading 9"/>
    <w:basedOn w:val="Normal"/>
    <w:next w:val="Normal"/>
    <w:link w:val="Ttulo9Car"/>
    <w:uiPriority w:val="9"/>
    <w:unhideWhenUsed/>
    <w:qFormat/>
    <w:rsid w:val="007618B3"/>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233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aliases w:val="1.NORMAL,List Paragraph"/>
    <w:basedOn w:val="Normal"/>
    <w:uiPriority w:val="34"/>
    <w:qFormat/>
    <w:rsid w:val="00FB26EF"/>
    <w:pPr>
      <w:ind w:left="720"/>
      <w:contextualSpacing/>
    </w:pPr>
  </w:style>
  <w:style w:type="paragraph" w:customStyle="1" w:styleId="NORMAL-PARRAFO12">
    <w:name w:val="NORMAL-PARRAFO 12"/>
    <w:basedOn w:val="Normal"/>
    <w:qFormat/>
    <w:rsid w:val="00616567"/>
    <w:pPr>
      <w:spacing w:after="0" w:line="240" w:lineRule="exact"/>
      <w:ind w:left="144" w:right="144"/>
      <w:jc w:val="both"/>
    </w:pPr>
    <w:rPr>
      <w:rFonts w:ascii="EurekaSans-Regular" w:hAnsi="EurekaSans-Regular"/>
      <w:sz w:val="24"/>
      <w:szCs w:val="24"/>
      <w:lang w:val="es-ES"/>
    </w:rPr>
  </w:style>
  <w:style w:type="character" w:styleId="Hipervnculo">
    <w:name w:val="Hyperlink"/>
    <w:uiPriority w:val="99"/>
    <w:rsid w:val="00634477"/>
    <w:rPr>
      <w:color w:val="0000FF"/>
      <w:u w:val="single"/>
    </w:rPr>
  </w:style>
  <w:style w:type="character" w:styleId="Hipervnculovisitado">
    <w:name w:val="FollowedHyperlink"/>
    <w:rsid w:val="00634477"/>
    <w:rPr>
      <w:color w:val="800080"/>
      <w:u w:val="single"/>
    </w:rPr>
  </w:style>
  <w:style w:type="character" w:styleId="Refdecomentario">
    <w:name w:val="annotation reference"/>
    <w:semiHidden/>
    <w:rsid w:val="001324EF"/>
    <w:rPr>
      <w:sz w:val="16"/>
      <w:szCs w:val="16"/>
    </w:rPr>
  </w:style>
  <w:style w:type="paragraph" w:styleId="Textocomentario">
    <w:name w:val="annotation text"/>
    <w:basedOn w:val="Normal"/>
    <w:semiHidden/>
    <w:rsid w:val="001324EF"/>
    <w:rPr>
      <w:sz w:val="20"/>
      <w:szCs w:val="20"/>
    </w:rPr>
  </w:style>
  <w:style w:type="paragraph" w:styleId="Asuntodelcomentario">
    <w:name w:val="annotation subject"/>
    <w:basedOn w:val="Textocomentario"/>
    <w:next w:val="Textocomentario"/>
    <w:semiHidden/>
    <w:rsid w:val="001324EF"/>
    <w:rPr>
      <w:b/>
      <w:bCs/>
    </w:rPr>
  </w:style>
  <w:style w:type="paragraph" w:styleId="Textodeglobo">
    <w:name w:val="Balloon Text"/>
    <w:basedOn w:val="Normal"/>
    <w:semiHidden/>
    <w:rsid w:val="001324EF"/>
    <w:rPr>
      <w:rFonts w:ascii="Tahoma" w:hAnsi="Tahoma" w:cs="Tahoma"/>
      <w:sz w:val="16"/>
      <w:szCs w:val="16"/>
    </w:rPr>
  </w:style>
  <w:style w:type="paragraph" w:styleId="Encabezado">
    <w:name w:val="header"/>
    <w:basedOn w:val="Normal"/>
    <w:link w:val="EncabezadoCar"/>
    <w:uiPriority w:val="99"/>
    <w:semiHidden/>
    <w:unhideWhenUsed/>
    <w:rsid w:val="00CE4720"/>
    <w:pPr>
      <w:tabs>
        <w:tab w:val="center" w:pos="4419"/>
        <w:tab w:val="right" w:pos="8838"/>
      </w:tabs>
    </w:pPr>
  </w:style>
  <w:style w:type="character" w:customStyle="1" w:styleId="EncabezadoCar">
    <w:name w:val="Encabezado Car"/>
    <w:link w:val="Encabezado"/>
    <w:uiPriority w:val="99"/>
    <w:semiHidden/>
    <w:rsid w:val="00CE4720"/>
    <w:rPr>
      <w:sz w:val="22"/>
      <w:szCs w:val="22"/>
      <w:lang w:eastAsia="en-US"/>
    </w:rPr>
  </w:style>
  <w:style w:type="paragraph" w:styleId="Piedepgina">
    <w:name w:val="footer"/>
    <w:basedOn w:val="Normal"/>
    <w:link w:val="PiedepginaCar"/>
    <w:uiPriority w:val="99"/>
    <w:unhideWhenUsed/>
    <w:rsid w:val="00CE4720"/>
    <w:pPr>
      <w:tabs>
        <w:tab w:val="center" w:pos="4419"/>
        <w:tab w:val="right" w:pos="8838"/>
      </w:tabs>
    </w:pPr>
  </w:style>
  <w:style w:type="character" w:customStyle="1" w:styleId="PiedepginaCar">
    <w:name w:val="Pie de página Car"/>
    <w:link w:val="Piedepgina"/>
    <w:uiPriority w:val="99"/>
    <w:rsid w:val="00CE4720"/>
    <w:rPr>
      <w:sz w:val="22"/>
      <w:szCs w:val="22"/>
      <w:lang w:eastAsia="en-US"/>
    </w:rPr>
  </w:style>
  <w:style w:type="character" w:customStyle="1" w:styleId="Ttulo1Car">
    <w:name w:val="Título 1 Car"/>
    <w:link w:val="Ttulo1"/>
    <w:rsid w:val="00B64D53"/>
    <w:rPr>
      <w:rFonts w:ascii="Cambria" w:eastAsia="Times New Roman" w:hAnsi="Cambria"/>
      <w:b/>
      <w:bCs/>
      <w:kern w:val="32"/>
      <w:sz w:val="32"/>
      <w:szCs w:val="32"/>
      <w:lang w:val="es-MX" w:eastAsia="en-US"/>
    </w:rPr>
  </w:style>
  <w:style w:type="character" w:customStyle="1" w:styleId="Ttulo2Car">
    <w:name w:val="Título 2 Car"/>
    <w:link w:val="Ttulo2"/>
    <w:rsid w:val="00B64D53"/>
    <w:rPr>
      <w:rFonts w:ascii="Cambria" w:eastAsia="Times New Roman" w:hAnsi="Cambria"/>
      <w:b/>
      <w:bCs/>
      <w:i/>
      <w:iCs/>
      <w:sz w:val="28"/>
      <w:szCs w:val="28"/>
      <w:lang w:val="es-MX" w:eastAsia="en-US"/>
    </w:rPr>
  </w:style>
  <w:style w:type="character" w:customStyle="1" w:styleId="Ttulo5Car">
    <w:name w:val="Título 5 Car"/>
    <w:link w:val="Ttulo5"/>
    <w:rsid w:val="00B64D53"/>
    <w:rPr>
      <w:rFonts w:ascii="Antique Olive" w:eastAsia="Times New Roman" w:hAnsi="Antique Olive"/>
      <w:b/>
      <w:sz w:val="28"/>
      <w:shd w:val="clear" w:color="auto" w:fill="B3B3B3"/>
      <w:lang w:val="es-ES_tradnl" w:eastAsia="en-US"/>
    </w:rPr>
  </w:style>
  <w:style w:type="paragraph" w:styleId="Textoindependiente">
    <w:name w:val="Body Text"/>
    <w:basedOn w:val="Normal"/>
    <w:link w:val="TextoindependienteCar"/>
    <w:uiPriority w:val="99"/>
    <w:unhideWhenUsed/>
    <w:rsid w:val="00B64D53"/>
    <w:pPr>
      <w:spacing w:after="120"/>
    </w:pPr>
  </w:style>
  <w:style w:type="character" w:customStyle="1" w:styleId="TextoindependienteCar">
    <w:name w:val="Texto independiente Car"/>
    <w:link w:val="Textoindependiente"/>
    <w:uiPriority w:val="99"/>
    <w:rsid w:val="00B64D53"/>
    <w:rPr>
      <w:sz w:val="22"/>
      <w:szCs w:val="22"/>
      <w:lang w:val="es-MX" w:eastAsia="en-US"/>
    </w:rPr>
  </w:style>
  <w:style w:type="paragraph" w:styleId="Epgrafe">
    <w:name w:val="caption"/>
    <w:basedOn w:val="Normal"/>
    <w:next w:val="Normal"/>
    <w:qFormat/>
    <w:rsid w:val="00B64D53"/>
    <w:pPr>
      <w:spacing w:after="0" w:line="240" w:lineRule="auto"/>
    </w:pPr>
    <w:rPr>
      <w:rFonts w:ascii="Times New Roman" w:eastAsia="Times New Roman" w:hAnsi="Times New Roman"/>
      <w:sz w:val="26"/>
      <w:szCs w:val="20"/>
      <w:lang w:eastAsia="es-ES"/>
    </w:rPr>
  </w:style>
  <w:style w:type="paragraph" w:styleId="Sinespaciado">
    <w:name w:val="No Spacing"/>
    <w:uiPriority w:val="1"/>
    <w:qFormat/>
    <w:rsid w:val="00847119"/>
    <w:rPr>
      <w:sz w:val="22"/>
      <w:szCs w:val="22"/>
      <w:lang w:eastAsia="en-US"/>
    </w:rPr>
  </w:style>
  <w:style w:type="character" w:customStyle="1" w:styleId="Ttulo9Car">
    <w:name w:val="Título 9 Car"/>
    <w:link w:val="Ttulo9"/>
    <w:uiPriority w:val="9"/>
    <w:rsid w:val="007618B3"/>
    <w:rPr>
      <w:rFonts w:ascii="Cambria" w:eastAsia="Times New Roman" w:hAnsi="Cambria"/>
      <w:sz w:val="22"/>
      <w:szCs w:val="22"/>
      <w:lang w:val="es-MX" w:eastAsia="en-US"/>
    </w:rPr>
  </w:style>
  <w:style w:type="paragraph" w:customStyle="1" w:styleId="atabi">
    <w:name w:val="a tab i"/>
    <w:basedOn w:val="Normal"/>
    <w:qFormat/>
    <w:rsid w:val="00844CF3"/>
    <w:pPr>
      <w:tabs>
        <w:tab w:val="left" w:leader="dot" w:pos="720"/>
        <w:tab w:val="left" w:pos="1440"/>
        <w:tab w:val="left" w:pos="2160"/>
        <w:tab w:val="right" w:leader="dot" w:pos="9270"/>
      </w:tabs>
      <w:spacing w:after="0" w:line="240" w:lineRule="auto"/>
      <w:ind w:left="708" w:firstLine="708"/>
    </w:pPr>
    <w:rPr>
      <w:rFonts w:ascii="Arial" w:hAnsi="Arial" w:cs="Arial"/>
      <w:sz w:val="24"/>
      <w:szCs w:val="24"/>
    </w:rPr>
  </w:style>
  <w:style w:type="character" w:customStyle="1" w:styleId="Ttulo3Car">
    <w:name w:val="Título 3 Car"/>
    <w:link w:val="Ttulo3"/>
    <w:uiPriority w:val="9"/>
    <w:rsid w:val="00A3612D"/>
    <w:rPr>
      <w:rFonts w:ascii="Antique Olive" w:eastAsia="Times New Roman" w:hAnsi="Antique Olive"/>
      <w:b/>
      <w:sz w:val="22"/>
      <w:lang w:val="es-ES_tradnl" w:eastAsia="en-US"/>
    </w:rPr>
  </w:style>
  <w:style w:type="character" w:customStyle="1" w:styleId="Ttulo4Car">
    <w:name w:val="Título 4 Car"/>
    <w:link w:val="Ttulo4"/>
    <w:rsid w:val="00A3612D"/>
    <w:rPr>
      <w:rFonts w:ascii="Antique Olive" w:eastAsia="Times New Roman" w:hAnsi="Antique Olive"/>
      <w:b/>
      <w:lang w:val="es-ES_tradnl" w:eastAsia="en-US"/>
    </w:rPr>
  </w:style>
  <w:style w:type="paragraph" w:customStyle="1" w:styleId="3AVIETAGUION">
    <w:name w:val="3 AVIÑETA GUION"/>
    <w:basedOn w:val="Normal"/>
    <w:qFormat/>
    <w:rsid w:val="00060564"/>
    <w:pPr>
      <w:numPr>
        <w:numId w:val="22"/>
      </w:numPr>
      <w:spacing w:after="0" w:line="220" w:lineRule="exact"/>
      <w:ind w:right="29"/>
    </w:pPr>
    <w:rPr>
      <w:rFonts w:ascii="EurekaSans-Regular" w:hAnsi="EurekaSans-Regular"/>
      <w:lang w:val="es-ES"/>
    </w:rPr>
  </w:style>
  <w:style w:type="paragraph" w:styleId="NormalWeb">
    <w:name w:val="Normal (Web)"/>
    <w:basedOn w:val="Normal"/>
    <w:uiPriority w:val="99"/>
    <w:unhideWhenUsed/>
    <w:rsid w:val="005A17FD"/>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uiPriority w:val="22"/>
    <w:qFormat/>
    <w:rsid w:val="005A17FD"/>
    <w:rPr>
      <w:b/>
      <w:bCs/>
    </w:rPr>
  </w:style>
  <w:style w:type="character" w:customStyle="1" w:styleId="mw-headline">
    <w:name w:val="mw-headline"/>
    <w:basedOn w:val="Fuentedeprrafopredeter"/>
    <w:rsid w:val="006143A1"/>
  </w:style>
  <w:style w:type="table" w:customStyle="1" w:styleId="Tablaconcuadrcula1">
    <w:name w:val="Tabla con cuadrícula1"/>
    <w:basedOn w:val="Tablanormal"/>
    <w:next w:val="Tablaconcuadrcula"/>
    <w:uiPriority w:val="59"/>
    <w:rsid w:val="00287F7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0706"/>
    <w:pPr>
      <w:spacing w:after="200" w:line="276" w:lineRule="auto"/>
    </w:pPr>
    <w:rPr>
      <w:sz w:val="22"/>
      <w:szCs w:val="22"/>
      <w:lang w:eastAsia="en-US"/>
    </w:rPr>
  </w:style>
  <w:style w:type="paragraph" w:styleId="Ttulo1">
    <w:name w:val="heading 1"/>
    <w:basedOn w:val="Normal"/>
    <w:next w:val="Normal"/>
    <w:link w:val="Ttulo1Car"/>
    <w:qFormat/>
    <w:rsid w:val="00B64D53"/>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nhideWhenUsed/>
    <w:qFormat/>
    <w:rsid w:val="00B64D53"/>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qFormat/>
    <w:rsid w:val="00A3612D"/>
    <w:pPr>
      <w:keepNext/>
      <w:spacing w:after="0" w:line="280" w:lineRule="exact"/>
      <w:jc w:val="center"/>
      <w:outlineLvl w:val="2"/>
    </w:pPr>
    <w:rPr>
      <w:rFonts w:ascii="Antique Olive" w:eastAsia="Times New Roman" w:hAnsi="Antique Olive"/>
      <w:b/>
      <w:szCs w:val="20"/>
      <w:lang w:val="es-ES_tradnl"/>
    </w:rPr>
  </w:style>
  <w:style w:type="paragraph" w:styleId="Ttulo4">
    <w:name w:val="heading 4"/>
    <w:basedOn w:val="Normal"/>
    <w:next w:val="Normal"/>
    <w:link w:val="Ttulo4Car"/>
    <w:qFormat/>
    <w:rsid w:val="00A3612D"/>
    <w:pPr>
      <w:keepNext/>
      <w:spacing w:after="0" w:line="280" w:lineRule="exact"/>
      <w:jc w:val="center"/>
      <w:outlineLvl w:val="3"/>
    </w:pPr>
    <w:rPr>
      <w:rFonts w:ascii="Antique Olive" w:eastAsia="Times New Roman" w:hAnsi="Antique Olive"/>
      <w:b/>
      <w:sz w:val="20"/>
      <w:szCs w:val="20"/>
      <w:lang w:val="es-ES_tradnl"/>
    </w:rPr>
  </w:style>
  <w:style w:type="paragraph" w:styleId="Ttulo5">
    <w:name w:val="heading 5"/>
    <w:basedOn w:val="Normal"/>
    <w:next w:val="Normal"/>
    <w:link w:val="Ttulo5Car"/>
    <w:qFormat/>
    <w:rsid w:val="00B64D53"/>
    <w:pPr>
      <w:keepNext/>
      <w:shd w:val="clear" w:color="auto" w:fill="B3B3B3"/>
      <w:spacing w:after="0" w:line="240" w:lineRule="auto"/>
      <w:jc w:val="center"/>
      <w:outlineLvl w:val="4"/>
    </w:pPr>
    <w:rPr>
      <w:rFonts w:ascii="Antique Olive" w:eastAsia="Times New Roman" w:hAnsi="Antique Olive"/>
      <w:b/>
      <w:sz w:val="28"/>
      <w:szCs w:val="20"/>
      <w:lang w:val="es-ES_tradnl"/>
    </w:rPr>
  </w:style>
  <w:style w:type="paragraph" w:styleId="Ttulo9">
    <w:name w:val="heading 9"/>
    <w:basedOn w:val="Normal"/>
    <w:next w:val="Normal"/>
    <w:link w:val="Ttulo9Car"/>
    <w:uiPriority w:val="9"/>
    <w:unhideWhenUsed/>
    <w:qFormat/>
    <w:rsid w:val="007618B3"/>
    <w:pPr>
      <w:spacing w:before="240" w:after="60"/>
      <w:outlineLvl w:val="8"/>
    </w:pPr>
    <w:rPr>
      <w:rFonts w:ascii="Cambria" w:eastAsia="Times New Roman" w:hAnsi="Cambr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5233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aliases w:val="1.NORMAL,List Paragraph"/>
    <w:basedOn w:val="Normal"/>
    <w:uiPriority w:val="34"/>
    <w:qFormat/>
    <w:rsid w:val="00FB26EF"/>
    <w:pPr>
      <w:ind w:left="720"/>
      <w:contextualSpacing/>
    </w:pPr>
  </w:style>
  <w:style w:type="paragraph" w:customStyle="1" w:styleId="NORMAL-PARRAFO12">
    <w:name w:val="NORMAL-PARRAFO 12"/>
    <w:basedOn w:val="Normal"/>
    <w:qFormat/>
    <w:rsid w:val="00616567"/>
    <w:pPr>
      <w:spacing w:after="0" w:line="240" w:lineRule="exact"/>
      <w:ind w:left="144" w:right="144"/>
      <w:jc w:val="both"/>
    </w:pPr>
    <w:rPr>
      <w:rFonts w:ascii="EurekaSans-Regular" w:hAnsi="EurekaSans-Regular"/>
      <w:sz w:val="24"/>
      <w:szCs w:val="24"/>
      <w:lang w:val="es-ES"/>
    </w:rPr>
  </w:style>
  <w:style w:type="character" w:styleId="Hipervnculo">
    <w:name w:val="Hyperlink"/>
    <w:uiPriority w:val="99"/>
    <w:rsid w:val="00634477"/>
    <w:rPr>
      <w:color w:val="0000FF"/>
      <w:u w:val="single"/>
    </w:rPr>
  </w:style>
  <w:style w:type="character" w:styleId="Hipervnculovisitado">
    <w:name w:val="FollowedHyperlink"/>
    <w:rsid w:val="00634477"/>
    <w:rPr>
      <w:color w:val="800080"/>
      <w:u w:val="single"/>
    </w:rPr>
  </w:style>
  <w:style w:type="character" w:styleId="Refdecomentario">
    <w:name w:val="annotation reference"/>
    <w:semiHidden/>
    <w:rsid w:val="001324EF"/>
    <w:rPr>
      <w:sz w:val="16"/>
      <w:szCs w:val="16"/>
    </w:rPr>
  </w:style>
  <w:style w:type="paragraph" w:styleId="Textocomentario">
    <w:name w:val="annotation text"/>
    <w:basedOn w:val="Normal"/>
    <w:semiHidden/>
    <w:rsid w:val="001324EF"/>
    <w:rPr>
      <w:sz w:val="20"/>
      <w:szCs w:val="20"/>
    </w:rPr>
  </w:style>
  <w:style w:type="paragraph" w:styleId="Asuntodelcomentario">
    <w:name w:val="annotation subject"/>
    <w:basedOn w:val="Textocomentario"/>
    <w:next w:val="Textocomentario"/>
    <w:semiHidden/>
    <w:rsid w:val="001324EF"/>
    <w:rPr>
      <w:b/>
      <w:bCs/>
    </w:rPr>
  </w:style>
  <w:style w:type="paragraph" w:styleId="Textodeglobo">
    <w:name w:val="Balloon Text"/>
    <w:basedOn w:val="Normal"/>
    <w:semiHidden/>
    <w:rsid w:val="001324EF"/>
    <w:rPr>
      <w:rFonts w:ascii="Tahoma" w:hAnsi="Tahoma" w:cs="Tahoma"/>
      <w:sz w:val="16"/>
      <w:szCs w:val="16"/>
    </w:rPr>
  </w:style>
  <w:style w:type="paragraph" w:styleId="Encabezado">
    <w:name w:val="header"/>
    <w:basedOn w:val="Normal"/>
    <w:link w:val="EncabezadoCar"/>
    <w:uiPriority w:val="99"/>
    <w:semiHidden/>
    <w:unhideWhenUsed/>
    <w:rsid w:val="00CE4720"/>
    <w:pPr>
      <w:tabs>
        <w:tab w:val="center" w:pos="4419"/>
        <w:tab w:val="right" w:pos="8838"/>
      </w:tabs>
    </w:pPr>
  </w:style>
  <w:style w:type="character" w:customStyle="1" w:styleId="EncabezadoCar">
    <w:name w:val="Encabezado Car"/>
    <w:link w:val="Encabezado"/>
    <w:uiPriority w:val="99"/>
    <w:semiHidden/>
    <w:rsid w:val="00CE4720"/>
    <w:rPr>
      <w:sz w:val="22"/>
      <w:szCs w:val="22"/>
      <w:lang w:eastAsia="en-US"/>
    </w:rPr>
  </w:style>
  <w:style w:type="paragraph" w:styleId="Piedepgina">
    <w:name w:val="footer"/>
    <w:basedOn w:val="Normal"/>
    <w:link w:val="PiedepginaCar"/>
    <w:uiPriority w:val="99"/>
    <w:unhideWhenUsed/>
    <w:rsid w:val="00CE4720"/>
    <w:pPr>
      <w:tabs>
        <w:tab w:val="center" w:pos="4419"/>
        <w:tab w:val="right" w:pos="8838"/>
      </w:tabs>
    </w:pPr>
  </w:style>
  <w:style w:type="character" w:customStyle="1" w:styleId="PiedepginaCar">
    <w:name w:val="Pie de página Car"/>
    <w:link w:val="Piedepgina"/>
    <w:uiPriority w:val="99"/>
    <w:rsid w:val="00CE4720"/>
    <w:rPr>
      <w:sz w:val="22"/>
      <w:szCs w:val="22"/>
      <w:lang w:eastAsia="en-US"/>
    </w:rPr>
  </w:style>
  <w:style w:type="character" w:customStyle="1" w:styleId="Ttulo1Car">
    <w:name w:val="Título 1 Car"/>
    <w:link w:val="Ttulo1"/>
    <w:rsid w:val="00B64D53"/>
    <w:rPr>
      <w:rFonts w:ascii="Cambria" w:eastAsia="Times New Roman" w:hAnsi="Cambria"/>
      <w:b/>
      <w:bCs/>
      <w:kern w:val="32"/>
      <w:sz w:val="32"/>
      <w:szCs w:val="32"/>
      <w:lang w:val="es-MX" w:eastAsia="en-US"/>
    </w:rPr>
  </w:style>
  <w:style w:type="character" w:customStyle="1" w:styleId="Ttulo2Car">
    <w:name w:val="Título 2 Car"/>
    <w:link w:val="Ttulo2"/>
    <w:rsid w:val="00B64D53"/>
    <w:rPr>
      <w:rFonts w:ascii="Cambria" w:eastAsia="Times New Roman" w:hAnsi="Cambria"/>
      <w:b/>
      <w:bCs/>
      <w:i/>
      <w:iCs/>
      <w:sz w:val="28"/>
      <w:szCs w:val="28"/>
      <w:lang w:val="es-MX" w:eastAsia="en-US"/>
    </w:rPr>
  </w:style>
  <w:style w:type="character" w:customStyle="1" w:styleId="Ttulo5Car">
    <w:name w:val="Título 5 Car"/>
    <w:link w:val="Ttulo5"/>
    <w:rsid w:val="00B64D53"/>
    <w:rPr>
      <w:rFonts w:ascii="Antique Olive" w:eastAsia="Times New Roman" w:hAnsi="Antique Olive"/>
      <w:b/>
      <w:sz w:val="28"/>
      <w:shd w:val="clear" w:color="auto" w:fill="B3B3B3"/>
      <w:lang w:val="es-ES_tradnl" w:eastAsia="en-US"/>
    </w:rPr>
  </w:style>
  <w:style w:type="paragraph" w:styleId="Textoindependiente">
    <w:name w:val="Body Text"/>
    <w:basedOn w:val="Normal"/>
    <w:link w:val="TextoindependienteCar"/>
    <w:uiPriority w:val="99"/>
    <w:unhideWhenUsed/>
    <w:rsid w:val="00B64D53"/>
    <w:pPr>
      <w:spacing w:after="120"/>
    </w:pPr>
  </w:style>
  <w:style w:type="character" w:customStyle="1" w:styleId="TextoindependienteCar">
    <w:name w:val="Texto independiente Car"/>
    <w:link w:val="Textoindependiente"/>
    <w:uiPriority w:val="99"/>
    <w:rsid w:val="00B64D53"/>
    <w:rPr>
      <w:sz w:val="22"/>
      <w:szCs w:val="22"/>
      <w:lang w:val="es-MX" w:eastAsia="en-US"/>
    </w:rPr>
  </w:style>
  <w:style w:type="paragraph" w:styleId="Epgrafe">
    <w:name w:val="caption"/>
    <w:basedOn w:val="Normal"/>
    <w:next w:val="Normal"/>
    <w:qFormat/>
    <w:rsid w:val="00B64D53"/>
    <w:pPr>
      <w:spacing w:after="0" w:line="240" w:lineRule="auto"/>
    </w:pPr>
    <w:rPr>
      <w:rFonts w:ascii="Times New Roman" w:eastAsia="Times New Roman" w:hAnsi="Times New Roman"/>
      <w:sz w:val="26"/>
      <w:szCs w:val="20"/>
      <w:lang w:eastAsia="es-ES"/>
    </w:rPr>
  </w:style>
  <w:style w:type="paragraph" w:styleId="Sinespaciado">
    <w:name w:val="No Spacing"/>
    <w:uiPriority w:val="1"/>
    <w:qFormat/>
    <w:rsid w:val="00847119"/>
    <w:rPr>
      <w:sz w:val="22"/>
      <w:szCs w:val="22"/>
      <w:lang w:eastAsia="en-US"/>
    </w:rPr>
  </w:style>
  <w:style w:type="character" w:customStyle="1" w:styleId="Ttulo9Car">
    <w:name w:val="Título 9 Car"/>
    <w:link w:val="Ttulo9"/>
    <w:uiPriority w:val="9"/>
    <w:rsid w:val="007618B3"/>
    <w:rPr>
      <w:rFonts w:ascii="Cambria" w:eastAsia="Times New Roman" w:hAnsi="Cambria"/>
      <w:sz w:val="22"/>
      <w:szCs w:val="22"/>
      <w:lang w:val="es-MX" w:eastAsia="en-US"/>
    </w:rPr>
  </w:style>
  <w:style w:type="paragraph" w:customStyle="1" w:styleId="atabi">
    <w:name w:val="a tab i"/>
    <w:basedOn w:val="Normal"/>
    <w:qFormat/>
    <w:rsid w:val="00844CF3"/>
    <w:pPr>
      <w:tabs>
        <w:tab w:val="left" w:leader="dot" w:pos="720"/>
        <w:tab w:val="left" w:pos="1440"/>
        <w:tab w:val="left" w:pos="2160"/>
        <w:tab w:val="right" w:leader="dot" w:pos="9270"/>
      </w:tabs>
      <w:spacing w:after="0" w:line="240" w:lineRule="auto"/>
      <w:ind w:left="708" w:firstLine="708"/>
    </w:pPr>
    <w:rPr>
      <w:rFonts w:ascii="Arial" w:hAnsi="Arial" w:cs="Arial"/>
      <w:sz w:val="24"/>
      <w:szCs w:val="24"/>
    </w:rPr>
  </w:style>
  <w:style w:type="character" w:customStyle="1" w:styleId="Ttulo3Car">
    <w:name w:val="Título 3 Car"/>
    <w:link w:val="Ttulo3"/>
    <w:uiPriority w:val="9"/>
    <w:rsid w:val="00A3612D"/>
    <w:rPr>
      <w:rFonts w:ascii="Antique Olive" w:eastAsia="Times New Roman" w:hAnsi="Antique Olive"/>
      <w:b/>
      <w:sz w:val="22"/>
      <w:lang w:val="es-ES_tradnl" w:eastAsia="en-US"/>
    </w:rPr>
  </w:style>
  <w:style w:type="character" w:customStyle="1" w:styleId="Ttulo4Car">
    <w:name w:val="Título 4 Car"/>
    <w:link w:val="Ttulo4"/>
    <w:rsid w:val="00A3612D"/>
    <w:rPr>
      <w:rFonts w:ascii="Antique Olive" w:eastAsia="Times New Roman" w:hAnsi="Antique Olive"/>
      <w:b/>
      <w:lang w:val="es-ES_tradnl" w:eastAsia="en-US"/>
    </w:rPr>
  </w:style>
  <w:style w:type="paragraph" w:customStyle="1" w:styleId="3AVIETAGUION">
    <w:name w:val="3 AVIÑETA GUION"/>
    <w:basedOn w:val="Normal"/>
    <w:qFormat/>
    <w:rsid w:val="00060564"/>
    <w:pPr>
      <w:numPr>
        <w:numId w:val="22"/>
      </w:numPr>
      <w:spacing w:after="0" w:line="220" w:lineRule="exact"/>
      <w:ind w:right="29"/>
    </w:pPr>
    <w:rPr>
      <w:rFonts w:ascii="EurekaSans-Regular" w:hAnsi="EurekaSans-Regular"/>
      <w:lang w:val="es-ES"/>
    </w:rPr>
  </w:style>
  <w:style w:type="paragraph" w:styleId="NormalWeb">
    <w:name w:val="Normal (Web)"/>
    <w:basedOn w:val="Normal"/>
    <w:unhideWhenUsed/>
    <w:rsid w:val="005A17FD"/>
    <w:pPr>
      <w:spacing w:before="100" w:beforeAutospacing="1" w:after="100" w:afterAutospacing="1" w:line="240" w:lineRule="auto"/>
    </w:pPr>
    <w:rPr>
      <w:rFonts w:ascii="Times New Roman" w:eastAsia="Times New Roman" w:hAnsi="Times New Roman"/>
      <w:sz w:val="24"/>
      <w:szCs w:val="24"/>
      <w:lang w:eastAsia="es-MX"/>
    </w:rPr>
  </w:style>
  <w:style w:type="character" w:styleId="Textoennegrita">
    <w:name w:val="Strong"/>
    <w:uiPriority w:val="22"/>
    <w:qFormat/>
    <w:rsid w:val="005A17FD"/>
    <w:rPr>
      <w:b/>
      <w:bCs/>
    </w:rPr>
  </w:style>
  <w:style w:type="character" w:customStyle="1" w:styleId="mw-headline">
    <w:name w:val="mw-headline"/>
    <w:basedOn w:val="Fuentedeprrafopredeter"/>
    <w:rsid w:val="006143A1"/>
  </w:style>
  <w:style w:type="table" w:customStyle="1" w:styleId="Tablaconcuadrcula1">
    <w:name w:val="Tabla con cuadrícula1"/>
    <w:basedOn w:val="Tablanormal"/>
    <w:next w:val="Tablaconcuadrcula"/>
    <w:uiPriority w:val="59"/>
    <w:rsid w:val="00287F7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688678">
      <w:bodyDiv w:val="1"/>
      <w:marLeft w:val="0"/>
      <w:marRight w:val="0"/>
      <w:marTop w:val="0"/>
      <w:marBottom w:val="0"/>
      <w:divBdr>
        <w:top w:val="none" w:sz="0" w:space="0" w:color="auto"/>
        <w:left w:val="none" w:sz="0" w:space="0" w:color="auto"/>
        <w:bottom w:val="none" w:sz="0" w:space="0" w:color="auto"/>
        <w:right w:val="none" w:sz="0" w:space="0" w:color="auto"/>
      </w:divBdr>
    </w:div>
    <w:div w:id="453251374">
      <w:bodyDiv w:val="1"/>
      <w:marLeft w:val="0"/>
      <w:marRight w:val="0"/>
      <w:marTop w:val="0"/>
      <w:marBottom w:val="0"/>
      <w:divBdr>
        <w:top w:val="none" w:sz="0" w:space="0" w:color="auto"/>
        <w:left w:val="none" w:sz="0" w:space="0" w:color="auto"/>
        <w:bottom w:val="none" w:sz="0" w:space="0" w:color="auto"/>
        <w:right w:val="none" w:sz="0" w:space="0" w:color="auto"/>
      </w:divBdr>
    </w:div>
    <w:div w:id="910044571">
      <w:bodyDiv w:val="1"/>
      <w:marLeft w:val="0"/>
      <w:marRight w:val="0"/>
      <w:marTop w:val="0"/>
      <w:marBottom w:val="0"/>
      <w:divBdr>
        <w:top w:val="none" w:sz="0" w:space="0" w:color="auto"/>
        <w:left w:val="none" w:sz="0" w:space="0" w:color="auto"/>
        <w:bottom w:val="none" w:sz="0" w:space="0" w:color="auto"/>
        <w:right w:val="none" w:sz="0" w:space="0" w:color="auto"/>
      </w:divBdr>
    </w:div>
    <w:div w:id="197868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CF32C-FF85-4319-92D8-4813D10FF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2676</Words>
  <Characters>14719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PLANEACIÓN DIDÁCTICA POR COMPETENCIAS</vt:lpstr>
    </vt:vector>
  </TitlesOfParts>
  <Company>Windows XP Titan Ultimate Edition</Company>
  <LinksUpToDate>false</LinksUpToDate>
  <CharactersWithSpaces>17361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PLANEACIÓN DIDÁCTICA POR COMPETENCIAS</dc:title>
  <dc:creator>almabaga</dc:creator>
  <cp:lastModifiedBy>Alma López</cp:lastModifiedBy>
  <cp:revision>9</cp:revision>
  <cp:lastPrinted>2012-01-09T21:59:00Z</cp:lastPrinted>
  <dcterms:created xsi:type="dcterms:W3CDTF">2021-10-13T22:43:00Z</dcterms:created>
  <dcterms:modified xsi:type="dcterms:W3CDTF">2024-09-25T22:00:00Z</dcterms:modified>
</cp:coreProperties>
</file>