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32065001-061</w:t>
      </w:r>
      <w:r w:rsidR="002566F7" w:rsidRPr="002566F7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restación de Servicios, publicada en el Periódico Oficial del Estado de Baja California el día 23 de Septiembre del 2005 y demás disposiciones administrativas en vigor, se convoca a los interesados a participar en la licitación de carácter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ional que a continuación se identifica.</w:t>
      </w: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ional Número 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32065001-061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Suministro de licencias informáticas para la Dirección General de la Agencia Digital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701"/>
        <w:gridCol w:w="1842"/>
        <w:gridCol w:w="1843"/>
        <w:gridCol w:w="1730"/>
      </w:tblGrid>
      <w:tr w:rsidR="001E7257" w:rsidRPr="00FB0BB3" w:rsidTr="000A3D06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0A3D06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0A3D06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D962A0" w:rsidP="006449C5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30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Jul 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850" w:type="dxa"/>
            <w:vAlign w:val="center"/>
          </w:tcPr>
          <w:p w:rsidR="001E7257" w:rsidRDefault="00E85CE5" w:rsidP="002D4B13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85CE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701" w:type="dxa"/>
            <w:vAlign w:val="center"/>
          </w:tcPr>
          <w:p w:rsidR="001E7257" w:rsidRDefault="00D962A0" w:rsidP="000A3D06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Jul</w:t>
            </w:r>
            <w:r w:rsidR="00CF0C7D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0A3D06" w:rsidP="00D962A0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D962A0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MX"/>
              </w:rPr>
              <w:t>Ago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AA583B" w:rsidP="00EB1FD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2D207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B1FDB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26501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D962A0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7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MX"/>
              </w:rPr>
              <w:t>Ago</w:t>
            </w:r>
            <w:proofErr w:type="spellEnd"/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D962A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6766AA" w:rsidRDefault="00D962A0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8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proofErr w:type="spellStart"/>
            <w:r w:rsidR="004F56E8">
              <w:rPr>
                <w:rFonts w:ascii="Arial" w:hAnsi="Arial" w:cs="Arial"/>
                <w:sz w:val="16"/>
                <w:szCs w:val="16"/>
                <w:lang w:val="es-MX"/>
              </w:rPr>
              <w:t>Ago</w:t>
            </w:r>
            <w:proofErr w:type="spellEnd"/>
            <w:r w:rsidR="004F56E8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D962A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C442BE" w:rsidTr="003A28F3">
        <w:trPr>
          <w:trHeight w:val="65"/>
        </w:trPr>
        <w:tc>
          <w:tcPr>
            <w:tcW w:w="1124" w:type="dxa"/>
            <w:vAlign w:val="center"/>
          </w:tcPr>
          <w:p w:rsidR="00AD39F7" w:rsidRPr="00CF1576" w:rsidRDefault="00282D43" w:rsidP="004F56E8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Paquete</w:t>
            </w:r>
          </w:p>
        </w:tc>
        <w:tc>
          <w:tcPr>
            <w:tcW w:w="5670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C442BE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0D56D7" w:rsidRDefault="004F56E8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3A28F3" w:rsidRDefault="004F56E8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Licencias informáticas</w:t>
            </w:r>
          </w:p>
        </w:tc>
        <w:tc>
          <w:tcPr>
            <w:tcW w:w="992" w:type="dxa"/>
            <w:vAlign w:val="center"/>
          </w:tcPr>
          <w:p w:rsidR="00DE1FCE" w:rsidRDefault="004F56E8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E1FCE" w:rsidRPr="00614AB2" w:rsidRDefault="004F56E8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Licencia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886CB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 siti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r w:rsidR="00886CB7" w:rsidRPr="00886CB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</w:t>
      </w:r>
      <w:r w:rsidR="00082242">
        <w:rPr>
          <w:rFonts w:ascii="Arial Narrow" w:hAnsi="Arial Narrow" w:cs="Arial"/>
          <w:noProof/>
          <w:sz w:val="18"/>
          <w:szCs w:val="18"/>
          <w:lang w:val="es-MX"/>
        </w:rPr>
        <w:t xml:space="preserve"> la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Pr="001E2DA1">
        <w:rPr>
          <w:rFonts w:ascii="Arial Narrow" w:hAnsi="Arial Narrow" w:cs="Arial"/>
          <w:noProof/>
          <w:sz w:val="18"/>
          <w:szCs w:val="18"/>
          <w:lang w:val="es-MX"/>
        </w:rPr>
        <w:t xml:space="preserve">LICITACIÓN: </w:t>
      </w:r>
      <w:r w:rsidR="004F56E8" w:rsidRPr="00CC0FDD">
        <w:rPr>
          <w:rFonts w:ascii="Arial Narrow" w:hAnsi="Arial Narrow" w:cs="Arial"/>
          <w:noProof/>
          <w:sz w:val="18"/>
          <w:szCs w:val="18"/>
          <w:lang w:val="es-MX"/>
        </w:rPr>
        <w:t>$2,200.00 pesos, en efectivo o cheque certificado a nombre de Gobierno del Estado de Baja California, o en cuenta bancaria número 4307259929 CLABE 002020043072599296 en Banamex.</w:t>
      </w:r>
      <w:r w:rsidR="00282D43" w:rsidRPr="00BE3227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 VISITA A INSTALACIONES: No aplica. </w:t>
      </w:r>
      <w:r w:rsidR="00282D43" w:rsidRPr="00BE3227">
        <w:rPr>
          <w:rFonts w:ascii="Arial Narrow" w:hAnsi="Arial Narrow" w:cs="Arial"/>
          <w:noProof/>
          <w:sz w:val="18"/>
          <w:szCs w:val="18"/>
          <w:lang w:val="es-MX"/>
        </w:rPr>
        <w:t>PROCEDENCIA DE LOS RECURSOS: Ingresos propios.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1404E6" w:rsidRPr="00BE3227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 w:rsidRPr="00BE3227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F4962">
        <w:rPr>
          <w:rFonts w:ascii="Arial Narrow" w:hAnsi="Arial Narrow" w:cs="Arial"/>
          <w:sz w:val="18"/>
          <w:szCs w:val="16"/>
          <w:lang w:val="es-ES"/>
        </w:rPr>
        <w:t>L</w:t>
      </w:r>
      <w:r w:rsidR="00D963CF">
        <w:rPr>
          <w:rFonts w:ascii="Arial Narrow" w:hAnsi="Arial Narrow" w:cs="Arial"/>
          <w:sz w:val="18"/>
          <w:szCs w:val="16"/>
          <w:lang w:val="es-ES"/>
        </w:rPr>
        <w:t>A ENTREGA DE</w:t>
      </w:r>
      <w:r w:rsidR="00BC3E3D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963CF">
        <w:rPr>
          <w:rFonts w:ascii="Arial Narrow" w:hAnsi="Arial Narrow" w:cs="Arial"/>
          <w:sz w:val="18"/>
          <w:szCs w:val="16"/>
          <w:lang w:val="es-ES"/>
        </w:rPr>
        <w:t>L</w:t>
      </w:r>
      <w:r w:rsidR="004F56E8">
        <w:rPr>
          <w:rFonts w:ascii="Arial Narrow" w:hAnsi="Arial Narrow" w:cs="Arial"/>
          <w:sz w:val="18"/>
          <w:szCs w:val="16"/>
          <w:lang w:val="es-ES"/>
        </w:rPr>
        <w:t>A</w:t>
      </w:r>
      <w:r w:rsidR="00D963CF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4F56E8">
        <w:rPr>
          <w:rFonts w:ascii="Arial Narrow" w:hAnsi="Arial Narrow" w:cs="Arial"/>
          <w:sz w:val="18"/>
          <w:szCs w:val="16"/>
          <w:lang w:val="es-ES"/>
        </w:rPr>
        <w:t>LICENCIA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282D43">
        <w:rPr>
          <w:rFonts w:ascii="Arial Narrow" w:hAnsi="Arial Narrow" w:cs="Arial"/>
          <w:sz w:val="18"/>
          <w:szCs w:val="16"/>
          <w:lang w:val="es-ES"/>
        </w:rPr>
        <w:t>L</w:t>
      </w:r>
      <w:r w:rsidR="004F56E8">
        <w:rPr>
          <w:rFonts w:ascii="Arial Narrow" w:hAnsi="Arial Narrow" w:cs="Arial"/>
          <w:sz w:val="18"/>
          <w:szCs w:val="16"/>
          <w:lang w:val="es-ES"/>
        </w:rPr>
        <w:t>as</w:t>
      </w:r>
      <w:r w:rsidR="00282D43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4F56E8">
        <w:rPr>
          <w:rFonts w:ascii="Arial Narrow" w:hAnsi="Arial Narrow" w:cs="Arial"/>
          <w:sz w:val="18"/>
          <w:szCs w:val="16"/>
          <w:lang w:val="es-ES"/>
        </w:rPr>
        <w:t>licencias</w:t>
      </w:r>
      <w:r w:rsidR="006A3662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entregarse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265015">
        <w:rPr>
          <w:rFonts w:ascii="Arial Narrow" w:hAnsi="Arial Narrow" w:cs="Arial"/>
          <w:sz w:val="18"/>
          <w:szCs w:val="18"/>
          <w:lang w:val="es-ES"/>
        </w:rPr>
        <w:t>e</w:t>
      </w:r>
      <w:r>
        <w:rPr>
          <w:rFonts w:ascii="Arial Narrow" w:hAnsi="Arial Narrow" w:cs="Arial"/>
          <w:sz w:val="18"/>
          <w:szCs w:val="18"/>
          <w:lang w:val="es-ES"/>
        </w:rPr>
        <w:t>l lugar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 w:rsidR="0021331E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 xml:space="preserve">A: </w:t>
      </w:r>
      <w:r w:rsidR="001404E6" w:rsidRPr="001404E6">
        <w:rPr>
          <w:rFonts w:ascii="Arial Narrow" w:hAnsi="Arial Narrow" w:cs="Arial"/>
          <w:noProof/>
          <w:sz w:val="18"/>
          <w:szCs w:val="16"/>
          <w:lang w:val="es-MX"/>
        </w:rPr>
        <w:t>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 podrán participar las personas que se encuentren en los supuestos del Artículo 49 de la Ley de Adquisiciones, Arrendamientos y Servicios para el Estado de Baja California. 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D962A0">
        <w:rPr>
          <w:rFonts w:ascii="Arial Narrow" w:hAnsi="Arial Narrow" w:cs="Arial"/>
          <w:noProof/>
          <w:sz w:val="18"/>
          <w:szCs w:val="18"/>
          <w:lang w:val="es-MX"/>
        </w:rPr>
        <w:t>22</w:t>
      </w:r>
      <w:bookmarkStart w:id="0" w:name="_GoBack"/>
      <w:bookmarkEnd w:id="0"/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BE3227">
        <w:rPr>
          <w:rFonts w:ascii="Arial Narrow" w:hAnsi="Arial Narrow" w:cs="Arial"/>
          <w:noProof/>
          <w:sz w:val="18"/>
          <w:szCs w:val="18"/>
          <w:lang w:val="es-MX"/>
        </w:rPr>
        <w:t>ju</w:t>
      </w:r>
      <w:r w:rsidR="004F56E8">
        <w:rPr>
          <w:rFonts w:ascii="Arial Narrow" w:hAnsi="Arial Narrow" w:cs="Arial"/>
          <w:noProof/>
          <w:sz w:val="18"/>
          <w:szCs w:val="18"/>
          <w:lang w:val="es-MX"/>
        </w:rPr>
        <w:t>l</w:t>
      </w:r>
      <w:r w:rsidR="00BE3227">
        <w:rPr>
          <w:rFonts w:ascii="Arial Narrow" w:hAnsi="Arial Narrow" w:cs="Arial"/>
          <w:noProof/>
          <w:sz w:val="18"/>
          <w:szCs w:val="18"/>
          <w:lang w:val="es-MX"/>
        </w:rPr>
        <w:t>io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BE3227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491487" w:rsidRDefault="00491487" w:rsidP="00A0483A">
      <w:pPr>
        <w:jc w:val="center"/>
        <w:rPr>
          <w:rFonts w:ascii="Arial Narrow" w:hAnsi="Arial Narrow" w:cs="Arial"/>
          <w:b/>
          <w:noProof/>
          <w:lang w:val="es-MX"/>
        </w:rPr>
      </w:pPr>
    </w:p>
    <w:p w:rsidR="00A31C0D" w:rsidRDefault="00491487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C. 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147090">
      <w:pgSz w:w="12240" w:h="15840" w:code="1"/>
      <w:pgMar w:top="851" w:right="1185" w:bottom="567" w:left="992" w:header="709" w:footer="709" w:gutter="0"/>
      <w:paperSrc w:first="258" w:other="25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50BED"/>
    <w:rsid w:val="00052A7C"/>
    <w:rsid w:val="00056068"/>
    <w:rsid w:val="00056ACF"/>
    <w:rsid w:val="00077F6D"/>
    <w:rsid w:val="00082242"/>
    <w:rsid w:val="00083DEF"/>
    <w:rsid w:val="000A3D06"/>
    <w:rsid w:val="000D3509"/>
    <w:rsid w:val="000D56D7"/>
    <w:rsid w:val="000D6324"/>
    <w:rsid w:val="00121774"/>
    <w:rsid w:val="00132929"/>
    <w:rsid w:val="00132D51"/>
    <w:rsid w:val="00136A4F"/>
    <w:rsid w:val="001404E6"/>
    <w:rsid w:val="00145D6D"/>
    <w:rsid w:val="00147090"/>
    <w:rsid w:val="0016547F"/>
    <w:rsid w:val="001716D8"/>
    <w:rsid w:val="00183DA0"/>
    <w:rsid w:val="001A04BE"/>
    <w:rsid w:val="001C1DCF"/>
    <w:rsid w:val="001C368C"/>
    <w:rsid w:val="001C3F4B"/>
    <w:rsid w:val="001C50EB"/>
    <w:rsid w:val="001C5E60"/>
    <w:rsid w:val="001D24FC"/>
    <w:rsid w:val="001D67A3"/>
    <w:rsid w:val="001E2DA1"/>
    <w:rsid w:val="001E68FA"/>
    <w:rsid w:val="001E7257"/>
    <w:rsid w:val="001F1E85"/>
    <w:rsid w:val="001F42C7"/>
    <w:rsid w:val="001F7D0B"/>
    <w:rsid w:val="002055CD"/>
    <w:rsid w:val="00206E3F"/>
    <w:rsid w:val="00211413"/>
    <w:rsid w:val="0021331E"/>
    <w:rsid w:val="00232DC8"/>
    <w:rsid w:val="00246D55"/>
    <w:rsid w:val="002522FD"/>
    <w:rsid w:val="002566F7"/>
    <w:rsid w:val="002626D9"/>
    <w:rsid w:val="00263C55"/>
    <w:rsid w:val="00265015"/>
    <w:rsid w:val="002658A2"/>
    <w:rsid w:val="0027371D"/>
    <w:rsid w:val="00282D43"/>
    <w:rsid w:val="00296095"/>
    <w:rsid w:val="002C550E"/>
    <w:rsid w:val="002D207A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60EB"/>
    <w:rsid w:val="003B1531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72568"/>
    <w:rsid w:val="0048034B"/>
    <w:rsid w:val="00484AEB"/>
    <w:rsid w:val="00487A8D"/>
    <w:rsid w:val="00491487"/>
    <w:rsid w:val="00494587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4F56E8"/>
    <w:rsid w:val="00523DD2"/>
    <w:rsid w:val="0053282C"/>
    <w:rsid w:val="005356D4"/>
    <w:rsid w:val="005401F9"/>
    <w:rsid w:val="00542623"/>
    <w:rsid w:val="00543B23"/>
    <w:rsid w:val="00555888"/>
    <w:rsid w:val="005575CF"/>
    <w:rsid w:val="005849B8"/>
    <w:rsid w:val="0059089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21066"/>
    <w:rsid w:val="00626FB7"/>
    <w:rsid w:val="00637FB6"/>
    <w:rsid w:val="006402EA"/>
    <w:rsid w:val="006449C5"/>
    <w:rsid w:val="006479C8"/>
    <w:rsid w:val="00655DB1"/>
    <w:rsid w:val="00670827"/>
    <w:rsid w:val="006801A4"/>
    <w:rsid w:val="00696626"/>
    <w:rsid w:val="00696B45"/>
    <w:rsid w:val="006A3662"/>
    <w:rsid w:val="006B4FB3"/>
    <w:rsid w:val="006D5100"/>
    <w:rsid w:val="006F4962"/>
    <w:rsid w:val="006F5C3D"/>
    <w:rsid w:val="00710271"/>
    <w:rsid w:val="007504D2"/>
    <w:rsid w:val="00762B8F"/>
    <w:rsid w:val="00777399"/>
    <w:rsid w:val="00782C31"/>
    <w:rsid w:val="007862D4"/>
    <w:rsid w:val="007A08F7"/>
    <w:rsid w:val="007A55BD"/>
    <w:rsid w:val="007B0B1F"/>
    <w:rsid w:val="007B216D"/>
    <w:rsid w:val="007D09D7"/>
    <w:rsid w:val="007E084E"/>
    <w:rsid w:val="007E1802"/>
    <w:rsid w:val="007F3CC0"/>
    <w:rsid w:val="00806CAA"/>
    <w:rsid w:val="00825DC3"/>
    <w:rsid w:val="0082711D"/>
    <w:rsid w:val="00835106"/>
    <w:rsid w:val="00840422"/>
    <w:rsid w:val="00886CB7"/>
    <w:rsid w:val="008A2819"/>
    <w:rsid w:val="008A321D"/>
    <w:rsid w:val="008A760A"/>
    <w:rsid w:val="008B6406"/>
    <w:rsid w:val="008C016B"/>
    <w:rsid w:val="008E6667"/>
    <w:rsid w:val="008F081A"/>
    <w:rsid w:val="009047B1"/>
    <w:rsid w:val="0090693D"/>
    <w:rsid w:val="00907447"/>
    <w:rsid w:val="009221B7"/>
    <w:rsid w:val="00932FC9"/>
    <w:rsid w:val="009622F1"/>
    <w:rsid w:val="00965C19"/>
    <w:rsid w:val="00977305"/>
    <w:rsid w:val="00982962"/>
    <w:rsid w:val="00993EBA"/>
    <w:rsid w:val="009A51FA"/>
    <w:rsid w:val="009A762D"/>
    <w:rsid w:val="009C5BA4"/>
    <w:rsid w:val="009D5154"/>
    <w:rsid w:val="009E5986"/>
    <w:rsid w:val="009E6815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A583B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42DE4"/>
    <w:rsid w:val="00B52887"/>
    <w:rsid w:val="00B610E8"/>
    <w:rsid w:val="00B6117D"/>
    <w:rsid w:val="00B61D83"/>
    <w:rsid w:val="00B66121"/>
    <w:rsid w:val="00B7359D"/>
    <w:rsid w:val="00B808CE"/>
    <w:rsid w:val="00B84067"/>
    <w:rsid w:val="00B90201"/>
    <w:rsid w:val="00BB1837"/>
    <w:rsid w:val="00BB696A"/>
    <w:rsid w:val="00BB7E8C"/>
    <w:rsid w:val="00BC3E3D"/>
    <w:rsid w:val="00BC5D86"/>
    <w:rsid w:val="00BC6B90"/>
    <w:rsid w:val="00BE3227"/>
    <w:rsid w:val="00C168B9"/>
    <w:rsid w:val="00C20451"/>
    <w:rsid w:val="00C32879"/>
    <w:rsid w:val="00C3290B"/>
    <w:rsid w:val="00C36266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E67AB"/>
    <w:rsid w:val="00CF0C7D"/>
    <w:rsid w:val="00CF1576"/>
    <w:rsid w:val="00D00AF4"/>
    <w:rsid w:val="00D02342"/>
    <w:rsid w:val="00D042D6"/>
    <w:rsid w:val="00D30BBF"/>
    <w:rsid w:val="00D3412F"/>
    <w:rsid w:val="00D46CD2"/>
    <w:rsid w:val="00D55C4A"/>
    <w:rsid w:val="00D56C64"/>
    <w:rsid w:val="00D66BAC"/>
    <w:rsid w:val="00D86991"/>
    <w:rsid w:val="00D958C3"/>
    <w:rsid w:val="00D962A0"/>
    <w:rsid w:val="00D963CF"/>
    <w:rsid w:val="00D96F2C"/>
    <w:rsid w:val="00DB116D"/>
    <w:rsid w:val="00DC0C82"/>
    <w:rsid w:val="00DC4F34"/>
    <w:rsid w:val="00DD0E78"/>
    <w:rsid w:val="00DE1FCE"/>
    <w:rsid w:val="00E12E7C"/>
    <w:rsid w:val="00E30AF2"/>
    <w:rsid w:val="00E33BAC"/>
    <w:rsid w:val="00E46AF9"/>
    <w:rsid w:val="00E52B01"/>
    <w:rsid w:val="00E53FA8"/>
    <w:rsid w:val="00E82904"/>
    <w:rsid w:val="00E85CE5"/>
    <w:rsid w:val="00E93EA4"/>
    <w:rsid w:val="00EA2C92"/>
    <w:rsid w:val="00EA65BD"/>
    <w:rsid w:val="00EB1FDB"/>
    <w:rsid w:val="00EC7AA2"/>
    <w:rsid w:val="00ED32A7"/>
    <w:rsid w:val="00ED5BA4"/>
    <w:rsid w:val="00EE13B0"/>
    <w:rsid w:val="00EE719A"/>
    <w:rsid w:val="00EF4085"/>
    <w:rsid w:val="00EF7B6D"/>
    <w:rsid w:val="00F0456C"/>
    <w:rsid w:val="00F12E88"/>
    <w:rsid w:val="00F20855"/>
    <w:rsid w:val="00F26BDE"/>
    <w:rsid w:val="00F30909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E5E3-5B83-405E-906A-93E28D96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743</Words>
  <Characters>4090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OM-COBACH-112-2025</vt:lpstr>
      <vt:lpstr>INSTITUTO DEL DEPORTE Y LA CULTURA FISICA DE BAJA CALIFORNIA</vt:lpstr>
    </vt:vector>
  </TitlesOfParts>
  <Company>INJUDE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51</cp:revision>
  <cp:lastPrinted>2024-12-05T22:03:00Z</cp:lastPrinted>
  <dcterms:created xsi:type="dcterms:W3CDTF">2022-06-13T19:30:00Z</dcterms:created>
  <dcterms:modified xsi:type="dcterms:W3CDTF">2025-07-14T17:37:00Z</dcterms:modified>
</cp:coreProperties>
</file>