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78E7" w14:textId="77777777" w:rsidR="00A33A22" w:rsidRPr="00F81F84" w:rsidRDefault="00A33A22" w:rsidP="00B757DB">
      <w:pPr>
        <w:spacing w:after="60"/>
        <w:ind w:left="708" w:right="-261" w:hanging="708"/>
        <w:jc w:val="center"/>
        <w:rPr>
          <w:rFonts w:ascii="Montserrat Light" w:hAnsi="Montserrat Light" w:cs="Calibri"/>
          <w:b/>
          <w:sz w:val="28"/>
          <w:szCs w:val="28"/>
        </w:rPr>
      </w:pPr>
      <w:r w:rsidRPr="00F81F84">
        <w:rPr>
          <w:rFonts w:ascii="Montserrat Light" w:hAnsi="Montserrat Light" w:cs="Calibri"/>
          <w:b/>
          <w:sz w:val="28"/>
          <w:szCs w:val="28"/>
        </w:rPr>
        <w:t>GOBIERNO DEL ESTADO DE BAJA CALIFORNIA</w:t>
      </w:r>
    </w:p>
    <w:p w14:paraId="040DF7EF" w14:textId="77777777" w:rsidR="00A33A22" w:rsidRPr="00F81F84" w:rsidRDefault="00A33A22" w:rsidP="00E47C25">
      <w:pPr>
        <w:spacing w:after="60"/>
        <w:ind w:left="-360" w:right="-261"/>
        <w:jc w:val="center"/>
        <w:rPr>
          <w:rFonts w:ascii="Montserrat Light" w:hAnsi="Montserrat Light" w:cs="Calibri"/>
          <w:b/>
          <w:sz w:val="28"/>
          <w:szCs w:val="28"/>
        </w:rPr>
      </w:pPr>
      <w:r w:rsidRPr="00F81F84">
        <w:rPr>
          <w:rFonts w:ascii="Montserrat Light" w:hAnsi="Montserrat Light" w:cs="Calibri"/>
          <w:b/>
          <w:sz w:val="28"/>
          <w:szCs w:val="28"/>
        </w:rPr>
        <w:t>OFICIALÍA MAYOR DE GOBIERNO</w:t>
      </w:r>
    </w:p>
    <w:p w14:paraId="26ED4047" w14:textId="77777777" w:rsidR="00A50E10" w:rsidRPr="00F81F84" w:rsidRDefault="00A50E10" w:rsidP="00E47C25">
      <w:pPr>
        <w:spacing w:after="60"/>
        <w:ind w:left="-360" w:right="-261"/>
        <w:jc w:val="center"/>
        <w:rPr>
          <w:rFonts w:ascii="Montserrat Light" w:hAnsi="Montserrat Light" w:cs="Calibri"/>
          <w:b/>
          <w:sz w:val="28"/>
          <w:szCs w:val="28"/>
        </w:rPr>
      </w:pPr>
    </w:p>
    <w:p w14:paraId="76C79CF6" w14:textId="77777777" w:rsidR="00E12C6B" w:rsidRPr="00F81F84" w:rsidRDefault="00E12C6B" w:rsidP="00E47C25">
      <w:pPr>
        <w:spacing w:after="60"/>
        <w:ind w:left="-360" w:right="-261"/>
        <w:jc w:val="center"/>
        <w:rPr>
          <w:rFonts w:ascii="Montserrat Light" w:hAnsi="Montserrat Light" w:cs="Calibri"/>
          <w:b/>
          <w:sz w:val="28"/>
          <w:szCs w:val="28"/>
        </w:rPr>
      </w:pPr>
    </w:p>
    <w:p w14:paraId="7ACDA719" w14:textId="77777777" w:rsidR="00BB0B7A" w:rsidRPr="00F81F84" w:rsidRDefault="006A50EB" w:rsidP="00E47C25">
      <w:pPr>
        <w:spacing w:after="60"/>
        <w:ind w:left="-360" w:right="-261"/>
        <w:jc w:val="center"/>
        <w:rPr>
          <w:rFonts w:ascii="Montserrat Light" w:hAnsi="Montserrat Light" w:cs="Calibri"/>
          <w:b/>
          <w:sz w:val="28"/>
          <w:szCs w:val="28"/>
        </w:rPr>
      </w:pPr>
      <w:r w:rsidRPr="00F81F84">
        <w:rPr>
          <w:rFonts w:ascii="Montserrat Light" w:hAnsi="Montserrat Light" w:cs="Tahoma"/>
          <w:b/>
          <w:bCs/>
          <w:iCs/>
          <w:noProof/>
          <w:lang w:eastAsia="es-MX"/>
        </w:rPr>
        <w:drawing>
          <wp:anchor distT="0" distB="0" distL="114300" distR="114300" simplePos="0" relativeHeight="251659264" behindDoc="1" locked="0" layoutInCell="1" allowOverlap="1" wp14:anchorId="44780FDD" wp14:editId="1D36F432">
            <wp:simplePos x="0" y="0"/>
            <wp:positionH relativeFrom="margin">
              <wp:align>center</wp:align>
            </wp:positionH>
            <wp:positionV relativeFrom="paragraph">
              <wp:posOffset>168783</wp:posOffset>
            </wp:positionV>
            <wp:extent cx="2786332" cy="1216870"/>
            <wp:effectExtent l="0" t="0" r="0" b="2540"/>
            <wp:wrapNone/>
            <wp:docPr id="7" name="Imagen 7" descr="C:\Users\Karla Paola\AppData\Local\Microsoft\Windows\INetCache\Content.Outlook\FDS9OKSD\BC LogoOfici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la Paola\AppData\Local\Microsoft\Windows\INetCache\Content.Outlook\FDS9OKSD\BC LogoOficial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6332" cy="1216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054DB" w14:textId="77777777" w:rsidR="00E12C6B" w:rsidRPr="00F81F84" w:rsidRDefault="00E12C6B" w:rsidP="00E47C25">
      <w:pPr>
        <w:spacing w:after="60"/>
        <w:ind w:left="-360" w:right="-261"/>
        <w:jc w:val="center"/>
        <w:rPr>
          <w:rFonts w:ascii="Montserrat Light" w:hAnsi="Montserrat Light" w:cs="Calibri"/>
          <w:b/>
          <w:sz w:val="28"/>
          <w:szCs w:val="28"/>
        </w:rPr>
      </w:pPr>
    </w:p>
    <w:p w14:paraId="42142941" w14:textId="77777777" w:rsidR="00A50E10" w:rsidRPr="00F81F84" w:rsidRDefault="00A50E10" w:rsidP="00E47C25">
      <w:pPr>
        <w:spacing w:after="60"/>
        <w:ind w:left="-360" w:right="-261"/>
        <w:jc w:val="center"/>
        <w:rPr>
          <w:rFonts w:ascii="Montserrat Light" w:hAnsi="Montserrat Light" w:cs="Calibri"/>
          <w:b/>
          <w:sz w:val="28"/>
          <w:szCs w:val="28"/>
        </w:rPr>
      </w:pPr>
    </w:p>
    <w:p w14:paraId="1A7F7855" w14:textId="77777777" w:rsidR="00A50E10" w:rsidRPr="00F81F84" w:rsidRDefault="00A50E10" w:rsidP="00E47C25">
      <w:pPr>
        <w:spacing w:after="60"/>
        <w:ind w:left="-360" w:right="-261"/>
        <w:jc w:val="center"/>
        <w:rPr>
          <w:rFonts w:ascii="Montserrat Light" w:hAnsi="Montserrat Light" w:cs="Calibri"/>
          <w:b/>
          <w:sz w:val="28"/>
          <w:szCs w:val="28"/>
        </w:rPr>
      </w:pPr>
    </w:p>
    <w:p w14:paraId="273826ED" w14:textId="77777777" w:rsidR="0065231F" w:rsidRPr="00F81F84" w:rsidRDefault="0065231F" w:rsidP="00E47C25">
      <w:pPr>
        <w:spacing w:after="60"/>
        <w:ind w:left="-360" w:right="-261"/>
        <w:jc w:val="center"/>
        <w:rPr>
          <w:rFonts w:ascii="Montserrat Light" w:hAnsi="Montserrat Light" w:cs="Calibri"/>
          <w:b/>
          <w:sz w:val="28"/>
          <w:szCs w:val="28"/>
        </w:rPr>
      </w:pPr>
    </w:p>
    <w:p w14:paraId="303A27F7" w14:textId="77777777" w:rsidR="0065231F" w:rsidRPr="00F81F84" w:rsidRDefault="0065231F" w:rsidP="00E47C25">
      <w:pPr>
        <w:spacing w:after="60"/>
        <w:ind w:left="-360" w:right="-261"/>
        <w:jc w:val="center"/>
        <w:rPr>
          <w:rFonts w:ascii="Montserrat Light" w:hAnsi="Montserrat Light" w:cs="Calibri"/>
          <w:b/>
          <w:sz w:val="28"/>
          <w:szCs w:val="28"/>
        </w:rPr>
      </w:pPr>
    </w:p>
    <w:p w14:paraId="421C0EB7" w14:textId="77777777" w:rsidR="0065231F" w:rsidRPr="00F81F84" w:rsidRDefault="0065231F" w:rsidP="00E47C25">
      <w:pPr>
        <w:spacing w:after="60"/>
        <w:ind w:left="-360" w:right="-261"/>
        <w:jc w:val="center"/>
        <w:rPr>
          <w:rFonts w:ascii="Montserrat Light" w:hAnsi="Montserrat Light" w:cs="Calibri"/>
          <w:b/>
          <w:sz w:val="28"/>
          <w:szCs w:val="28"/>
        </w:rPr>
      </w:pPr>
    </w:p>
    <w:p w14:paraId="496D501B" w14:textId="77777777" w:rsidR="0065231F" w:rsidRPr="00F81F84" w:rsidRDefault="0065231F" w:rsidP="00E47C25">
      <w:pPr>
        <w:spacing w:after="60"/>
        <w:ind w:left="-360" w:right="-261"/>
        <w:jc w:val="center"/>
        <w:rPr>
          <w:rFonts w:ascii="Montserrat Light" w:hAnsi="Montserrat Light" w:cs="Calibri"/>
          <w:b/>
          <w:sz w:val="28"/>
          <w:szCs w:val="28"/>
        </w:rPr>
      </w:pPr>
    </w:p>
    <w:p w14:paraId="1801319F" w14:textId="77777777" w:rsidR="006D7BFE" w:rsidRDefault="00323553" w:rsidP="00E47C25">
      <w:pPr>
        <w:spacing w:after="60"/>
        <w:ind w:left="-360" w:right="-261"/>
        <w:jc w:val="center"/>
        <w:rPr>
          <w:rFonts w:ascii="Montserrat Light" w:hAnsi="Montserrat Light" w:cs="Calibri"/>
          <w:b/>
          <w:sz w:val="36"/>
          <w:szCs w:val="36"/>
        </w:rPr>
      </w:pPr>
      <w:r w:rsidRPr="00F81F84">
        <w:rPr>
          <w:rFonts w:ascii="Montserrat Light" w:hAnsi="Montserrat Light" w:cs="Calibri"/>
          <w:b/>
          <w:sz w:val="36"/>
          <w:szCs w:val="36"/>
        </w:rPr>
        <w:t xml:space="preserve">LICITACIÓN PÚBLICA </w:t>
      </w:r>
      <w:r>
        <w:rPr>
          <w:rFonts w:ascii="Montserrat Light" w:hAnsi="Montserrat Light" w:cs="Calibri"/>
          <w:b/>
          <w:sz w:val="36"/>
          <w:szCs w:val="36"/>
        </w:rPr>
        <w:t xml:space="preserve">ELECTRÓNICA </w:t>
      </w:r>
    </w:p>
    <w:p w14:paraId="01A6FC8C" w14:textId="00D9701D" w:rsidR="00090418" w:rsidRPr="00F81F84" w:rsidRDefault="00323553" w:rsidP="00E47C25">
      <w:pPr>
        <w:spacing w:after="60"/>
        <w:ind w:left="-360" w:right="-261"/>
        <w:jc w:val="center"/>
        <w:rPr>
          <w:rFonts w:ascii="Montserrat Light" w:hAnsi="Montserrat Light" w:cs="Calibri"/>
          <w:b/>
          <w:sz w:val="36"/>
          <w:szCs w:val="36"/>
        </w:rPr>
      </w:pPr>
      <w:r>
        <w:rPr>
          <w:rFonts w:ascii="Montserrat Light" w:hAnsi="Montserrat Light" w:cs="Calibri"/>
          <w:b/>
          <w:sz w:val="36"/>
          <w:szCs w:val="36"/>
        </w:rPr>
        <w:t xml:space="preserve">DE CARÁCTER </w:t>
      </w:r>
      <w:r w:rsidRPr="00F81F84">
        <w:rPr>
          <w:rFonts w:ascii="Montserrat Light" w:hAnsi="Montserrat Light" w:cs="Calibri"/>
          <w:b/>
          <w:sz w:val="36"/>
          <w:szCs w:val="36"/>
        </w:rPr>
        <w:t>NACIONAL</w:t>
      </w:r>
    </w:p>
    <w:p w14:paraId="7E332713" w14:textId="77FB2965" w:rsidR="00090418" w:rsidRPr="00F81F84" w:rsidRDefault="005F0D6D" w:rsidP="00E47C25">
      <w:pPr>
        <w:spacing w:after="60"/>
        <w:ind w:left="-360" w:right="-261"/>
        <w:jc w:val="center"/>
        <w:rPr>
          <w:rFonts w:ascii="Montserrat Light" w:hAnsi="Montserrat Light" w:cs="Calibri"/>
          <w:b/>
          <w:sz w:val="36"/>
          <w:szCs w:val="36"/>
        </w:rPr>
      </w:pPr>
      <w:r>
        <w:rPr>
          <w:rFonts w:ascii="Montserrat Light" w:hAnsi="Montserrat Light" w:cs="Calibri"/>
          <w:b/>
          <w:sz w:val="36"/>
          <w:szCs w:val="36"/>
        </w:rPr>
        <w:t>NÚMERO LA-61-N87-902002994-N-</w:t>
      </w:r>
      <w:r w:rsidR="00886C1F">
        <w:rPr>
          <w:rFonts w:ascii="Montserrat Light" w:hAnsi="Montserrat Light" w:cs="Calibri"/>
          <w:b/>
          <w:sz w:val="36"/>
          <w:szCs w:val="36"/>
        </w:rPr>
        <w:t>4</w:t>
      </w:r>
      <w:r w:rsidR="00323553" w:rsidRPr="00F81F84">
        <w:rPr>
          <w:rFonts w:ascii="Montserrat Light" w:hAnsi="Montserrat Light" w:cs="Calibri"/>
          <w:b/>
          <w:sz w:val="36"/>
          <w:szCs w:val="36"/>
        </w:rPr>
        <w:t>-20</w:t>
      </w:r>
      <w:r w:rsidR="00323553">
        <w:rPr>
          <w:rFonts w:ascii="Montserrat Light" w:hAnsi="Montserrat Light" w:cs="Calibri"/>
          <w:b/>
          <w:sz w:val="36"/>
          <w:szCs w:val="36"/>
        </w:rPr>
        <w:t>2</w:t>
      </w:r>
      <w:r w:rsidR="00886C1F">
        <w:rPr>
          <w:rFonts w:ascii="Montserrat Light" w:hAnsi="Montserrat Light" w:cs="Calibri"/>
          <w:b/>
          <w:sz w:val="36"/>
          <w:szCs w:val="36"/>
        </w:rPr>
        <w:t>6</w:t>
      </w:r>
    </w:p>
    <w:p w14:paraId="0B6F0828" w14:textId="77777777" w:rsidR="00E12C6B" w:rsidRPr="00F81F84" w:rsidRDefault="00E12C6B" w:rsidP="00E47C25">
      <w:pPr>
        <w:spacing w:after="60"/>
        <w:ind w:left="-360" w:right="-261"/>
        <w:jc w:val="center"/>
        <w:rPr>
          <w:rFonts w:ascii="Montserrat" w:hAnsi="Montserrat" w:cs="Calibri"/>
          <w:b/>
          <w:sz w:val="28"/>
          <w:szCs w:val="28"/>
        </w:rPr>
      </w:pPr>
    </w:p>
    <w:p w14:paraId="3D98961C" w14:textId="77777777" w:rsidR="00E12C6B" w:rsidRPr="00F81F84" w:rsidRDefault="00E12C6B" w:rsidP="00E47C25">
      <w:pPr>
        <w:spacing w:after="60"/>
        <w:ind w:left="-360" w:right="-261"/>
        <w:jc w:val="center"/>
        <w:rPr>
          <w:rFonts w:ascii="Montserrat" w:hAnsi="Montserrat" w:cs="Calibri"/>
          <w:b/>
          <w:sz w:val="28"/>
          <w:szCs w:val="28"/>
        </w:rPr>
      </w:pPr>
    </w:p>
    <w:p w14:paraId="21C39720" w14:textId="77777777" w:rsidR="00E12C6B" w:rsidRPr="00F81F84" w:rsidRDefault="00E12C6B" w:rsidP="00E47C25">
      <w:pPr>
        <w:spacing w:after="60"/>
        <w:ind w:left="-360" w:right="-261"/>
        <w:jc w:val="center"/>
        <w:rPr>
          <w:rFonts w:ascii="Montserrat" w:hAnsi="Montserrat" w:cs="Calibri"/>
          <w:b/>
          <w:sz w:val="28"/>
          <w:szCs w:val="28"/>
        </w:rPr>
      </w:pPr>
    </w:p>
    <w:p w14:paraId="67897021" w14:textId="7691B617" w:rsidR="00E12C6B" w:rsidRPr="00F81F84" w:rsidRDefault="009F7A14" w:rsidP="00E47C25">
      <w:pPr>
        <w:spacing w:after="60"/>
        <w:ind w:left="-360" w:right="-261"/>
        <w:jc w:val="center"/>
        <w:rPr>
          <w:rFonts w:ascii="Montserrat Light" w:hAnsi="Montserrat Light" w:cs="Calibri"/>
          <w:b/>
          <w:sz w:val="32"/>
          <w:szCs w:val="32"/>
        </w:rPr>
      </w:pPr>
      <w:r w:rsidRPr="00F81F84">
        <w:rPr>
          <w:rFonts w:ascii="Montserrat Light" w:hAnsi="Montserrat Light" w:cs="Calibri"/>
          <w:b/>
          <w:sz w:val="32"/>
          <w:szCs w:val="32"/>
        </w:rPr>
        <w:t>“</w:t>
      </w:r>
      <w:r w:rsidR="00886C1F" w:rsidRPr="00661260">
        <w:rPr>
          <w:rFonts w:ascii="Montserrat Light" w:hAnsi="Montserrat Light" w:cs="Calibri"/>
          <w:b/>
          <w:bCs/>
          <w:iCs/>
          <w:sz w:val="32"/>
          <w:szCs w:val="32"/>
        </w:rPr>
        <w:t>PÓLIZA DEL SEGURO DE VIDA PARA EL PERSONAL DEL COLEGIO DE BAHILLERES DEL ESTADO DE BAJA CALIFORNIA</w:t>
      </w:r>
      <w:r w:rsidRPr="00F81F84">
        <w:rPr>
          <w:rFonts w:ascii="Montserrat Light" w:hAnsi="Montserrat Light" w:cs="Calibri"/>
          <w:b/>
          <w:sz w:val="32"/>
          <w:szCs w:val="32"/>
        </w:rPr>
        <w:t>”</w:t>
      </w:r>
    </w:p>
    <w:p w14:paraId="1E9F8319" w14:textId="77777777" w:rsidR="00E12C6B" w:rsidRPr="00F81F84" w:rsidRDefault="00E12C6B" w:rsidP="00E47C25">
      <w:pPr>
        <w:spacing w:after="60"/>
        <w:ind w:left="-360" w:right="-261"/>
        <w:jc w:val="center"/>
        <w:rPr>
          <w:rFonts w:ascii="Montserrat Light" w:hAnsi="Montserrat Light" w:cs="Calibri"/>
          <w:b/>
          <w:sz w:val="32"/>
          <w:szCs w:val="32"/>
        </w:rPr>
      </w:pPr>
    </w:p>
    <w:p w14:paraId="68751924" w14:textId="77777777" w:rsidR="00E12C6B" w:rsidRPr="00F81F84" w:rsidRDefault="00E12C6B" w:rsidP="00E47C25">
      <w:pPr>
        <w:spacing w:after="60"/>
        <w:ind w:left="-360" w:right="-261"/>
        <w:jc w:val="center"/>
        <w:rPr>
          <w:rFonts w:ascii="Montserrat" w:hAnsi="Montserrat" w:cs="Calibri"/>
          <w:b/>
          <w:sz w:val="28"/>
          <w:szCs w:val="28"/>
        </w:rPr>
      </w:pPr>
    </w:p>
    <w:p w14:paraId="6F5269B8" w14:textId="77777777" w:rsidR="00E12C6B" w:rsidRPr="00F81F84" w:rsidRDefault="00E12C6B" w:rsidP="00E47C25">
      <w:pPr>
        <w:spacing w:after="60"/>
        <w:ind w:left="-360" w:right="-261"/>
        <w:jc w:val="center"/>
        <w:rPr>
          <w:rFonts w:ascii="Montserrat" w:hAnsi="Montserrat" w:cs="Calibri"/>
          <w:b/>
          <w:sz w:val="28"/>
          <w:szCs w:val="28"/>
        </w:rPr>
      </w:pPr>
    </w:p>
    <w:p w14:paraId="47AEAA69" w14:textId="77777777" w:rsidR="00E12C6B" w:rsidRPr="00F81F84" w:rsidRDefault="00E12C6B" w:rsidP="00E47C25">
      <w:pPr>
        <w:spacing w:after="60"/>
        <w:ind w:left="-360" w:right="-261"/>
        <w:jc w:val="center"/>
        <w:rPr>
          <w:rFonts w:ascii="Montserrat" w:hAnsi="Montserrat" w:cs="Calibri"/>
          <w:b/>
          <w:sz w:val="28"/>
          <w:szCs w:val="28"/>
        </w:rPr>
      </w:pPr>
      <w:r w:rsidRPr="00F81F84">
        <w:rPr>
          <w:rFonts w:ascii="Montserrat" w:hAnsi="Montserrat" w:cs="Calibri"/>
          <w:b/>
          <w:sz w:val="28"/>
          <w:szCs w:val="28"/>
        </w:rPr>
        <w:t>Convocatoria</w:t>
      </w:r>
    </w:p>
    <w:p w14:paraId="12CC4DA6" w14:textId="6D6295CD" w:rsidR="00E12C6B" w:rsidRPr="00F81F84" w:rsidRDefault="00E12C6B" w:rsidP="00E47C25">
      <w:pPr>
        <w:spacing w:after="60"/>
        <w:ind w:left="-360" w:right="-261"/>
        <w:jc w:val="center"/>
        <w:rPr>
          <w:rFonts w:ascii="Montserrat" w:hAnsi="Montserrat" w:cs="Calibri"/>
          <w:b/>
          <w:sz w:val="28"/>
          <w:szCs w:val="28"/>
        </w:rPr>
      </w:pPr>
      <w:r w:rsidRPr="00F81F84">
        <w:rPr>
          <w:rFonts w:ascii="Montserrat" w:hAnsi="Montserrat" w:cs="Calibri"/>
          <w:b/>
          <w:sz w:val="28"/>
          <w:szCs w:val="28"/>
        </w:rPr>
        <w:t xml:space="preserve">(Bases de </w:t>
      </w:r>
      <w:r w:rsidR="001B74A9" w:rsidRPr="00F81F84">
        <w:rPr>
          <w:rFonts w:ascii="Montserrat" w:hAnsi="Montserrat" w:cs="Calibri"/>
          <w:b/>
          <w:sz w:val="28"/>
          <w:szCs w:val="28"/>
        </w:rPr>
        <w:t>licitación</w:t>
      </w:r>
      <w:r w:rsidRPr="00F81F84">
        <w:rPr>
          <w:rFonts w:ascii="Montserrat" w:hAnsi="Montserrat" w:cs="Calibri"/>
          <w:b/>
          <w:sz w:val="28"/>
          <w:szCs w:val="28"/>
        </w:rPr>
        <w:t>)</w:t>
      </w:r>
    </w:p>
    <w:p w14:paraId="42CB8211" w14:textId="77777777" w:rsidR="00E12C6B" w:rsidRPr="00F81F84" w:rsidRDefault="00E12C6B" w:rsidP="00E47C25">
      <w:pPr>
        <w:spacing w:after="60"/>
        <w:ind w:left="-360" w:right="-261"/>
        <w:jc w:val="center"/>
        <w:rPr>
          <w:rFonts w:ascii="Montserrat" w:hAnsi="Montserrat" w:cs="Calibri"/>
          <w:b/>
          <w:sz w:val="28"/>
          <w:szCs w:val="28"/>
        </w:rPr>
      </w:pPr>
    </w:p>
    <w:p w14:paraId="144998D3" w14:textId="77777777" w:rsidR="009913EE" w:rsidRDefault="009913EE" w:rsidP="004F04C4">
      <w:pPr>
        <w:spacing w:after="60"/>
        <w:ind w:left="-360" w:right="-261"/>
        <w:jc w:val="center"/>
        <w:rPr>
          <w:rFonts w:ascii="Montserrat" w:hAnsi="Montserrat" w:cs="Calibri"/>
          <w:b/>
          <w:sz w:val="28"/>
          <w:szCs w:val="28"/>
        </w:rPr>
      </w:pPr>
    </w:p>
    <w:p w14:paraId="4202CD80" w14:textId="77777777" w:rsidR="00886C1F" w:rsidRPr="00F81F84" w:rsidRDefault="00886C1F" w:rsidP="004F04C4">
      <w:pPr>
        <w:spacing w:after="60"/>
        <w:ind w:left="-360" w:right="-261"/>
        <w:jc w:val="center"/>
        <w:rPr>
          <w:rFonts w:ascii="Montserrat" w:hAnsi="Montserrat" w:cs="Calibri"/>
          <w:b/>
          <w:sz w:val="28"/>
          <w:szCs w:val="28"/>
        </w:rPr>
      </w:pPr>
    </w:p>
    <w:p w14:paraId="3B5A6E83" w14:textId="77777777" w:rsidR="004E7E65" w:rsidRPr="006769BF" w:rsidRDefault="009938DC" w:rsidP="003260DB">
      <w:pPr>
        <w:spacing w:line="276" w:lineRule="auto"/>
        <w:ind w:left="-360" w:right="-261"/>
        <w:jc w:val="center"/>
        <w:rPr>
          <w:rFonts w:ascii="Montserrat" w:hAnsi="Montserrat" w:cs="Calibri"/>
          <w:b/>
          <w:sz w:val="22"/>
          <w:szCs w:val="22"/>
        </w:rPr>
      </w:pPr>
      <w:r w:rsidRPr="006769BF">
        <w:rPr>
          <w:rFonts w:ascii="Montserrat" w:hAnsi="Montserrat" w:cs="Calibri"/>
          <w:b/>
          <w:sz w:val="22"/>
          <w:szCs w:val="22"/>
        </w:rPr>
        <w:lastRenderedPageBreak/>
        <w:t>Í</w:t>
      </w:r>
      <w:r w:rsidR="004E7E65" w:rsidRPr="006769BF">
        <w:rPr>
          <w:rFonts w:ascii="Montserrat" w:hAnsi="Montserrat" w:cs="Calibri"/>
          <w:b/>
          <w:sz w:val="22"/>
          <w:szCs w:val="22"/>
        </w:rPr>
        <w:t>NDICE</w:t>
      </w:r>
    </w:p>
    <w:p w14:paraId="015D7EBC" w14:textId="77777777" w:rsidR="006769BF" w:rsidRPr="006769BF" w:rsidRDefault="006769BF" w:rsidP="003260DB">
      <w:pPr>
        <w:spacing w:line="276" w:lineRule="auto"/>
        <w:ind w:left="-360" w:right="-261"/>
        <w:jc w:val="center"/>
        <w:rPr>
          <w:rFonts w:ascii="Montserrat" w:hAnsi="Montserrat" w:cs="Calibri"/>
          <w:b/>
          <w:sz w:val="22"/>
          <w:szCs w:val="22"/>
        </w:rPr>
      </w:pPr>
    </w:p>
    <w:p w14:paraId="46F2B2D3" w14:textId="77777777" w:rsidR="006769BF" w:rsidRPr="006769BF" w:rsidRDefault="006769BF" w:rsidP="006769BF">
      <w:pPr>
        <w:spacing w:line="300" w:lineRule="auto"/>
        <w:jc w:val="both"/>
        <w:rPr>
          <w:rFonts w:ascii="Montserrat" w:hAnsi="Montserrat" w:cs="Calibri"/>
          <w:sz w:val="22"/>
          <w:szCs w:val="22"/>
        </w:rPr>
      </w:pPr>
      <w:r w:rsidRPr="006769BF">
        <w:rPr>
          <w:rFonts w:ascii="Montserrat" w:hAnsi="Montserrat" w:cs="Calibri"/>
          <w:bCs/>
          <w:sz w:val="22"/>
          <w:szCs w:val="22"/>
        </w:rPr>
        <w:t>SECCIÓN I.</w:t>
      </w:r>
      <w:r w:rsidRPr="006769BF">
        <w:rPr>
          <w:rFonts w:ascii="Montserrat" w:hAnsi="Montserrat" w:cs="Calibri"/>
          <w:bCs/>
          <w:sz w:val="22"/>
          <w:szCs w:val="22"/>
        </w:rPr>
        <w:tab/>
        <w:t>AS</w:t>
      </w:r>
      <w:r w:rsidRPr="006769BF">
        <w:rPr>
          <w:rFonts w:ascii="Montserrat" w:hAnsi="Montserrat" w:cs="Calibri"/>
          <w:sz w:val="22"/>
          <w:szCs w:val="22"/>
        </w:rPr>
        <w:t>PECTOS GENERALES Y GLOSARIO DE TÉRMINOS</w:t>
      </w:r>
    </w:p>
    <w:p w14:paraId="67C31407" w14:textId="77777777" w:rsidR="006769BF" w:rsidRPr="006769BF" w:rsidRDefault="006769BF" w:rsidP="006769BF">
      <w:pPr>
        <w:spacing w:line="300" w:lineRule="auto"/>
        <w:jc w:val="both"/>
        <w:rPr>
          <w:rFonts w:ascii="Montserrat" w:hAnsi="Montserrat" w:cs="Calibri"/>
          <w:sz w:val="22"/>
          <w:szCs w:val="22"/>
        </w:rPr>
      </w:pPr>
      <w:r w:rsidRPr="006769BF">
        <w:rPr>
          <w:rFonts w:ascii="Montserrat" w:hAnsi="Montserrat" w:cs="Calibri"/>
          <w:sz w:val="22"/>
          <w:szCs w:val="22"/>
        </w:rPr>
        <w:t>SECCI</w:t>
      </w:r>
      <w:r w:rsidRPr="006769BF">
        <w:rPr>
          <w:rFonts w:ascii="Montserrat" w:hAnsi="Montserrat" w:cs="Calibri"/>
          <w:bCs/>
          <w:sz w:val="22"/>
          <w:szCs w:val="22"/>
        </w:rPr>
        <w:t>Ó</w:t>
      </w:r>
      <w:r w:rsidRPr="006769BF">
        <w:rPr>
          <w:rFonts w:ascii="Montserrat" w:hAnsi="Montserrat" w:cs="Calibri"/>
          <w:sz w:val="22"/>
          <w:szCs w:val="22"/>
        </w:rPr>
        <w:t>N II.</w:t>
      </w:r>
      <w:r w:rsidRPr="006769BF">
        <w:rPr>
          <w:rFonts w:ascii="Montserrat" w:hAnsi="Montserrat" w:cs="Calibri"/>
          <w:sz w:val="22"/>
          <w:szCs w:val="22"/>
        </w:rPr>
        <w:tab/>
        <w:t>OBJETO Y ALCANCE DE LA LICITACIÓN</w:t>
      </w:r>
    </w:p>
    <w:p w14:paraId="41E44668" w14:textId="77777777" w:rsidR="006769BF" w:rsidRPr="006769BF" w:rsidRDefault="006769BF" w:rsidP="006769BF">
      <w:pPr>
        <w:spacing w:line="300" w:lineRule="auto"/>
        <w:jc w:val="both"/>
        <w:rPr>
          <w:rFonts w:ascii="Montserrat" w:hAnsi="Montserrat" w:cs="Calibri"/>
          <w:sz w:val="22"/>
          <w:szCs w:val="22"/>
        </w:rPr>
      </w:pPr>
      <w:r w:rsidRPr="006769BF">
        <w:rPr>
          <w:rFonts w:ascii="Montserrat" w:hAnsi="Montserrat" w:cs="Calibri"/>
          <w:sz w:val="22"/>
          <w:szCs w:val="22"/>
        </w:rPr>
        <w:t>SECCI</w:t>
      </w:r>
      <w:r w:rsidRPr="006769BF">
        <w:rPr>
          <w:rFonts w:ascii="Montserrat" w:hAnsi="Montserrat" w:cs="Calibri"/>
          <w:bCs/>
          <w:sz w:val="22"/>
          <w:szCs w:val="22"/>
        </w:rPr>
        <w:t>Ó</w:t>
      </w:r>
      <w:r w:rsidRPr="006769BF">
        <w:rPr>
          <w:rFonts w:ascii="Montserrat" w:hAnsi="Montserrat" w:cs="Calibri"/>
          <w:sz w:val="22"/>
          <w:szCs w:val="22"/>
        </w:rPr>
        <w:t>N III.</w:t>
      </w:r>
      <w:r w:rsidRPr="006769BF">
        <w:rPr>
          <w:rFonts w:ascii="Montserrat" w:hAnsi="Montserrat" w:cs="Calibri"/>
          <w:sz w:val="22"/>
          <w:szCs w:val="22"/>
        </w:rPr>
        <w:tab/>
        <w:t>DOCUMENTACIÓN LEGAL-ADMINISTRATIVA INTEGRACIÓN DE LAS PROPOSICIONES</w:t>
      </w:r>
    </w:p>
    <w:p w14:paraId="6D6DD2E7" w14:textId="77777777" w:rsidR="006769BF" w:rsidRPr="006769BF" w:rsidRDefault="006769BF" w:rsidP="006769BF">
      <w:pPr>
        <w:spacing w:line="300" w:lineRule="auto"/>
        <w:jc w:val="both"/>
        <w:rPr>
          <w:rFonts w:ascii="Montserrat" w:hAnsi="Montserrat" w:cs="Calibri"/>
          <w:sz w:val="22"/>
          <w:szCs w:val="22"/>
        </w:rPr>
      </w:pPr>
      <w:r w:rsidRPr="006769BF">
        <w:rPr>
          <w:rFonts w:ascii="Montserrat" w:hAnsi="Montserrat" w:cs="Calibri"/>
          <w:sz w:val="22"/>
          <w:szCs w:val="22"/>
        </w:rPr>
        <w:t>SECCI</w:t>
      </w:r>
      <w:r w:rsidRPr="006769BF">
        <w:rPr>
          <w:rFonts w:ascii="Montserrat" w:hAnsi="Montserrat" w:cs="Calibri"/>
          <w:bCs/>
          <w:sz w:val="22"/>
          <w:szCs w:val="22"/>
        </w:rPr>
        <w:t>Ó</w:t>
      </w:r>
      <w:r w:rsidRPr="006769BF">
        <w:rPr>
          <w:rFonts w:ascii="Montserrat" w:hAnsi="Montserrat" w:cs="Calibri"/>
          <w:sz w:val="22"/>
          <w:szCs w:val="22"/>
        </w:rPr>
        <w:t>N IV.</w:t>
      </w:r>
      <w:r w:rsidRPr="006769BF">
        <w:rPr>
          <w:rFonts w:ascii="Montserrat" w:hAnsi="Montserrat" w:cs="Calibri"/>
          <w:sz w:val="22"/>
          <w:szCs w:val="22"/>
        </w:rPr>
        <w:tab/>
        <w:t>ACTOS DE LA LICITACIÓN</w:t>
      </w:r>
    </w:p>
    <w:p w14:paraId="2940E0EE" w14:textId="77777777" w:rsidR="006769BF" w:rsidRPr="006769BF" w:rsidRDefault="006769BF" w:rsidP="006769BF">
      <w:pPr>
        <w:spacing w:line="300" w:lineRule="auto"/>
        <w:jc w:val="both"/>
        <w:rPr>
          <w:rFonts w:ascii="Montserrat" w:hAnsi="Montserrat" w:cs="Calibri"/>
          <w:sz w:val="22"/>
          <w:szCs w:val="22"/>
        </w:rPr>
      </w:pPr>
      <w:r w:rsidRPr="006769BF">
        <w:rPr>
          <w:rFonts w:ascii="Montserrat" w:hAnsi="Montserrat" w:cs="Calibri"/>
          <w:bCs/>
          <w:sz w:val="22"/>
          <w:szCs w:val="22"/>
        </w:rPr>
        <w:t>SECCIÓN V.</w:t>
      </w:r>
      <w:r w:rsidRPr="006769BF">
        <w:rPr>
          <w:rFonts w:ascii="Montserrat" w:hAnsi="Montserrat" w:cs="Calibri"/>
          <w:bCs/>
          <w:sz w:val="22"/>
          <w:szCs w:val="22"/>
        </w:rPr>
        <w:tab/>
      </w:r>
      <w:r w:rsidRPr="006769BF">
        <w:rPr>
          <w:rFonts w:ascii="Montserrat" w:hAnsi="Montserrat" w:cs="Calibri"/>
          <w:sz w:val="22"/>
          <w:szCs w:val="22"/>
        </w:rPr>
        <w:t>DECLARACIÓN DESIERTA Y CANCELACIÓN DE LA LICITACIÓN</w:t>
      </w:r>
    </w:p>
    <w:p w14:paraId="3901CB6D" w14:textId="77777777" w:rsidR="006769BF" w:rsidRPr="006769BF" w:rsidRDefault="006769BF" w:rsidP="006769BF">
      <w:pPr>
        <w:spacing w:line="300" w:lineRule="auto"/>
        <w:jc w:val="both"/>
        <w:rPr>
          <w:rFonts w:ascii="Montserrat" w:hAnsi="Montserrat" w:cs="Calibri"/>
          <w:sz w:val="22"/>
          <w:szCs w:val="22"/>
        </w:rPr>
      </w:pPr>
      <w:r w:rsidRPr="006769BF">
        <w:rPr>
          <w:rFonts w:ascii="Montserrat" w:hAnsi="Montserrat" w:cs="Calibri"/>
          <w:sz w:val="22"/>
          <w:szCs w:val="22"/>
        </w:rPr>
        <w:t>SECCI</w:t>
      </w:r>
      <w:r w:rsidRPr="006769BF">
        <w:rPr>
          <w:rFonts w:ascii="Montserrat" w:hAnsi="Montserrat" w:cs="Calibri"/>
          <w:bCs/>
          <w:sz w:val="22"/>
          <w:szCs w:val="22"/>
        </w:rPr>
        <w:t>Ó</w:t>
      </w:r>
      <w:r w:rsidRPr="006769BF">
        <w:rPr>
          <w:rFonts w:ascii="Montserrat" w:hAnsi="Montserrat" w:cs="Calibri"/>
          <w:sz w:val="22"/>
          <w:szCs w:val="22"/>
        </w:rPr>
        <w:t>N VI.</w:t>
      </w:r>
      <w:r w:rsidRPr="006769BF">
        <w:rPr>
          <w:rFonts w:ascii="Montserrat" w:hAnsi="Montserrat" w:cs="Calibri"/>
          <w:sz w:val="22"/>
          <w:szCs w:val="22"/>
        </w:rPr>
        <w:tab/>
        <w:t>CONTRATACIÓN</w:t>
      </w:r>
    </w:p>
    <w:p w14:paraId="14035193" w14:textId="3677B792" w:rsidR="006769BF" w:rsidRPr="006769BF" w:rsidRDefault="006769BF" w:rsidP="006769BF">
      <w:pPr>
        <w:spacing w:line="276" w:lineRule="auto"/>
        <w:ind w:left="-360" w:right="-261" w:firstLine="360"/>
        <w:rPr>
          <w:rFonts w:ascii="Montserrat" w:hAnsi="Montserrat" w:cs="Calibri"/>
          <w:sz w:val="22"/>
          <w:szCs w:val="22"/>
        </w:rPr>
      </w:pPr>
      <w:r w:rsidRPr="006769BF">
        <w:rPr>
          <w:rFonts w:ascii="Montserrat" w:hAnsi="Montserrat" w:cs="Calibri"/>
          <w:sz w:val="22"/>
          <w:szCs w:val="22"/>
        </w:rPr>
        <w:t>SECCI</w:t>
      </w:r>
      <w:r w:rsidRPr="006769BF">
        <w:rPr>
          <w:rFonts w:ascii="Montserrat" w:hAnsi="Montserrat" w:cs="Calibri"/>
          <w:bCs/>
          <w:sz w:val="22"/>
          <w:szCs w:val="22"/>
        </w:rPr>
        <w:t>Ó</w:t>
      </w:r>
      <w:r>
        <w:rPr>
          <w:rFonts w:ascii="Montserrat" w:hAnsi="Montserrat" w:cs="Calibri"/>
          <w:sz w:val="22"/>
          <w:szCs w:val="22"/>
        </w:rPr>
        <w:t xml:space="preserve">N VII. </w:t>
      </w:r>
      <w:r w:rsidRPr="006769BF">
        <w:rPr>
          <w:rFonts w:ascii="Montserrat" w:hAnsi="Montserrat" w:cs="Calibri"/>
          <w:sz w:val="22"/>
          <w:szCs w:val="22"/>
        </w:rPr>
        <w:t>DE LAS INFRACCIONES Y SANCIONES</w:t>
      </w:r>
    </w:p>
    <w:p w14:paraId="5E5D3D3B" w14:textId="4D9029C3" w:rsidR="006769BF" w:rsidRPr="006769BF" w:rsidRDefault="006769BF" w:rsidP="006769BF">
      <w:pPr>
        <w:spacing w:line="276" w:lineRule="auto"/>
        <w:ind w:left="-360" w:right="-261" w:firstLine="360"/>
        <w:rPr>
          <w:rFonts w:ascii="Montserrat" w:hAnsi="Montserrat" w:cs="Calibri"/>
          <w:sz w:val="22"/>
          <w:szCs w:val="22"/>
        </w:rPr>
      </w:pPr>
      <w:r w:rsidRPr="006769BF">
        <w:rPr>
          <w:rFonts w:ascii="Montserrat" w:hAnsi="Montserrat" w:cs="Calibri"/>
          <w:sz w:val="22"/>
          <w:szCs w:val="22"/>
        </w:rPr>
        <w:t>SECCI</w:t>
      </w:r>
      <w:r w:rsidRPr="006769BF">
        <w:rPr>
          <w:rFonts w:ascii="Montserrat" w:hAnsi="Montserrat" w:cs="Calibri"/>
          <w:bCs/>
          <w:sz w:val="22"/>
          <w:szCs w:val="22"/>
        </w:rPr>
        <w:t>Ó</w:t>
      </w:r>
      <w:r>
        <w:rPr>
          <w:rFonts w:ascii="Montserrat" w:hAnsi="Montserrat" w:cs="Calibri"/>
          <w:sz w:val="22"/>
          <w:szCs w:val="22"/>
        </w:rPr>
        <w:t xml:space="preserve">N VIII. </w:t>
      </w:r>
      <w:r w:rsidRPr="006769BF">
        <w:rPr>
          <w:rFonts w:ascii="Montserrat" w:hAnsi="Montserrat" w:cs="Calibri"/>
          <w:sz w:val="22"/>
          <w:szCs w:val="22"/>
        </w:rPr>
        <w:t>INCONFORMIDADES</w:t>
      </w:r>
    </w:p>
    <w:p w14:paraId="071F7734" w14:textId="77777777" w:rsidR="00FF403D" w:rsidRPr="006769BF" w:rsidRDefault="00FF403D" w:rsidP="004F04C4">
      <w:pPr>
        <w:spacing w:line="276" w:lineRule="auto"/>
        <w:ind w:left="-360" w:right="-261"/>
        <w:rPr>
          <w:rFonts w:ascii="Montserrat" w:hAnsi="Montserrat" w:cs="Calibri"/>
          <w:sz w:val="22"/>
          <w:szCs w:val="22"/>
        </w:rPr>
      </w:pPr>
    </w:p>
    <w:p w14:paraId="5D2CB039" w14:textId="5CB18D5A" w:rsidR="007060E2" w:rsidRPr="006769BF" w:rsidRDefault="00F55156" w:rsidP="004F04C4">
      <w:pPr>
        <w:pStyle w:val="Ttulo5"/>
        <w:spacing w:line="276" w:lineRule="auto"/>
        <w:ind w:left="-360" w:right="-261"/>
        <w:jc w:val="left"/>
        <w:rPr>
          <w:rFonts w:ascii="Montserrat" w:hAnsi="Montserrat" w:cs="Calibri"/>
          <w:bCs w:val="0"/>
          <w:sz w:val="22"/>
          <w:szCs w:val="22"/>
        </w:rPr>
      </w:pPr>
      <w:r w:rsidRPr="006769BF">
        <w:rPr>
          <w:rFonts w:ascii="Montserrat" w:hAnsi="Montserrat" w:cs="Calibri"/>
          <w:bCs w:val="0"/>
          <w:sz w:val="22"/>
          <w:szCs w:val="22"/>
        </w:rPr>
        <w:t>RELACIÓ</w:t>
      </w:r>
      <w:r w:rsidR="007060E2" w:rsidRPr="006769BF">
        <w:rPr>
          <w:rFonts w:ascii="Montserrat" w:hAnsi="Montserrat" w:cs="Calibri"/>
          <w:bCs w:val="0"/>
          <w:sz w:val="22"/>
          <w:szCs w:val="22"/>
        </w:rPr>
        <w:t>N DE ANEXOS INTEGRANTES</w:t>
      </w:r>
      <w:r w:rsidR="006F43AB" w:rsidRPr="006769BF">
        <w:rPr>
          <w:rFonts w:ascii="Montserrat" w:hAnsi="Montserrat" w:cs="Calibri"/>
          <w:bCs w:val="0"/>
          <w:sz w:val="22"/>
          <w:szCs w:val="22"/>
        </w:rPr>
        <w:t xml:space="preserve"> </w:t>
      </w:r>
      <w:r w:rsidR="007060E2" w:rsidRPr="006769BF">
        <w:rPr>
          <w:rFonts w:ascii="Montserrat" w:hAnsi="Montserrat" w:cs="Calibri"/>
          <w:bCs w:val="0"/>
          <w:sz w:val="22"/>
          <w:szCs w:val="22"/>
        </w:rPr>
        <w:t xml:space="preserve">DE LAS BASES DE </w:t>
      </w:r>
      <w:r w:rsidR="00093942" w:rsidRPr="006769BF">
        <w:rPr>
          <w:rFonts w:ascii="Montserrat" w:hAnsi="Montserrat" w:cs="Calibri"/>
          <w:bCs w:val="0"/>
          <w:sz w:val="22"/>
          <w:szCs w:val="22"/>
        </w:rPr>
        <w:t>LICITACIÓN</w:t>
      </w:r>
    </w:p>
    <w:p w14:paraId="16716C9A" w14:textId="77777777" w:rsidR="007060E2" w:rsidRPr="006769BF" w:rsidRDefault="007060E2" w:rsidP="004F04C4">
      <w:pPr>
        <w:spacing w:line="276" w:lineRule="auto"/>
        <w:ind w:left="-360" w:right="-261"/>
        <w:rPr>
          <w:rFonts w:ascii="Montserrat" w:hAnsi="Montserrat" w:cs="Calibri"/>
          <w:sz w:val="22"/>
          <w:szCs w:val="22"/>
        </w:rPr>
      </w:pPr>
    </w:p>
    <w:p w14:paraId="5D38B8FA" w14:textId="55DA878B" w:rsidR="001623A6" w:rsidRDefault="006F43AB" w:rsidP="006769BF">
      <w:pPr>
        <w:tabs>
          <w:tab w:val="left" w:pos="2268"/>
          <w:tab w:val="left" w:pos="2430"/>
          <w:tab w:val="left" w:pos="2520"/>
        </w:tabs>
        <w:spacing w:line="276" w:lineRule="auto"/>
        <w:ind w:left="-360" w:right="-261" w:firstLine="360"/>
        <w:rPr>
          <w:rFonts w:ascii="Montserrat" w:hAnsi="Montserrat" w:cs="Calibri"/>
          <w:sz w:val="22"/>
          <w:szCs w:val="22"/>
        </w:rPr>
      </w:pPr>
      <w:r w:rsidRPr="006769BF">
        <w:rPr>
          <w:rFonts w:ascii="Montserrat" w:hAnsi="Montserrat" w:cs="Calibri"/>
          <w:sz w:val="22"/>
          <w:szCs w:val="22"/>
        </w:rPr>
        <w:t xml:space="preserve">“ANEXO 1”              </w:t>
      </w:r>
      <w:r w:rsidR="006769BF">
        <w:rPr>
          <w:rFonts w:ascii="Montserrat" w:hAnsi="Montserrat" w:cs="Calibri"/>
          <w:sz w:val="22"/>
          <w:szCs w:val="22"/>
        </w:rPr>
        <w:t xml:space="preserve">  </w:t>
      </w:r>
      <w:r w:rsidR="00FD197A">
        <w:rPr>
          <w:rFonts w:ascii="Montserrat" w:hAnsi="Montserrat" w:cs="Calibri"/>
          <w:sz w:val="22"/>
          <w:szCs w:val="22"/>
        </w:rPr>
        <w:t>ANEXO TÉCNICO “</w:t>
      </w:r>
      <w:r w:rsidR="004B5633" w:rsidRPr="006769BF">
        <w:rPr>
          <w:rFonts w:ascii="Montserrat" w:hAnsi="Montserrat" w:cs="Calibri"/>
          <w:sz w:val="22"/>
          <w:szCs w:val="22"/>
        </w:rPr>
        <w:t>ESPECIFICACIONES TÉCNICAS</w:t>
      </w:r>
      <w:r w:rsidR="00FD197A">
        <w:rPr>
          <w:rFonts w:ascii="Montserrat" w:hAnsi="Montserrat" w:cs="Calibri"/>
          <w:sz w:val="22"/>
          <w:szCs w:val="22"/>
        </w:rPr>
        <w:t>”</w:t>
      </w:r>
      <w:r w:rsidR="004B5633" w:rsidRPr="006769BF">
        <w:rPr>
          <w:rFonts w:ascii="Montserrat" w:hAnsi="Montserrat" w:cs="Calibri"/>
          <w:sz w:val="22"/>
          <w:szCs w:val="22"/>
        </w:rPr>
        <w:t xml:space="preserve"> </w:t>
      </w:r>
    </w:p>
    <w:p w14:paraId="790FF5D3" w14:textId="3517FAF0" w:rsidR="00F036C7" w:rsidRPr="002573BD" w:rsidRDefault="00F036C7" w:rsidP="00F036C7">
      <w:pPr>
        <w:spacing w:after="5" w:line="249" w:lineRule="auto"/>
        <w:ind w:right="-32"/>
        <w:jc w:val="both"/>
        <w:rPr>
          <w:rFonts w:ascii="Montserrat" w:eastAsia="Calibri" w:hAnsi="Montserrat" w:cstheme="minorHAnsi"/>
          <w:color w:val="000000"/>
          <w:sz w:val="22"/>
          <w:szCs w:val="22"/>
          <w:lang w:eastAsia="es-MX"/>
        </w:rPr>
      </w:pPr>
      <w:r>
        <w:rPr>
          <w:rFonts w:ascii="Montserrat" w:hAnsi="Montserrat" w:cstheme="minorHAnsi"/>
          <w:sz w:val="22"/>
          <w:szCs w:val="22"/>
        </w:rPr>
        <w:t>“</w:t>
      </w:r>
      <w:r w:rsidRPr="001E414E">
        <w:rPr>
          <w:rFonts w:ascii="Montserrat" w:hAnsi="Montserrat" w:cstheme="minorHAnsi"/>
          <w:sz w:val="22"/>
          <w:szCs w:val="22"/>
        </w:rPr>
        <w:t xml:space="preserve">Anexo </w:t>
      </w:r>
      <w:r>
        <w:rPr>
          <w:rFonts w:ascii="Montserrat" w:hAnsi="Montserrat" w:cstheme="minorHAnsi"/>
          <w:sz w:val="22"/>
          <w:szCs w:val="22"/>
        </w:rPr>
        <w:t xml:space="preserve">Listado de personal </w:t>
      </w:r>
      <w:r w:rsidRPr="00B956E5">
        <w:rPr>
          <w:rFonts w:ascii="Montserrat" w:hAnsi="Montserrat" w:cs="Tahoma"/>
          <w:sz w:val="22"/>
          <w:szCs w:val="22"/>
        </w:rPr>
        <w:t xml:space="preserve">(Anexos A, B, </w:t>
      </w:r>
      <w:r>
        <w:rPr>
          <w:rFonts w:ascii="Montserrat" w:hAnsi="Montserrat" w:cs="Tahoma"/>
          <w:sz w:val="22"/>
          <w:szCs w:val="22"/>
        </w:rPr>
        <w:t xml:space="preserve">B1 </w:t>
      </w:r>
      <w:r w:rsidRPr="00B956E5">
        <w:rPr>
          <w:rFonts w:ascii="Montserrat" w:hAnsi="Montserrat" w:cs="Tahoma"/>
          <w:sz w:val="22"/>
          <w:szCs w:val="22"/>
        </w:rPr>
        <w:t xml:space="preserve">y C) </w:t>
      </w:r>
      <w:r w:rsidRPr="000449DE">
        <w:rPr>
          <w:rFonts w:ascii="Montserrat" w:hAnsi="Montserrat" w:cstheme="minorHAnsi"/>
          <w:sz w:val="22"/>
          <w:szCs w:val="22"/>
        </w:rPr>
        <w:t>Anexo</w:t>
      </w:r>
      <w:r>
        <w:rPr>
          <w:rFonts w:ascii="Montserrat" w:hAnsi="Montserrat" w:cstheme="minorHAnsi"/>
          <w:sz w:val="22"/>
          <w:szCs w:val="22"/>
        </w:rPr>
        <w:t xml:space="preserve">s </w:t>
      </w:r>
      <w:r w:rsidRPr="00843758">
        <w:rPr>
          <w:rFonts w:ascii="Montserrat" w:hAnsi="Montserrat" w:cstheme="minorHAnsi"/>
          <w:sz w:val="22"/>
          <w:szCs w:val="22"/>
        </w:rPr>
        <w:t xml:space="preserve">que se encuentran en la </w:t>
      </w:r>
      <w:r>
        <w:rPr>
          <w:rFonts w:ascii="Montserrat" w:hAnsi="Montserrat" w:cstheme="minorHAnsi"/>
          <w:sz w:val="22"/>
          <w:szCs w:val="22"/>
        </w:rPr>
        <w:t xml:space="preserve">plataforma COMPRASMX y la </w:t>
      </w:r>
      <w:r w:rsidRPr="00843758">
        <w:rPr>
          <w:rFonts w:ascii="Montserrat" w:hAnsi="Montserrat" w:cstheme="minorHAnsi"/>
          <w:sz w:val="22"/>
          <w:szCs w:val="22"/>
        </w:rPr>
        <w:t>Plataforma Integral de Adquisiciones de Baja California (PIABC)</w:t>
      </w:r>
      <w:r>
        <w:rPr>
          <w:rFonts w:ascii="Montserrat" w:hAnsi="Montserrat" w:cstheme="minorHAnsi"/>
          <w:sz w:val="22"/>
          <w:szCs w:val="22"/>
        </w:rPr>
        <w:t>.</w:t>
      </w:r>
    </w:p>
    <w:p w14:paraId="36FA11B3" w14:textId="5542DE78" w:rsidR="00BD2BCC" w:rsidRDefault="006F43AB" w:rsidP="006769BF">
      <w:pPr>
        <w:spacing w:line="276" w:lineRule="auto"/>
        <w:ind w:left="-360" w:right="-261" w:firstLine="360"/>
        <w:jc w:val="both"/>
        <w:rPr>
          <w:rFonts w:ascii="Montserrat" w:hAnsi="Montserrat" w:cs="Calibri"/>
          <w:sz w:val="22"/>
          <w:szCs w:val="22"/>
        </w:rPr>
      </w:pPr>
      <w:r w:rsidRPr="006769BF">
        <w:rPr>
          <w:rFonts w:ascii="Montserrat" w:hAnsi="Montserrat" w:cs="Calibri"/>
          <w:sz w:val="22"/>
          <w:szCs w:val="22"/>
        </w:rPr>
        <w:t>“ANEXO 2”</w:t>
      </w:r>
      <w:r w:rsidRPr="006769BF">
        <w:rPr>
          <w:rFonts w:ascii="Montserrat" w:hAnsi="Montserrat" w:cs="Calibri"/>
          <w:sz w:val="22"/>
          <w:szCs w:val="22"/>
        </w:rPr>
        <w:tab/>
      </w:r>
      <w:r w:rsidR="00EB6A24" w:rsidRPr="006769BF">
        <w:rPr>
          <w:rFonts w:ascii="Montserrat" w:hAnsi="Montserrat" w:cs="Calibri"/>
          <w:sz w:val="22"/>
          <w:szCs w:val="22"/>
        </w:rPr>
        <w:t xml:space="preserve">           </w:t>
      </w:r>
      <w:r w:rsidR="00BD2BCC" w:rsidRPr="006769BF">
        <w:rPr>
          <w:rFonts w:ascii="Montserrat" w:hAnsi="Montserrat" w:cs="Calibri"/>
          <w:sz w:val="22"/>
          <w:szCs w:val="22"/>
        </w:rPr>
        <w:t>FORMATO DE PROPUESTA TÉCNICA</w:t>
      </w:r>
    </w:p>
    <w:p w14:paraId="3285D36C" w14:textId="1E1CF189" w:rsidR="004B5633" w:rsidRPr="006769BF" w:rsidRDefault="00C21766" w:rsidP="006769BF">
      <w:pPr>
        <w:pStyle w:val="Ttulo5"/>
        <w:spacing w:line="276" w:lineRule="auto"/>
        <w:ind w:left="-360" w:right="-261" w:firstLine="360"/>
        <w:jc w:val="both"/>
        <w:rPr>
          <w:rFonts w:ascii="Montserrat" w:hAnsi="Montserrat" w:cs="Calibri"/>
          <w:b w:val="0"/>
          <w:sz w:val="22"/>
          <w:szCs w:val="22"/>
        </w:rPr>
      </w:pPr>
      <w:r>
        <w:rPr>
          <w:rFonts w:ascii="Montserrat" w:hAnsi="Montserrat" w:cs="Calibri"/>
          <w:b w:val="0"/>
          <w:sz w:val="22"/>
          <w:szCs w:val="22"/>
        </w:rPr>
        <w:t>“ANEXO 3</w:t>
      </w:r>
      <w:r w:rsidR="006F43AB" w:rsidRPr="006769BF">
        <w:rPr>
          <w:rFonts w:ascii="Montserrat" w:hAnsi="Montserrat" w:cs="Calibri"/>
          <w:b w:val="0"/>
          <w:sz w:val="22"/>
          <w:szCs w:val="22"/>
        </w:rPr>
        <w:t>”</w:t>
      </w:r>
      <w:r w:rsidR="006F43AB" w:rsidRPr="006769BF">
        <w:rPr>
          <w:rFonts w:ascii="Montserrat" w:hAnsi="Montserrat" w:cs="Calibri"/>
          <w:b w:val="0"/>
          <w:sz w:val="22"/>
          <w:szCs w:val="22"/>
        </w:rPr>
        <w:tab/>
      </w:r>
      <w:r w:rsidR="00EB6A24" w:rsidRPr="006769BF">
        <w:rPr>
          <w:rFonts w:ascii="Montserrat" w:hAnsi="Montserrat" w:cs="Calibri"/>
          <w:b w:val="0"/>
          <w:sz w:val="22"/>
          <w:szCs w:val="22"/>
        </w:rPr>
        <w:t xml:space="preserve">           </w:t>
      </w:r>
      <w:r w:rsidR="004B5633" w:rsidRPr="006769BF">
        <w:rPr>
          <w:rFonts w:ascii="Montserrat" w:hAnsi="Montserrat" w:cs="Calibri"/>
          <w:b w:val="0"/>
          <w:sz w:val="22"/>
          <w:szCs w:val="22"/>
        </w:rPr>
        <w:t>MANIFESTACIÓN DE FACULTADES</w:t>
      </w:r>
    </w:p>
    <w:p w14:paraId="530CB671" w14:textId="382BF811" w:rsidR="00BD2BCC" w:rsidRPr="006769BF" w:rsidRDefault="004B5633" w:rsidP="006769BF">
      <w:pPr>
        <w:pStyle w:val="Ttulo5"/>
        <w:spacing w:line="276" w:lineRule="auto"/>
        <w:ind w:left="-360" w:right="-261" w:firstLine="360"/>
        <w:jc w:val="both"/>
        <w:rPr>
          <w:rFonts w:ascii="Montserrat" w:hAnsi="Montserrat" w:cs="Calibri"/>
          <w:b w:val="0"/>
          <w:sz w:val="22"/>
          <w:szCs w:val="22"/>
        </w:rPr>
      </w:pPr>
      <w:r w:rsidRPr="006769BF">
        <w:rPr>
          <w:rFonts w:ascii="Montserrat" w:hAnsi="Montserrat" w:cs="Calibri"/>
          <w:b w:val="0"/>
          <w:sz w:val="22"/>
          <w:szCs w:val="22"/>
        </w:rPr>
        <w:t xml:space="preserve">“ANEXO </w:t>
      </w:r>
      <w:r w:rsidR="00C21766">
        <w:rPr>
          <w:rFonts w:ascii="Montserrat" w:hAnsi="Montserrat" w:cs="Calibri"/>
          <w:b w:val="0"/>
          <w:sz w:val="22"/>
          <w:szCs w:val="22"/>
        </w:rPr>
        <w:t>4</w:t>
      </w:r>
      <w:r w:rsidRPr="006769BF">
        <w:rPr>
          <w:rFonts w:ascii="Montserrat" w:hAnsi="Montserrat" w:cs="Calibri"/>
          <w:b w:val="0"/>
          <w:sz w:val="22"/>
          <w:szCs w:val="22"/>
        </w:rPr>
        <w:t>”</w:t>
      </w:r>
      <w:r w:rsidRPr="006769BF">
        <w:rPr>
          <w:rFonts w:ascii="Montserrat" w:hAnsi="Montserrat" w:cs="Calibri"/>
          <w:b w:val="0"/>
          <w:sz w:val="22"/>
          <w:szCs w:val="22"/>
        </w:rPr>
        <w:tab/>
      </w:r>
      <w:r w:rsidR="00EB6A24" w:rsidRPr="006769BF">
        <w:rPr>
          <w:rFonts w:ascii="Montserrat" w:hAnsi="Montserrat" w:cs="Calibri"/>
          <w:b w:val="0"/>
          <w:sz w:val="22"/>
          <w:szCs w:val="22"/>
        </w:rPr>
        <w:t xml:space="preserve">           </w:t>
      </w:r>
      <w:r w:rsidR="00417179" w:rsidRPr="006769BF">
        <w:rPr>
          <w:rFonts w:ascii="Montserrat" w:hAnsi="Montserrat" w:cs="Calibri"/>
          <w:b w:val="0"/>
          <w:sz w:val="22"/>
          <w:szCs w:val="22"/>
        </w:rPr>
        <w:t>MANIFESTACIÓ</w:t>
      </w:r>
      <w:r w:rsidR="00BD2BCC" w:rsidRPr="006769BF">
        <w:rPr>
          <w:rFonts w:ascii="Montserrat" w:hAnsi="Montserrat" w:cs="Calibri"/>
          <w:b w:val="0"/>
          <w:sz w:val="22"/>
          <w:szCs w:val="22"/>
        </w:rPr>
        <w:t xml:space="preserve">N DE IMPEDIMENTOS LEGALES </w:t>
      </w:r>
    </w:p>
    <w:p w14:paraId="29BFEF95" w14:textId="4F4229D3" w:rsidR="004B5633" w:rsidRPr="006769BF" w:rsidRDefault="004B5633" w:rsidP="006769BF">
      <w:pPr>
        <w:pStyle w:val="Ttulo5"/>
        <w:spacing w:line="276" w:lineRule="auto"/>
        <w:ind w:left="-360" w:right="-261" w:firstLine="360"/>
        <w:jc w:val="both"/>
        <w:rPr>
          <w:rFonts w:ascii="Montserrat" w:hAnsi="Montserrat" w:cs="Calibri"/>
          <w:b w:val="0"/>
          <w:sz w:val="22"/>
          <w:szCs w:val="22"/>
        </w:rPr>
      </w:pPr>
      <w:r w:rsidRPr="006769BF">
        <w:rPr>
          <w:rFonts w:ascii="Montserrat" w:hAnsi="Montserrat" w:cs="Calibri"/>
          <w:b w:val="0"/>
          <w:sz w:val="22"/>
          <w:szCs w:val="22"/>
        </w:rPr>
        <w:t xml:space="preserve">“ANEXO </w:t>
      </w:r>
      <w:r w:rsidR="00C21766">
        <w:rPr>
          <w:rFonts w:ascii="Montserrat" w:hAnsi="Montserrat" w:cs="Calibri"/>
          <w:b w:val="0"/>
          <w:sz w:val="22"/>
          <w:szCs w:val="22"/>
        </w:rPr>
        <w:t>5</w:t>
      </w:r>
      <w:r w:rsidRPr="006769BF">
        <w:rPr>
          <w:rFonts w:ascii="Montserrat" w:hAnsi="Montserrat" w:cs="Calibri"/>
          <w:b w:val="0"/>
          <w:sz w:val="22"/>
          <w:szCs w:val="22"/>
        </w:rPr>
        <w:t>”</w:t>
      </w:r>
      <w:r w:rsidRPr="006769BF">
        <w:rPr>
          <w:rFonts w:ascii="Montserrat" w:hAnsi="Montserrat" w:cs="Calibri"/>
          <w:b w:val="0"/>
          <w:sz w:val="22"/>
          <w:szCs w:val="22"/>
        </w:rPr>
        <w:tab/>
      </w:r>
      <w:r w:rsidR="00EB6A24" w:rsidRPr="006769BF">
        <w:rPr>
          <w:rFonts w:ascii="Montserrat" w:hAnsi="Montserrat" w:cs="Calibri"/>
          <w:b w:val="0"/>
          <w:sz w:val="22"/>
          <w:szCs w:val="22"/>
        </w:rPr>
        <w:t xml:space="preserve">           </w:t>
      </w:r>
      <w:r w:rsidRPr="006769BF">
        <w:rPr>
          <w:rFonts w:ascii="Montserrat" w:hAnsi="Montserrat" w:cs="Calibri"/>
          <w:b w:val="0"/>
          <w:sz w:val="22"/>
          <w:szCs w:val="22"/>
        </w:rPr>
        <w:t>DECLARACIÓN DE INTEGRIDAD</w:t>
      </w:r>
    </w:p>
    <w:p w14:paraId="4356FB80" w14:textId="4136FAF3" w:rsidR="003E3390" w:rsidRPr="006769BF" w:rsidRDefault="004B5633" w:rsidP="006769BF">
      <w:pPr>
        <w:pStyle w:val="Ttulo5"/>
        <w:spacing w:line="276" w:lineRule="auto"/>
        <w:ind w:right="-261"/>
        <w:jc w:val="both"/>
        <w:rPr>
          <w:rFonts w:ascii="Montserrat" w:hAnsi="Montserrat" w:cs="Calibri"/>
          <w:sz w:val="22"/>
          <w:szCs w:val="22"/>
        </w:rPr>
      </w:pPr>
      <w:r w:rsidRPr="006769BF">
        <w:rPr>
          <w:rFonts w:ascii="Montserrat" w:hAnsi="Montserrat" w:cs="Calibri"/>
          <w:b w:val="0"/>
          <w:sz w:val="22"/>
          <w:szCs w:val="22"/>
        </w:rPr>
        <w:t xml:space="preserve">“ANEXO </w:t>
      </w:r>
      <w:r w:rsidR="00C21766">
        <w:rPr>
          <w:rFonts w:ascii="Montserrat" w:hAnsi="Montserrat" w:cs="Calibri"/>
          <w:b w:val="0"/>
          <w:sz w:val="22"/>
          <w:szCs w:val="22"/>
        </w:rPr>
        <w:t>6</w:t>
      </w:r>
      <w:r w:rsidR="006F43AB" w:rsidRPr="006769BF">
        <w:rPr>
          <w:rFonts w:ascii="Montserrat" w:hAnsi="Montserrat" w:cs="Calibri"/>
          <w:b w:val="0"/>
          <w:sz w:val="22"/>
          <w:szCs w:val="22"/>
        </w:rPr>
        <w:t>”</w:t>
      </w:r>
      <w:r w:rsidR="006F43AB" w:rsidRPr="006769BF">
        <w:rPr>
          <w:rFonts w:ascii="Montserrat" w:hAnsi="Montserrat" w:cs="Calibri"/>
          <w:b w:val="0"/>
          <w:sz w:val="22"/>
          <w:szCs w:val="22"/>
        </w:rPr>
        <w:tab/>
      </w:r>
      <w:r w:rsidR="006769BF">
        <w:rPr>
          <w:rFonts w:ascii="Montserrat" w:hAnsi="Montserrat" w:cs="Calibri"/>
          <w:b w:val="0"/>
          <w:sz w:val="22"/>
          <w:szCs w:val="22"/>
        </w:rPr>
        <w:t xml:space="preserve">           </w:t>
      </w:r>
      <w:r w:rsidR="003E3390" w:rsidRPr="006769BF">
        <w:rPr>
          <w:rFonts w:ascii="Montserrat" w:hAnsi="Montserrat" w:cs="Calibri"/>
          <w:b w:val="0"/>
          <w:sz w:val="22"/>
          <w:szCs w:val="22"/>
        </w:rPr>
        <w:t>MANIFIESTO DE</w:t>
      </w:r>
      <w:r w:rsidR="00093942" w:rsidRPr="006769BF">
        <w:rPr>
          <w:rFonts w:ascii="Montserrat" w:hAnsi="Montserrat" w:cs="Calibri"/>
          <w:b w:val="0"/>
          <w:sz w:val="22"/>
          <w:szCs w:val="22"/>
        </w:rPr>
        <w:t xml:space="preserve"> NACIONALIDAD</w:t>
      </w:r>
    </w:p>
    <w:p w14:paraId="7AFB2534" w14:textId="1DBFA394" w:rsidR="004B5633" w:rsidRPr="006769BF" w:rsidRDefault="00C21766" w:rsidP="006769BF">
      <w:pPr>
        <w:pStyle w:val="Ttulo5"/>
        <w:spacing w:line="276" w:lineRule="auto"/>
        <w:ind w:left="-360" w:right="-261" w:firstLine="360"/>
        <w:jc w:val="both"/>
        <w:rPr>
          <w:rFonts w:ascii="Montserrat" w:hAnsi="Montserrat" w:cs="Calibri"/>
          <w:b w:val="0"/>
          <w:sz w:val="22"/>
          <w:szCs w:val="22"/>
        </w:rPr>
      </w:pPr>
      <w:r>
        <w:rPr>
          <w:rFonts w:ascii="Montserrat" w:hAnsi="Montserrat" w:cs="Calibri"/>
          <w:b w:val="0"/>
          <w:sz w:val="22"/>
          <w:szCs w:val="22"/>
        </w:rPr>
        <w:t>“ANEXO 7</w:t>
      </w:r>
      <w:r w:rsidR="006F43AB" w:rsidRPr="006769BF">
        <w:rPr>
          <w:rFonts w:ascii="Montserrat" w:hAnsi="Montserrat" w:cs="Calibri"/>
          <w:b w:val="0"/>
          <w:sz w:val="22"/>
          <w:szCs w:val="22"/>
        </w:rPr>
        <w:t>”</w:t>
      </w:r>
      <w:r w:rsidR="006F43AB" w:rsidRPr="006769BF">
        <w:rPr>
          <w:rFonts w:ascii="Montserrat" w:hAnsi="Montserrat" w:cs="Calibri"/>
          <w:b w:val="0"/>
          <w:sz w:val="22"/>
          <w:szCs w:val="22"/>
        </w:rPr>
        <w:tab/>
      </w:r>
      <w:r w:rsidR="00EB6A24" w:rsidRPr="006769BF">
        <w:rPr>
          <w:rFonts w:ascii="Montserrat" w:hAnsi="Montserrat" w:cs="Calibri"/>
          <w:b w:val="0"/>
          <w:sz w:val="22"/>
          <w:szCs w:val="22"/>
        </w:rPr>
        <w:t xml:space="preserve">           </w:t>
      </w:r>
      <w:r w:rsidR="004B5633" w:rsidRPr="006769BF">
        <w:rPr>
          <w:rFonts w:ascii="Montserrat" w:hAnsi="Montserrat" w:cs="Calibri"/>
          <w:b w:val="0"/>
          <w:sz w:val="22"/>
          <w:szCs w:val="22"/>
        </w:rPr>
        <w:t>MANIFIESTO DE ESTRATIFICACIÓN DE LA EMPRESA</w:t>
      </w:r>
    </w:p>
    <w:p w14:paraId="1B4721A5" w14:textId="1CE69B4B" w:rsidR="004805B8" w:rsidRDefault="00C21766" w:rsidP="006769BF">
      <w:pPr>
        <w:ind w:left="-360" w:right="-261" w:firstLine="360"/>
        <w:rPr>
          <w:rFonts w:ascii="Montserrat" w:hAnsi="Montserrat" w:cs="Calibri"/>
          <w:bCs/>
          <w:sz w:val="22"/>
          <w:szCs w:val="22"/>
        </w:rPr>
      </w:pPr>
      <w:r>
        <w:rPr>
          <w:rFonts w:ascii="Montserrat" w:hAnsi="Montserrat" w:cs="Calibri"/>
          <w:bCs/>
          <w:sz w:val="22"/>
          <w:szCs w:val="22"/>
        </w:rPr>
        <w:t>“ANEXO 8</w:t>
      </w:r>
      <w:r w:rsidR="004805B8" w:rsidRPr="006769BF">
        <w:rPr>
          <w:rFonts w:ascii="Montserrat" w:hAnsi="Montserrat" w:cs="Calibri"/>
          <w:bCs/>
          <w:sz w:val="22"/>
          <w:szCs w:val="22"/>
        </w:rPr>
        <w:t xml:space="preserve">”            </w:t>
      </w:r>
      <w:r w:rsidR="006769BF">
        <w:rPr>
          <w:rFonts w:ascii="Montserrat" w:hAnsi="Montserrat" w:cs="Calibri"/>
          <w:bCs/>
          <w:sz w:val="22"/>
          <w:szCs w:val="22"/>
        </w:rPr>
        <w:t xml:space="preserve">   </w:t>
      </w:r>
      <w:r w:rsidR="004805B8" w:rsidRPr="006769BF">
        <w:rPr>
          <w:rFonts w:ascii="Montserrat" w:hAnsi="Montserrat" w:cs="Calibri"/>
          <w:bCs/>
          <w:sz w:val="22"/>
          <w:szCs w:val="22"/>
        </w:rPr>
        <w:t>MANIFIESTO DE RESPONSABILIDADES ADMINISTRATIVAS</w:t>
      </w:r>
    </w:p>
    <w:p w14:paraId="1EB16EAB" w14:textId="36230A43" w:rsidR="006769BF" w:rsidRDefault="00C21766" w:rsidP="006769BF">
      <w:pPr>
        <w:ind w:left="-360" w:right="-261" w:firstLine="360"/>
        <w:rPr>
          <w:rFonts w:ascii="Montserrat" w:hAnsi="Montserrat" w:cs="Calibri"/>
          <w:bCs/>
          <w:sz w:val="22"/>
          <w:szCs w:val="22"/>
        </w:rPr>
      </w:pPr>
      <w:r>
        <w:rPr>
          <w:rFonts w:ascii="Montserrat" w:hAnsi="Montserrat" w:cs="Calibri"/>
          <w:bCs/>
          <w:sz w:val="22"/>
          <w:szCs w:val="22"/>
        </w:rPr>
        <w:t>“ANEXO 9</w:t>
      </w:r>
      <w:r w:rsidR="006769BF" w:rsidRPr="006769BF">
        <w:rPr>
          <w:rFonts w:ascii="Montserrat" w:hAnsi="Montserrat" w:cs="Calibri"/>
          <w:bCs/>
          <w:sz w:val="22"/>
          <w:szCs w:val="22"/>
        </w:rPr>
        <w:t xml:space="preserve">”            </w:t>
      </w:r>
      <w:r>
        <w:rPr>
          <w:rFonts w:ascii="Montserrat" w:hAnsi="Montserrat" w:cs="Calibri"/>
          <w:bCs/>
          <w:sz w:val="22"/>
          <w:szCs w:val="22"/>
        </w:rPr>
        <w:t xml:space="preserve"> </w:t>
      </w:r>
      <w:r w:rsidR="006769BF">
        <w:rPr>
          <w:rFonts w:ascii="Montserrat" w:hAnsi="Montserrat" w:cs="Calibri"/>
          <w:bCs/>
          <w:sz w:val="22"/>
          <w:szCs w:val="22"/>
        </w:rPr>
        <w:t xml:space="preserve">  </w:t>
      </w:r>
      <w:r w:rsidR="006769BF" w:rsidRPr="006769BF">
        <w:rPr>
          <w:rFonts w:ascii="Montserrat" w:hAnsi="Montserrat" w:cs="Calibri"/>
          <w:bCs/>
          <w:sz w:val="22"/>
          <w:szCs w:val="22"/>
        </w:rPr>
        <w:t xml:space="preserve">MANIFIESTO DE </w:t>
      </w:r>
      <w:r w:rsidR="006769BF">
        <w:rPr>
          <w:rFonts w:ascii="Montserrat" w:hAnsi="Montserrat" w:cs="Calibri"/>
          <w:bCs/>
          <w:sz w:val="22"/>
          <w:szCs w:val="22"/>
        </w:rPr>
        <w:t>SUPUESTOS DEL ART. 69B DEL CFF</w:t>
      </w:r>
    </w:p>
    <w:p w14:paraId="12E2773C" w14:textId="2B1DED3D" w:rsidR="004B5633" w:rsidRPr="006769BF" w:rsidRDefault="00C21766" w:rsidP="006769BF">
      <w:pPr>
        <w:pStyle w:val="Ttulo5"/>
        <w:spacing w:line="276" w:lineRule="auto"/>
        <w:ind w:left="-360" w:right="-261" w:firstLine="360"/>
        <w:jc w:val="both"/>
        <w:rPr>
          <w:rFonts w:ascii="Montserrat" w:hAnsi="Montserrat" w:cs="Calibri"/>
          <w:b w:val="0"/>
          <w:sz w:val="22"/>
          <w:szCs w:val="22"/>
        </w:rPr>
      </w:pPr>
      <w:r>
        <w:rPr>
          <w:rFonts w:ascii="Montserrat" w:hAnsi="Montserrat" w:cs="Calibri"/>
          <w:b w:val="0"/>
          <w:sz w:val="22"/>
          <w:szCs w:val="22"/>
        </w:rPr>
        <w:t>“ANEXO 10</w:t>
      </w:r>
      <w:r w:rsidR="006F43AB" w:rsidRPr="006769BF">
        <w:rPr>
          <w:rFonts w:ascii="Montserrat" w:hAnsi="Montserrat" w:cs="Calibri"/>
          <w:b w:val="0"/>
          <w:sz w:val="22"/>
          <w:szCs w:val="22"/>
        </w:rPr>
        <w:t>”</w:t>
      </w:r>
      <w:r w:rsidR="006F43AB" w:rsidRPr="006769BF">
        <w:rPr>
          <w:rFonts w:ascii="Montserrat" w:hAnsi="Montserrat" w:cs="Calibri"/>
          <w:b w:val="0"/>
          <w:sz w:val="22"/>
          <w:szCs w:val="22"/>
        </w:rPr>
        <w:tab/>
      </w:r>
      <w:r w:rsidR="00EB6A24" w:rsidRPr="006769BF">
        <w:rPr>
          <w:rFonts w:ascii="Montserrat" w:hAnsi="Montserrat" w:cs="Calibri"/>
          <w:b w:val="0"/>
          <w:sz w:val="22"/>
          <w:szCs w:val="22"/>
        </w:rPr>
        <w:t xml:space="preserve">           </w:t>
      </w:r>
      <w:r w:rsidR="004B5633" w:rsidRPr="006769BF">
        <w:rPr>
          <w:rFonts w:ascii="Montserrat" w:hAnsi="Montserrat" w:cs="Calibri"/>
          <w:b w:val="0"/>
          <w:sz w:val="22"/>
          <w:szCs w:val="22"/>
        </w:rPr>
        <w:t>FORMATO DE PROPUESTA ECONÓMICA</w:t>
      </w:r>
    </w:p>
    <w:p w14:paraId="7808D530" w14:textId="77777777" w:rsidR="004B5633" w:rsidRPr="00F81F84" w:rsidRDefault="004B5633" w:rsidP="004F04C4">
      <w:pPr>
        <w:pStyle w:val="Ttulo5"/>
        <w:spacing w:line="276" w:lineRule="auto"/>
        <w:ind w:left="-360" w:right="-261"/>
        <w:jc w:val="both"/>
        <w:rPr>
          <w:rFonts w:ascii="Montserrat" w:hAnsi="Montserrat" w:cs="Calibri"/>
          <w:b w:val="0"/>
          <w:sz w:val="24"/>
          <w:szCs w:val="24"/>
        </w:rPr>
      </w:pPr>
    </w:p>
    <w:p w14:paraId="05E77A5E" w14:textId="77777777" w:rsidR="004E7E65" w:rsidRPr="00F81F84" w:rsidRDefault="004E7E65" w:rsidP="004F04C4">
      <w:pPr>
        <w:ind w:left="-360" w:right="-261"/>
        <w:rPr>
          <w:rFonts w:ascii="Montserrat" w:hAnsi="Montserrat" w:cs="Calibri"/>
        </w:rPr>
      </w:pPr>
    </w:p>
    <w:p w14:paraId="3BD6D9F2" w14:textId="2C4E11C9" w:rsidR="009A2555" w:rsidRPr="009A2555" w:rsidRDefault="00EB192D" w:rsidP="009A2555">
      <w:pPr>
        <w:ind w:left="-360" w:right="-261"/>
        <w:jc w:val="both"/>
        <w:rPr>
          <w:rFonts w:ascii="Montserrat" w:hAnsi="Montserrat" w:cs="Calibri"/>
          <w:sz w:val="22"/>
          <w:szCs w:val="22"/>
        </w:rPr>
      </w:pPr>
      <w:r w:rsidRPr="00F81F84">
        <w:rPr>
          <w:rFonts w:ascii="Montserrat" w:hAnsi="Montserrat" w:cs="Calibri"/>
          <w:b/>
          <w:sz w:val="22"/>
          <w:szCs w:val="22"/>
        </w:rPr>
        <w:br w:type="page"/>
      </w:r>
      <w:r w:rsidR="00C21766">
        <w:rPr>
          <w:rFonts w:ascii="Montserrat" w:hAnsi="Montserrat" w:cs="Calibri"/>
          <w:b/>
          <w:sz w:val="22"/>
          <w:szCs w:val="22"/>
        </w:rPr>
        <w:lastRenderedPageBreak/>
        <w:t xml:space="preserve">El Colegio de </w:t>
      </w:r>
      <w:r w:rsidR="00886C1F">
        <w:rPr>
          <w:rFonts w:ascii="Montserrat" w:hAnsi="Montserrat" w:cs="Calibri"/>
          <w:b/>
          <w:sz w:val="22"/>
          <w:szCs w:val="22"/>
        </w:rPr>
        <w:t>Bachilleres</w:t>
      </w:r>
      <w:r w:rsidR="00C21766">
        <w:rPr>
          <w:rFonts w:ascii="Montserrat" w:hAnsi="Montserrat" w:cs="Calibri"/>
          <w:b/>
          <w:sz w:val="22"/>
          <w:szCs w:val="22"/>
        </w:rPr>
        <w:t xml:space="preserve"> del Estado</w:t>
      </w:r>
      <w:r w:rsidR="008E71BA">
        <w:rPr>
          <w:rFonts w:ascii="Montserrat" w:hAnsi="Montserrat" w:cs="Calibri"/>
          <w:b/>
          <w:sz w:val="22"/>
          <w:szCs w:val="22"/>
        </w:rPr>
        <w:t xml:space="preserve"> de Baja California</w:t>
      </w:r>
      <w:r w:rsidR="00E12C6B" w:rsidRPr="00F81F84">
        <w:rPr>
          <w:rFonts w:ascii="Montserrat" w:hAnsi="Montserrat" w:cs="Calibri"/>
          <w:sz w:val="22"/>
          <w:szCs w:val="22"/>
        </w:rPr>
        <w:t>, en lo sucesivo denominado</w:t>
      </w:r>
      <w:r w:rsidR="00E12C6B" w:rsidRPr="00F81F84">
        <w:rPr>
          <w:rFonts w:ascii="Montserrat" w:hAnsi="Montserrat" w:cs="Calibri"/>
          <w:b/>
          <w:sz w:val="22"/>
          <w:szCs w:val="22"/>
        </w:rPr>
        <w:t xml:space="preserve"> </w:t>
      </w:r>
      <w:r w:rsidR="008E71BA" w:rsidRPr="008E71BA">
        <w:rPr>
          <w:rFonts w:ascii="Montserrat" w:hAnsi="Montserrat" w:cs="Calibri"/>
          <w:b/>
          <w:sz w:val="22"/>
          <w:szCs w:val="22"/>
        </w:rPr>
        <w:t>“área requirente” u “órgano solicitante</w:t>
      </w:r>
      <w:r w:rsidR="008E71BA" w:rsidRPr="008E71BA">
        <w:rPr>
          <w:rFonts w:ascii="Montserrat" w:hAnsi="Montserrat" w:cs="Calibri"/>
          <w:sz w:val="22"/>
          <w:szCs w:val="22"/>
        </w:rPr>
        <w:t xml:space="preserve"> </w:t>
      </w:r>
      <w:r w:rsidR="008E71BA" w:rsidRPr="00FD1693">
        <w:rPr>
          <w:rFonts w:ascii="Montserrat" w:hAnsi="Montserrat" w:cs="Calibri"/>
          <w:sz w:val="22"/>
          <w:szCs w:val="22"/>
        </w:rPr>
        <w:t xml:space="preserve">a través de la </w:t>
      </w:r>
      <w:r w:rsidR="008E71BA">
        <w:rPr>
          <w:rFonts w:ascii="Montserrat" w:hAnsi="Montserrat" w:cs="Calibri"/>
          <w:b/>
          <w:sz w:val="22"/>
          <w:szCs w:val="22"/>
        </w:rPr>
        <w:t>Dirección de Adquisiciones de Oficialía Mayor de  Gobierno del Estado d</w:t>
      </w:r>
      <w:r w:rsidR="008E71BA" w:rsidRPr="001A5CF3">
        <w:rPr>
          <w:rFonts w:ascii="Montserrat" w:hAnsi="Montserrat" w:cs="Calibri"/>
          <w:b/>
          <w:sz w:val="22"/>
          <w:szCs w:val="22"/>
        </w:rPr>
        <w:t>e Baja California</w:t>
      </w:r>
      <w:r w:rsidR="008E71BA" w:rsidRPr="00FD1693">
        <w:rPr>
          <w:rFonts w:ascii="Montserrat" w:hAnsi="Montserrat" w:cs="Calibri"/>
          <w:sz w:val="22"/>
          <w:szCs w:val="22"/>
        </w:rPr>
        <w:t xml:space="preserve">, en lo sucesivo denominado </w:t>
      </w:r>
      <w:r w:rsidR="008E71BA" w:rsidRPr="00FD1693">
        <w:rPr>
          <w:rFonts w:ascii="Montserrat" w:hAnsi="Montserrat" w:cs="Calibri"/>
          <w:b/>
          <w:sz w:val="22"/>
          <w:szCs w:val="22"/>
        </w:rPr>
        <w:t>“La Convocante”</w:t>
      </w:r>
      <w:r w:rsidR="008E71BA" w:rsidRPr="00FD1693">
        <w:rPr>
          <w:rFonts w:ascii="Montserrat" w:hAnsi="Montserrat" w:cs="Calibri"/>
          <w:sz w:val="22"/>
          <w:szCs w:val="22"/>
        </w:rPr>
        <w:t xml:space="preserve"> en cumplimiento con lo establecido en el Artículo 134 de la Constitución Política de los Estados Unidos Mexicanos, </w:t>
      </w:r>
      <w:r w:rsidR="008E71BA">
        <w:rPr>
          <w:rFonts w:ascii="Montserrat" w:hAnsi="Montserrat" w:cs="Calibri"/>
          <w:sz w:val="22"/>
          <w:szCs w:val="22"/>
        </w:rPr>
        <w:t xml:space="preserve">y en </w:t>
      </w:r>
      <w:r w:rsidR="008E71BA" w:rsidRPr="001F6119">
        <w:rPr>
          <w:rFonts w:ascii="Montserrat" w:hAnsi="Montserrat" w:cs="Calibri"/>
          <w:sz w:val="22"/>
          <w:szCs w:val="22"/>
        </w:rPr>
        <w:t xml:space="preserve">los artículos 6 fracción </w:t>
      </w:r>
      <w:r w:rsidR="00C21766" w:rsidRPr="001F6119">
        <w:rPr>
          <w:rFonts w:ascii="Montserrat" w:hAnsi="Montserrat" w:cs="Calibri"/>
          <w:sz w:val="22"/>
          <w:szCs w:val="22"/>
        </w:rPr>
        <w:t>V</w:t>
      </w:r>
      <w:r w:rsidR="008E71BA" w:rsidRPr="001F6119">
        <w:rPr>
          <w:rFonts w:ascii="Montserrat" w:hAnsi="Montserrat" w:cs="Calibri"/>
          <w:sz w:val="22"/>
          <w:szCs w:val="22"/>
        </w:rPr>
        <w:t>, 35</w:t>
      </w:r>
      <w:r w:rsidR="008E71BA">
        <w:rPr>
          <w:rFonts w:ascii="Montserrat" w:hAnsi="Montserrat" w:cs="Calibri"/>
          <w:sz w:val="22"/>
          <w:szCs w:val="22"/>
        </w:rPr>
        <w:t xml:space="preserve"> fracción I, 36, 39 fracción I</w:t>
      </w:r>
      <w:r w:rsidR="008E71BA" w:rsidRPr="00E11B88">
        <w:rPr>
          <w:rFonts w:ascii="Montserrat" w:hAnsi="Montserrat" w:cs="Calibri"/>
          <w:sz w:val="22"/>
          <w:szCs w:val="22"/>
        </w:rPr>
        <w:t xml:space="preserve">, </w:t>
      </w:r>
      <w:r w:rsidR="001F6119">
        <w:rPr>
          <w:rFonts w:ascii="Montserrat" w:hAnsi="Montserrat" w:cs="Calibri"/>
          <w:sz w:val="22"/>
          <w:szCs w:val="22"/>
        </w:rPr>
        <w:t xml:space="preserve"> </w:t>
      </w:r>
      <w:r w:rsidR="009A2555" w:rsidRPr="009A2555">
        <w:rPr>
          <w:rFonts w:ascii="Montserrat" w:hAnsi="Montserrat" w:cs="Calibri"/>
          <w:sz w:val="22"/>
          <w:szCs w:val="22"/>
        </w:rPr>
        <w:t xml:space="preserve"> 41, 42, 43, 44, 45, 46, 47, 48 fracción II, 49, 50, 66, y 67 y los artículos transitorios 1, 2, 3 y 4 de la Ley de Adquisiciones, Arrendamientos y Servicios del Sector Público publicada el 16 de abril de 2025, en lo sucesivo LAASSP; </w:t>
      </w:r>
      <w:r w:rsidR="00202187" w:rsidRPr="009D4DF1">
        <w:rPr>
          <w:rFonts w:ascii="Montserrat" w:hAnsi="Montserrat" w:cs="Calibri"/>
          <w:sz w:val="22"/>
          <w:szCs w:val="22"/>
        </w:rPr>
        <w:t>83</w:t>
      </w:r>
      <w:r w:rsidR="009A2555" w:rsidRPr="009D4DF1">
        <w:rPr>
          <w:rFonts w:ascii="Montserrat" w:hAnsi="Montserrat" w:cs="Calibri"/>
          <w:sz w:val="22"/>
          <w:szCs w:val="22"/>
        </w:rPr>
        <w:t xml:space="preserve">, </w:t>
      </w:r>
      <w:r w:rsidR="00202187" w:rsidRPr="009D4DF1">
        <w:rPr>
          <w:rFonts w:ascii="Montserrat" w:hAnsi="Montserrat" w:cs="Calibri"/>
          <w:sz w:val="22"/>
          <w:szCs w:val="22"/>
        </w:rPr>
        <w:t>86</w:t>
      </w:r>
      <w:r w:rsidR="009A2555" w:rsidRPr="009D4DF1">
        <w:rPr>
          <w:rFonts w:ascii="Montserrat" w:hAnsi="Montserrat" w:cs="Calibri"/>
          <w:sz w:val="22"/>
          <w:szCs w:val="22"/>
        </w:rPr>
        <w:t xml:space="preserve">, </w:t>
      </w:r>
      <w:r w:rsidR="00EF1728" w:rsidRPr="009D4DF1">
        <w:rPr>
          <w:rFonts w:ascii="Montserrat" w:hAnsi="Montserrat" w:cs="Calibri"/>
          <w:sz w:val="22"/>
          <w:szCs w:val="22"/>
        </w:rPr>
        <w:t>88</w:t>
      </w:r>
      <w:r w:rsidR="009A2555" w:rsidRPr="009D4DF1">
        <w:rPr>
          <w:rFonts w:ascii="Montserrat" w:hAnsi="Montserrat" w:cs="Calibri"/>
          <w:sz w:val="22"/>
          <w:szCs w:val="22"/>
        </w:rPr>
        <w:t xml:space="preserve">, </w:t>
      </w:r>
      <w:r w:rsidR="0066797A" w:rsidRPr="009D4DF1">
        <w:rPr>
          <w:rFonts w:ascii="Montserrat" w:hAnsi="Montserrat" w:cs="Calibri"/>
          <w:sz w:val="22"/>
          <w:szCs w:val="22"/>
        </w:rPr>
        <w:t>90</w:t>
      </w:r>
      <w:r w:rsidR="009A2555" w:rsidRPr="009D4DF1">
        <w:rPr>
          <w:rFonts w:ascii="Montserrat" w:hAnsi="Montserrat" w:cs="Calibri"/>
          <w:sz w:val="22"/>
          <w:szCs w:val="22"/>
        </w:rPr>
        <w:t xml:space="preserve">, </w:t>
      </w:r>
      <w:r w:rsidR="009D78C8" w:rsidRPr="009D4DF1">
        <w:rPr>
          <w:rFonts w:ascii="Montserrat" w:hAnsi="Montserrat" w:cs="Calibri"/>
          <w:sz w:val="22"/>
          <w:szCs w:val="22"/>
        </w:rPr>
        <w:t>91</w:t>
      </w:r>
      <w:r w:rsidR="009A2555" w:rsidRPr="009D4DF1">
        <w:rPr>
          <w:rFonts w:ascii="Montserrat" w:hAnsi="Montserrat" w:cs="Calibri"/>
          <w:sz w:val="22"/>
          <w:szCs w:val="22"/>
        </w:rPr>
        <w:t xml:space="preserve">, </w:t>
      </w:r>
      <w:r w:rsidR="00FB4AB4" w:rsidRPr="009D4DF1">
        <w:rPr>
          <w:rFonts w:ascii="Montserrat" w:hAnsi="Montserrat" w:cs="Calibri"/>
          <w:sz w:val="22"/>
          <w:szCs w:val="22"/>
        </w:rPr>
        <w:t>92</w:t>
      </w:r>
      <w:r w:rsidR="009A2555" w:rsidRPr="009D4DF1">
        <w:rPr>
          <w:rFonts w:ascii="Montserrat" w:hAnsi="Montserrat" w:cs="Calibri"/>
          <w:sz w:val="22"/>
          <w:szCs w:val="22"/>
        </w:rPr>
        <w:t xml:space="preserve">, </w:t>
      </w:r>
      <w:r w:rsidR="005208BF" w:rsidRPr="009D4DF1">
        <w:rPr>
          <w:rFonts w:ascii="Montserrat" w:hAnsi="Montserrat" w:cs="Calibri"/>
          <w:sz w:val="22"/>
          <w:szCs w:val="22"/>
        </w:rPr>
        <w:t>95</w:t>
      </w:r>
      <w:r w:rsidR="009A2555" w:rsidRPr="009D4DF1">
        <w:rPr>
          <w:rFonts w:ascii="Montserrat" w:hAnsi="Montserrat" w:cs="Calibri"/>
          <w:sz w:val="22"/>
          <w:szCs w:val="22"/>
        </w:rPr>
        <w:t xml:space="preserve"> y </w:t>
      </w:r>
      <w:r w:rsidR="005D105F" w:rsidRPr="009D4DF1">
        <w:rPr>
          <w:rFonts w:ascii="Montserrat" w:hAnsi="Montserrat" w:cs="Calibri"/>
          <w:sz w:val="22"/>
          <w:szCs w:val="22"/>
        </w:rPr>
        <w:t>99</w:t>
      </w:r>
      <w:r w:rsidR="009A2555" w:rsidRPr="009D4DF1">
        <w:rPr>
          <w:rFonts w:ascii="Montserrat" w:hAnsi="Montserrat" w:cs="Calibri"/>
          <w:sz w:val="22"/>
          <w:szCs w:val="22"/>
        </w:rPr>
        <w:t xml:space="preserve"> de su Reglamento,</w:t>
      </w:r>
      <w:r w:rsidR="009A2555" w:rsidRPr="009A2555">
        <w:rPr>
          <w:rFonts w:ascii="Montserrat" w:hAnsi="Montserrat" w:cs="Calibri"/>
          <w:sz w:val="22"/>
          <w:szCs w:val="22"/>
        </w:rPr>
        <w:t xml:space="preserve"> así como en el Manual Administrativo de Aplicación General en Materia de Adquisiciones, Arrendamientos y Servicios del Sector Público, celebra la presente </w:t>
      </w:r>
      <w:r w:rsidR="009A2555" w:rsidRPr="009A2555">
        <w:rPr>
          <w:rFonts w:ascii="Montserrat" w:hAnsi="Montserrat" w:cs="Calibri"/>
          <w:b/>
          <w:sz w:val="22"/>
          <w:szCs w:val="22"/>
        </w:rPr>
        <w:t>Licitación Pública Nacional</w:t>
      </w:r>
      <w:r w:rsidR="009A2555" w:rsidRPr="009A2555">
        <w:rPr>
          <w:rFonts w:ascii="Montserrat" w:hAnsi="Montserrat" w:cs="Calibri"/>
          <w:sz w:val="22"/>
          <w:szCs w:val="22"/>
        </w:rPr>
        <w:t>, de</w:t>
      </w:r>
      <w:r w:rsidR="009A2555" w:rsidRPr="009A2555">
        <w:rPr>
          <w:rFonts w:ascii="Montserrat" w:hAnsi="Montserrat" w:cs="Calibri"/>
          <w:b/>
          <w:sz w:val="22"/>
          <w:szCs w:val="22"/>
        </w:rPr>
        <w:t xml:space="preserve"> tipo electrónica</w:t>
      </w:r>
      <w:r w:rsidR="009A2555" w:rsidRPr="009A2555">
        <w:rPr>
          <w:rFonts w:ascii="Montserrat" w:hAnsi="Montserrat" w:cs="Calibri"/>
          <w:sz w:val="22"/>
          <w:szCs w:val="22"/>
        </w:rPr>
        <w:t xml:space="preserve">, número </w:t>
      </w:r>
      <w:r w:rsidR="009A2555" w:rsidRPr="009A2555">
        <w:rPr>
          <w:rFonts w:ascii="Montserrat" w:hAnsi="Montserrat" w:cs="Calibri"/>
          <w:b/>
          <w:sz w:val="22"/>
          <w:szCs w:val="22"/>
        </w:rPr>
        <w:t>LA-61-N87-902002994-N-</w:t>
      </w:r>
      <w:r w:rsidR="009D4DF1">
        <w:rPr>
          <w:rFonts w:ascii="Montserrat" w:hAnsi="Montserrat" w:cs="Calibri"/>
          <w:b/>
          <w:sz w:val="22"/>
          <w:szCs w:val="22"/>
        </w:rPr>
        <w:t>4</w:t>
      </w:r>
      <w:r w:rsidR="009A2555" w:rsidRPr="009A2555">
        <w:rPr>
          <w:rFonts w:ascii="Montserrat" w:hAnsi="Montserrat" w:cs="Calibri"/>
          <w:b/>
          <w:sz w:val="22"/>
          <w:szCs w:val="22"/>
        </w:rPr>
        <w:t>-202</w:t>
      </w:r>
      <w:r w:rsidR="009D4DF1">
        <w:rPr>
          <w:rFonts w:ascii="Montserrat" w:hAnsi="Montserrat" w:cs="Calibri"/>
          <w:b/>
          <w:sz w:val="22"/>
          <w:szCs w:val="22"/>
        </w:rPr>
        <w:t>6</w:t>
      </w:r>
      <w:r w:rsidR="009A2555" w:rsidRPr="009A2555">
        <w:rPr>
          <w:rFonts w:ascii="Montserrat" w:hAnsi="Montserrat" w:cs="Calibri"/>
          <w:sz w:val="22"/>
          <w:szCs w:val="22"/>
        </w:rPr>
        <w:t xml:space="preserve">, para </w:t>
      </w:r>
      <w:r w:rsidR="00AA2572">
        <w:rPr>
          <w:rFonts w:ascii="Montserrat" w:hAnsi="Montserrat" w:cs="Calibri"/>
          <w:sz w:val="22"/>
          <w:szCs w:val="22"/>
        </w:rPr>
        <w:t>la contratación de la</w:t>
      </w:r>
      <w:r w:rsidR="009A2555" w:rsidRPr="009A2555">
        <w:rPr>
          <w:rFonts w:ascii="Montserrat" w:hAnsi="Montserrat" w:cs="Calibri"/>
          <w:sz w:val="22"/>
          <w:szCs w:val="22"/>
        </w:rPr>
        <w:t xml:space="preserve"> </w:t>
      </w:r>
      <w:r w:rsidR="009A2555" w:rsidRPr="009A2555">
        <w:rPr>
          <w:rFonts w:ascii="Montserrat" w:hAnsi="Montserrat" w:cs="Calibri"/>
          <w:b/>
          <w:sz w:val="22"/>
          <w:szCs w:val="22"/>
        </w:rPr>
        <w:t>“</w:t>
      </w:r>
      <w:r w:rsidR="009D4DF1" w:rsidRPr="009D4DF1">
        <w:rPr>
          <w:rFonts w:ascii="Montserrat" w:hAnsi="Montserrat" w:cs="Calibri"/>
          <w:b/>
          <w:bCs/>
          <w:iCs/>
          <w:sz w:val="22"/>
          <w:szCs w:val="22"/>
        </w:rPr>
        <w:t>Póliza del seguro de vida para el personal del Colegio de Bachilleres del Estado de Baja California</w:t>
      </w:r>
      <w:r w:rsidR="009A2555" w:rsidRPr="009A2555">
        <w:rPr>
          <w:rFonts w:ascii="Montserrat" w:hAnsi="Montserrat" w:cs="Calibri"/>
          <w:b/>
          <w:sz w:val="22"/>
          <w:szCs w:val="22"/>
        </w:rPr>
        <w:t>”</w:t>
      </w:r>
      <w:r w:rsidR="009A2555" w:rsidRPr="009A2555">
        <w:rPr>
          <w:rFonts w:ascii="Montserrat" w:hAnsi="Montserrat" w:cs="Calibri"/>
          <w:sz w:val="22"/>
          <w:szCs w:val="22"/>
        </w:rPr>
        <w:t>, de acuerdo con la siguiente:</w:t>
      </w:r>
    </w:p>
    <w:p w14:paraId="7B2A9EEF" w14:textId="58868631" w:rsidR="0094177D" w:rsidRPr="00F81F84" w:rsidRDefault="0094177D" w:rsidP="004F04C4">
      <w:pPr>
        <w:ind w:left="-360" w:right="-261"/>
        <w:jc w:val="both"/>
        <w:rPr>
          <w:rFonts w:ascii="Montserrat" w:hAnsi="Montserrat" w:cs="Calibri"/>
          <w:sz w:val="22"/>
          <w:szCs w:val="22"/>
        </w:rPr>
      </w:pPr>
    </w:p>
    <w:p w14:paraId="2D202100" w14:textId="77777777" w:rsidR="0094177D" w:rsidRDefault="00043048" w:rsidP="004F04C4">
      <w:pPr>
        <w:ind w:left="-360" w:right="-261"/>
        <w:jc w:val="center"/>
        <w:rPr>
          <w:rFonts w:ascii="Montserrat" w:hAnsi="Montserrat" w:cs="Calibri"/>
          <w:b/>
          <w:spacing w:val="100"/>
          <w:sz w:val="22"/>
          <w:szCs w:val="22"/>
        </w:rPr>
      </w:pPr>
      <w:r w:rsidRPr="00F81F84">
        <w:rPr>
          <w:rFonts w:ascii="Montserrat" w:hAnsi="Montserrat" w:cs="Calibri"/>
          <w:b/>
          <w:spacing w:val="100"/>
          <w:sz w:val="22"/>
          <w:szCs w:val="22"/>
        </w:rPr>
        <w:t>CONVOCATORIA</w:t>
      </w:r>
    </w:p>
    <w:p w14:paraId="306858A4" w14:textId="77777777" w:rsidR="002B33A6" w:rsidRDefault="002B33A6" w:rsidP="004F04C4">
      <w:pPr>
        <w:ind w:left="-360" w:right="-261"/>
        <w:jc w:val="center"/>
        <w:rPr>
          <w:rFonts w:ascii="Montserrat" w:hAnsi="Montserrat" w:cs="Calibri"/>
          <w:b/>
          <w:spacing w:val="100"/>
          <w:sz w:val="22"/>
          <w:szCs w:val="22"/>
        </w:rPr>
      </w:pPr>
    </w:p>
    <w:p w14:paraId="1F3B4A94" w14:textId="2AF18328" w:rsidR="002B33A6" w:rsidRPr="00720855" w:rsidRDefault="002B33A6" w:rsidP="002B33A6">
      <w:pPr>
        <w:ind w:left="-426" w:right="-180"/>
        <w:jc w:val="both"/>
        <w:rPr>
          <w:rFonts w:ascii="Montserrat" w:hAnsi="Montserrat" w:cs="Calibri"/>
          <w:sz w:val="22"/>
          <w:szCs w:val="22"/>
        </w:rPr>
      </w:pPr>
      <w:r w:rsidRPr="00720855">
        <w:rPr>
          <w:rFonts w:ascii="Montserrat" w:hAnsi="Montserrat" w:cs="Calibri"/>
          <w:sz w:val="22"/>
          <w:szCs w:val="22"/>
        </w:rPr>
        <w:t xml:space="preserve">Que contiene y establece los requisitos, condiciones, plazos y procedimientos de participación para los interesados, así como los derechos y obligaciones derivadas de la adjudicación del contrato al licitante ganador, mismo que se asignará, </w:t>
      </w:r>
      <w:r w:rsidR="00124673">
        <w:rPr>
          <w:rFonts w:ascii="Montserrat" w:hAnsi="Montserrat" w:cs="Calibri"/>
          <w:sz w:val="22"/>
          <w:szCs w:val="22"/>
        </w:rPr>
        <w:t>el</w:t>
      </w:r>
      <w:r w:rsidRPr="002B33A6">
        <w:rPr>
          <w:rFonts w:ascii="Montserrat" w:hAnsi="Montserrat" w:cs="Calibri"/>
          <w:sz w:val="22"/>
          <w:szCs w:val="22"/>
        </w:rPr>
        <w:t xml:space="preserve"> PA</w:t>
      </w:r>
      <w:r w:rsidR="00124673">
        <w:rPr>
          <w:rFonts w:ascii="Montserrat" w:hAnsi="Montserrat" w:cs="Calibri"/>
          <w:sz w:val="22"/>
          <w:szCs w:val="22"/>
        </w:rPr>
        <w:t>QUETE</w:t>
      </w:r>
      <w:r w:rsidR="00B734C5">
        <w:rPr>
          <w:rFonts w:ascii="Montserrat" w:hAnsi="Montserrat" w:cs="Calibri"/>
          <w:sz w:val="22"/>
          <w:szCs w:val="22"/>
        </w:rPr>
        <w:t xml:space="preserve"> ÚNIC</w:t>
      </w:r>
      <w:r w:rsidR="00124673">
        <w:rPr>
          <w:rFonts w:ascii="Montserrat" w:hAnsi="Montserrat" w:cs="Calibri"/>
          <w:sz w:val="22"/>
          <w:szCs w:val="22"/>
        </w:rPr>
        <w:t>O</w:t>
      </w:r>
      <w:r w:rsidRPr="002B33A6">
        <w:rPr>
          <w:rFonts w:ascii="Montserrat" w:hAnsi="Montserrat" w:cs="Calibri"/>
          <w:sz w:val="22"/>
          <w:szCs w:val="22"/>
        </w:rPr>
        <w:t xml:space="preserve">, </w:t>
      </w:r>
      <w:r w:rsidRPr="00720855">
        <w:rPr>
          <w:rFonts w:ascii="Montserrat" w:hAnsi="Montserrat" w:cs="Calibri"/>
          <w:sz w:val="22"/>
          <w:szCs w:val="22"/>
        </w:rPr>
        <w:t>al</w:t>
      </w:r>
      <w:r w:rsidR="00B734C5">
        <w:rPr>
          <w:rFonts w:ascii="Montserrat" w:hAnsi="Montserrat" w:cs="Calibri"/>
          <w:sz w:val="22"/>
          <w:szCs w:val="22"/>
        </w:rPr>
        <w:t xml:space="preserve"> </w:t>
      </w:r>
      <w:r w:rsidRPr="00720855">
        <w:rPr>
          <w:rFonts w:ascii="Montserrat" w:hAnsi="Montserrat" w:cs="Calibri"/>
          <w:sz w:val="22"/>
          <w:szCs w:val="22"/>
        </w:rPr>
        <w:t>proveedor</w:t>
      </w:r>
      <w:r w:rsidR="00B734C5">
        <w:rPr>
          <w:rFonts w:ascii="Montserrat" w:hAnsi="Montserrat" w:cs="Calibri"/>
          <w:sz w:val="22"/>
          <w:szCs w:val="22"/>
        </w:rPr>
        <w:t xml:space="preserve"> </w:t>
      </w:r>
      <w:r w:rsidRPr="00720855">
        <w:rPr>
          <w:rFonts w:ascii="Montserrat" w:hAnsi="Montserrat" w:cs="Calibri"/>
          <w:sz w:val="22"/>
          <w:szCs w:val="22"/>
        </w:rPr>
        <w:t>que cumpla con las condiciones técnicas, administrativas y legales requeridas en la presente convocatoria y oferte el precio más bajo.</w:t>
      </w:r>
    </w:p>
    <w:p w14:paraId="449EBF50" w14:textId="77777777" w:rsidR="0094177D" w:rsidRPr="00F81F84" w:rsidRDefault="0094177D" w:rsidP="004F04C4">
      <w:pPr>
        <w:ind w:left="-360" w:right="-261"/>
        <w:jc w:val="both"/>
        <w:rPr>
          <w:rFonts w:ascii="Montserrat" w:hAnsi="Montserrat" w:cs="Calibri"/>
          <w:sz w:val="22"/>
          <w:szCs w:val="22"/>
        </w:rPr>
      </w:pPr>
    </w:p>
    <w:p w14:paraId="191E3063" w14:textId="77777777" w:rsidR="0094177D" w:rsidRPr="00F81F84" w:rsidRDefault="001273E9" w:rsidP="004F04C4">
      <w:pPr>
        <w:pStyle w:val="Ttulo1"/>
        <w:shd w:val="clear" w:color="auto" w:fill="E0E0E0"/>
        <w:ind w:left="-360" w:right="-261"/>
        <w:jc w:val="center"/>
        <w:rPr>
          <w:rFonts w:ascii="Montserrat" w:hAnsi="Montserrat" w:cs="Calibri"/>
          <w:sz w:val="22"/>
          <w:szCs w:val="22"/>
        </w:rPr>
      </w:pPr>
      <w:r w:rsidRPr="00F81F84">
        <w:rPr>
          <w:rFonts w:ascii="Montserrat" w:hAnsi="Montserrat" w:cs="Calibri"/>
          <w:bCs/>
          <w:sz w:val="22"/>
          <w:szCs w:val="22"/>
        </w:rPr>
        <w:t>SECCIÓ</w:t>
      </w:r>
      <w:r w:rsidR="00152A8A" w:rsidRPr="00F81F84">
        <w:rPr>
          <w:rFonts w:ascii="Montserrat" w:hAnsi="Montserrat" w:cs="Calibri"/>
          <w:bCs/>
          <w:sz w:val="22"/>
          <w:szCs w:val="22"/>
        </w:rPr>
        <w:t>N I</w:t>
      </w:r>
      <w:r w:rsidR="003D42C0" w:rsidRPr="00F81F84">
        <w:rPr>
          <w:rFonts w:ascii="Montserrat" w:hAnsi="Montserrat" w:cs="Calibri"/>
          <w:bCs/>
          <w:sz w:val="22"/>
          <w:szCs w:val="22"/>
        </w:rPr>
        <w:t>.</w:t>
      </w:r>
      <w:r w:rsidR="007537AB" w:rsidRPr="00F81F84">
        <w:rPr>
          <w:rFonts w:ascii="Montserrat" w:hAnsi="Montserrat" w:cs="Calibri"/>
          <w:bCs/>
          <w:sz w:val="22"/>
          <w:szCs w:val="22"/>
        </w:rPr>
        <w:t xml:space="preserve"> </w:t>
      </w:r>
      <w:r w:rsidR="00A54DD2" w:rsidRPr="00F81F84">
        <w:rPr>
          <w:rFonts w:ascii="Montserrat" w:hAnsi="Montserrat" w:cs="Calibri"/>
          <w:sz w:val="22"/>
          <w:szCs w:val="22"/>
        </w:rPr>
        <w:t>ASPECTOS</w:t>
      </w:r>
      <w:r w:rsidR="00152A8A" w:rsidRPr="00F81F84">
        <w:rPr>
          <w:rFonts w:ascii="Montserrat" w:hAnsi="Montserrat" w:cs="Calibri"/>
          <w:sz w:val="22"/>
          <w:szCs w:val="22"/>
        </w:rPr>
        <w:t xml:space="preserve"> GENERALES</w:t>
      </w:r>
    </w:p>
    <w:p w14:paraId="36331504" w14:textId="77777777" w:rsidR="0094177D" w:rsidRPr="00F81F84" w:rsidRDefault="0094177D" w:rsidP="004F04C4">
      <w:pPr>
        <w:ind w:left="-360" w:right="-261"/>
        <w:jc w:val="both"/>
        <w:rPr>
          <w:rFonts w:ascii="Montserrat" w:hAnsi="Montserrat" w:cs="Calibri"/>
          <w:sz w:val="22"/>
          <w:szCs w:val="22"/>
        </w:rPr>
      </w:pPr>
    </w:p>
    <w:p w14:paraId="60BA0621" w14:textId="672CFF20" w:rsidR="006E38FD" w:rsidRPr="00F81F84" w:rsidRDefault="00A33A22" w:rsidP="00156ACE">
      <w:pPr>
        <w:numPr>
          <w:ilvl w:val="0"/>
          <w:numId w:val="3"/>
        </w:numPr>
        <w:ind w:left="-360" w:right="-261" w:firstLine="0"/>
        <w:jc w:val="both"/>
        <w:rPr>
          <w:rFonts w:ascii="Montserrat" w:hAnsi="Montserrat" w:cs="Calibri"/>
          <w:sz w:val="22"/>
          <w:szCs w:val="22"/>
        </w:rPr>
      </w:pPr>
      <w:r w:rsidRPr="00F81F84">
        <w:rPr>
          <w:rFonts w:ascii="Montserrat" w:hAnsi="Montserrat" w:cs="Calibri"/>
          <w:sz w:val="22"/>
          <w:szCs w:val="22"/>
        </w:rPr>
        <w:t xml:space="preserve">La Oficialía Mayor de Gobierno del Estado de Baja </w:t>
      </w:r>
      <w:r w:rsidR="00967A6E" w:rsidRPr="00F81F84">
        <w:rPr>
          <w:rFonts w:ascii="Montserrat" w:hAnsi="Montserrat" w:cs="Calibri"/>
          <w:sz w:val="22"/>
          <w:szCs w:val="22"/>
        </w:rPr>
        <w:t>California</w:t>
      </w:r>
      <w:r w:rsidRPr="00F81F84">
        <w:rPr>
          <w:rFonts w:ascii="Montserrat" w:hAnsi="Montserrat" w:cs="Calibri"/>
          <w:sz w:val="22"/>
          <w:szCs w:val="22"/>
        </w:rPr>
        <w:t xml:space="preserve"> es la entidad convocante a través de la Dirección de Adquisiciones, con domicilio en el </w:t>
      </w:r>
      <w:r w:rsidR="002951A6" w:rsidRPr="00F81F84">
        <w:rPr>
          <w:rFonts w:ascii="Montserrat" w:hAnsi="Montserrat" w:cs="Calibri"/>
          <w:sz w:val="22"/>
          <w:szCs w:val="22"/>
        </w:rPr>
        <w:t>3</w:t>
      </w:r>
      <w:r w:rsidRPr="00F81F84">
        <w:rPr>
          <w:rFonts w:ascii="Montserrat" w:hAnsi="Montserrat" w:cs="Calibri"/>
          <w:sz w:val="22"/>
          <w:szCs w:val="22"/>
        </w:rPr>
        <w:t>º p</w:t>
      </w:r>
      <w:r w:rsidR="002951A6" w:rsidRPr="00F81F84">
        <w:rPr>
          <w:rFonts w:ascii="Montserrat" w:hAnsi="Montserrat" w:cs="Calibri"/>
          <w:sz w:val="22"/>
          <w:szCs w:val="22"/>
        </w:rPr>
        <w:t xml:space="preserve">iso del Edificio del Poder Ejecutivo del </w:t>
      </w:r>
      <w:r w:rsidR="005203EB" w:rsidRPr="00F81F84">
        <w:rPr>
          <w:rFonts w:ascii="Montserrat" w:hAnsi="Montserrat" w:cs="Calibri"/>
          <w:sz w:val="22"/>
          <w:szCs w:val="22"/>
        </w:rPr>
        <w:t xml:space="preserve">Gobierno del </w:t>
      </w:r>
      <w:r w:rsidR="002951A6" w:rsidRPr="00F81F84">
        <w:rPr>
          <w:rFonts w:ascii="Montserrat" w:hAnsi="Montserrat" w:cs="Calibri"/>
          <w:sz w:val="22"/>
          <w:szCs w:val="22"/>
        </w:rPr>
        <w:t>Estado de Baja California, sit</w:t>
      </w:r>
      <w:r w:rsidRPr="00F81F84">
        <w:rPr>
          <w:rFonts w:ascii="Montserrat" w:hAnsi="Montserrat" w:cs="Calibri"/>
          <w:sz w:val="22"/>
          <w:szCs w:val="22"/>
        </w:rPr>
        <w:t>o</w:t>
      </w:r>
      <w:r w:rsidR="002951A6" w:rsidRPr="00F81F84">
        <w:rPr>
          <w:rFonts w:ascii="Montserrat" w:hAnsi="Montserrat" w:cs="Calibri"/>
          <w:sz w:val="22"/>
          <w:szCs w:val="22"/>
        </w:rPr>
        <w:t xml:space="preserve"> en Calzada In</w:t>
      </w:r>
      <w:r w:rsidR="00BF3BA9" w:rsidRPr="00F81F84">
        <w:rPr>
          <w:rFonts w:ascii="Montserrat" w:hAnsi="Montserrat" w:cs="Calibri"/>
          <w:sz w:val="22"/>
          <w:szCs w:val="22"/>
        </w:rPr>
        <w:t>dependencia</w:t>
      </w:r>
      <w:r w:rsidR="002951A6" w:rsidRPr="00F81F84">
        <w:rPr>
          <w:rFonts w:ascii="Montserrat" w:hAnsi="Montserrat" w:cs="Calibri"/>
          <w:sz w:val="22"/>
          <w:szCs w:val="22"/>
        </w:rPr>
        <w:t xml:space="preserve"> número 994, </w:t>
      </w:r>
      <w:r w:rsidR="005203EB" w:rsidRPr="00F81F84">
        <w:rPr>
          <w:rFonts w:ascii="Montserrat" w:hAnsi="Montserrat" w:cs="Calibri"/>
          <w:sz w:val="22"/>
          <w:szCs w:val="22"/>
        </w:rPr>
        <w:t xml:space="preserve">Colonia </w:t>
      </w:r>
      <w:r w:rsidR="002951A6" w:rsidRPr="00F81F84">
        <w:rPr>
          <w:rFonts w:ascii="Montserrat" w:hAnsi="Montserrat" w:cs="Calibri"/>
          <w:sz w:val="22"/>
          <w:szCs w:val="22"/>
        </w:rPr>
        <w:t xml:space="preserve">Centro Cívico, en la </w:t>
      </w:r>
      <w:r w:rsidRPr="00F81F84">
        <w:rPr>
          <w:rFonts w:ascii="Montserrat" w:hAnsi="Montserrat" w:cs="Calibri"/>
          <w:sz w:val="22"/>
          <w:szCs w:val="22"/>
        </w:rPr>
        <w:t>ciudad</w:t>
      </w:r>
      <w:r w:rsidR="002951A6" w:rsidRPr="00F81F84">
        <w:rPr>
          <w:rFonts w:ascii="Montserrat" w:hAnsi="Montserrat" w:cs="Calibri"/>
          <w:sz w:val="22"/>
          <w:szCs w:val="22"/>
        </w:rPr>
        <w:t xml:space="preserve"> de Mexicali, Baja California, México</w:t>
      </w:r>
      <w:r w:rsidR="00B706C0" w:rsidRPr="00F81F84">
        <w:rPr>
          <w:rFonts w:ascii="Montserrat" w:hAnsi="Montserrat" w:cs="Calibri"/>
          <w:sz w:val="22"/>
          <w:szCs w:val="22"/>
        </w:rPr>
        <w:t xml:space="preserve">, Código </w:t>
      </w:r>
      <w:r w:rsidR="005203EB" w:rsidRPr="00F81F84">
        <w:rPr>
          <w:rFonts w:ascii="Montserrat" w:hAnsi="Montserrat" w:cs="Calibri"/>
          <w:sz w:val="22"/>
          <w:szCs w:val="22"/>
        </w:rPr>
        <w:t>P</w:t>
      </w:r>
      <w:r w:rsidR="00B706C0" w:rsidRPr="00F81F84">
        <w:rPr>
          <w:rFonts w:ascii="Montserrat" w:hAnsi="Montserrat" w:cs="Calibri"/>
          <w:sz w:val="22"/>
          <w:szCs w:val="22"/>
        </w:rPr>
        <w:t>ostal</w:t>
      </w:r>
      <w:r w:rsidR="005203EB" w:rsidRPr="00F81F84">
        <w:rPr>
          <w:rFonts w:ascii="Montserrat" w:hAnsi="Montserrat" w:cs="Calibri"/>
          <w:sz w:val="22"/>
          <w:szCs w:val="22"/>
        </w:rPr>
        <w:t xml:space="preserve"> 21000</w:t>
      </w:r>
      <w:r w:rsidR="002C2B89" w:rsidRPr="00F81F84">
        <w:rPr>
          <w:rFonts w:ascii="Montserrat" w:hAnsi="Montserrat" w:cs="Calibri"/>
          <w:sz w:val="22"/>
          <w:szCs w:val="22"/>
        </w:rPr>
        <w:t xml:space="preserve">, </w:t>
      </w:r>
      <w:r w:rsidR="004548EB" w:rsidRPr="004548EB">
        <w:rPr>
          <w:rFonts w:ascii="Montserrat" w:hAnsi="Montserrat" w:cs="Calibri"/>
          <w:sz w:val="22"/>
          <w:szCs w:val="22"/>
        </w:rPr>
        <w:t xml:space="preserve">ubicación en la que simultáneamente </w:t>
      </w:r>
      <w:r w:rsidR="00AD649C">
        <w:rPr>
          <w:rFonts w:ascii="Montserrat" w:hAnsi="Montserrat" w:cs="Calibri"/>
          <w:sz w:val="22"/>
          <w:szCs w:val="22"/>
        </w:rPr>
        <w:t xml:space="preserve">con la plataforma digital COMPRAS MX </w:t>
      </w:r>
      <w:r w:rsidR="004548EB" w:rsidRPr="004548EB">
        <w:rPr>
          <w:rFonts w:ascii="Montserrat" w:hAnsi="Montserrat" w:cs="Calibri"/>
          <w:sz w:val="22"/>
          <w:szCs w:val="22"/>
        </w:rPr>
        <w:t>se llevarán a cabo todos los actos del presente procedimiento de contratación.</w:t>
      </w:r>
    </w:p>
    <w:p w14:paraId="5B8A0B5C" w14:textId="77777777" w:rsidR="003C0DB3" w:rsidRPr="00F81F84" w:rsidRDefault="003C0DB3" w:rsidP="004F04C4">
      <w:pPr>
        <w:ind w:left="-360" w:right="-261"/>
        <w:jc w:val="both"/>
        <w:rPr>
          <w:rFonts w:ascii="Montserrat" w:hAnsi="Montserrat" w:cs="Calibri"/>
          <w:sz w:val="22"/>
          <w:szCs w:val="22"/>
        </w:rPr>
      </w:pPr>
    </w:p>
    <w:p w14:paraId="3AB3F6FD" w14:textId="3A6DE1D6" w:rsidR="003E6337" w:rsidRPr="00976488" w:rsidRDefault="003C0DB3" w:rsidP="00156ACE">
      <w:pPr>
        <w:numPr>
          <w:ilvl w:val="0"/>
          <w:numId w:val="3"/>
        </w:numPr>
        <w:ind w:left="-360" w:right="-261" w:firstLine="0"/>
        <w:jc w:val="both"/>
        <w:rPr>
          <w:rFonts w:ascii="Montserrat" w:hAnsi="Montserrat" w:cs="Calibri"/>
          <w:sz w:val="22"/>
          <w:szCs w:val="22"/>
        </w:rPr>
      </w:pPr>
      <w:r w:rsidRPr="00F81F84">
        <w:rPr>
          <w:rFonts w:ascii="Montserrat" w:hAnsi="Montserrat" w:cs="Calibri"/>
          <w:sz w:val="22"/>
          <w:szCs w:val="22"/>
        </w:rPr>
        <w:t xml:space="preserve">La </w:t>
      </w:r>
      <w:r w:rsidR="002C2B89" w:rsidRPr="00F81F84">
        <w:rPr>
          <w:rFonts w:ascii="Montserrat" w:hAnsi="Montserrat" w:cs="Calibri"/>
          <w:sz w:val="22"/>
          <w:szCs w:val="22"/>
        </w:rPr>
        <w:t>obtención de la presente</w:t>
      </w:r>
      <w:r w:rsidR="00090418" w:rsidRPr="00F81F84">
        <w:rPr>
          <w:rFonts w:ascii="Montserrat" w:hAnsi="Montserrat" w:cs="Calibri"/>
          <w:sz w:val="22"/>
          <w:szCs w:val="22"/>
        </w:rPr>
        <w:t xml:space="preserve"> convocatoria</w:t>
      </w:r>
      <w:r w:rsidR="002C2B89" w:rsidRPr="00F81F84">
        <w:rPr>
          <w:rFonts w:ascii="Montserrat" w:hAnsi="Montserrat" w:cs="Calibri"/>
          <w:sz w:val="22"/>
          <w:szCs w:val="22"/>
        </w:rPr>
        <w:t xml:space="preserve"> es gratuita a </w:t>
      </w:r>
      <w:r w:rsidR="00090418" w:rsidRPr="00F81F84">
        <w:rPr>
          <w:rFonts w:ascii="Montserrat" w:hAnsi="Montserrat" w:cs="Calibri"/>
          <w:sz w:val="22"/>
          <w:szCs w:val="22"/>
        </w:rPr>
        <w:t>través de</w:t>
      </w:r>
      <w:r w:rsidR="009E797D">
        <w:rPr>
          <w:rFonts w:ascii="Montserrat" w:hAnsi="Montserrat" w:cs="Calibri"/>
          <w:sz w:val="22"/>
          <w:szCs w:val="22"/>
        </w:rPr>
        <w:t xml:space="preserve"> </w:t>
      </w:r>
      <w:r w:rsidR="00585411" w:rsidRPr="00F81F84">
        <w:rPr>
          <w:rFonts w:ascii="Montserrat" w:hAnsi="Montserrat" w:cs="Calibri"/>
          <w:sz w:val="22"/>
          <w:szCs w:val="22"/>
        </w:rPr>
        <w:t>l</w:t>
      </w:r>
      <w:r w:rsidR="009E797D">
        <w:rPr>
          <w:rFonts w:ascii="Montserrat" w:hAnsi="Montserrat" w:cs="Calibri"/>
          <w:sz w:val="22"/>
          <w:szCs w:val="22"/>
        </w:rPr>
        <w:t>a</w:t>
      </w:r>
      <w:r w:rsidR="002C2B89" w:rsidRPr="00F81F84">
        <w:rPr>
          <w:rFonts w:ascii="Montserrat" w:hAnsi="Montserrat" w:cs="Calibri"/>
          <w:sz w:val="22"/>
          <w:szCs w:val="22"/>
        </w:rPr>
        <w:t xml:space="preserve"> </w:t>
      </w:r>
      <w:r w:rsidR="009E797D" w:rsidRPr="009E797D">
        <w:rPr>
          <w:rFonts w:ascii="Montserrat" w:hAnsi="Montserrat" w:cs="Calibri"/>
          <w:bCs/>
          <w:sz w:val="22"/>
          <w:szCs w:val="22"/>
        </w:rPr>
        <w:t>Plataforma Digital de Contrataciones Públicas de la Administración Pública Federal</w:t>
      </w:r>
      <w:r w:rsidR="009E797D" w:rsidRPr="009E797D">
        <w:rPr>
          <w:rFonts w:ascii="Montserrat" w:hAnsi="Montserrat" w:cs="Calibri"/>
          <w:sz w:val="22"/>
          <w:szCs w:val="22"/>
        </w:rPr>
        <w:t xml:space="preserve"> </w:t>
      </w:r>
      <w:r w:rsidR="002C2B89" w:rsidRPr="00F81F84">
        <w:rPr>
          <w:rFonts w:ascii="Montserrat" w:hAnsi="Montserrat" w:cs="Calibri"/>
          <w:sz w:val="22"/>
          <w:szCs w:val="22"/>
        </w:rPr>
        <w:t>Compra</w:t>
      </w:r>
      <w:r w:rsidR="00976488">
        <w:rPr>
          <w:rFonts w:ascii="Montserrat" w:hAnsi="Montserrat" w:cs="Calibri"/>
          <w:sz w:val="22"/>
          <w:szCs w:val="22"/>
        </w:rPr>
        <w:t>s MX</w:t>
      </w:r>
      <w:r w:rsidR="00655499" w:rsidRPr="00F81F84">
        <w:rPr>
          <w:rFonts w:ascii="Montserrat" w:hAnsi="Montserrat" w:cs="Calibri"/>
          <w:sz w:val="22"/>
          <w:szCs w:val="22"/>
        </w:rPr>
        <w:t xml:space="preserve"> y </w:t>
      </w:r>
      <w:r w:rsidR="009E797D" w:rsidRPr="009E797D">
        <w:rPr>
          <w:rFonts w:ascii="Montserrat" w:hAnsi="Montserrat" w:cs="Calibri"/>
          <w:sz w:val="22"/>
          <w:szCs w:val="22"/>
        </w:rPr>
        <w:t xml:space="preserve">en la Plataforma Integral de Adquisiciones de Baja California </w:t>
      </w:r>
      <w:r w:rsidR="00655499" w:rsidRPr="00F81F84">
        <w:rPr>
          <w:rFonts w:ascii="Montserrat" w:hAnsi="Montserrat" w:cs="Calibri"/>
          <w:sz w:val="22"/>
          <w:szCs w:val="22"/>
        </w:rPr>
        <w:t>PIABC</w:t>
      </w:r>
      <w:r w:rsidR="00F855B2" w:rsidRPr="00F81F84">
        <w:rPr>
          <w:rFonts w:ascii="Montserrat" w:hAnsi="Montserrat" w:cs="Calibri"/>
          <w:sz w:val="22"/>
          <w:szCs w:val="22"/>
        </w:rPr>
        <w:t xml:space="preserve"> </w:t>
      </w:r>
      <w:r w:rsidR="00585411" w:rsidRPr="00F81F84">
        <w:rPr>
          <w:rFonts w:ascii="Montserrat" w:hAnsi="Montserrat" w:cs="Calibri"/>
          <w:sz w:val="22"/>
          <w:szCs w:val="22"/>
        </w:rPr>
        <w:t>en la</w:t>
      </w:r>
      <w:r w:rsidR="00976488">
        <w:rPr>
          <w:rFonts w:ascii="Montserrat" w:hAnsi="Montserrat" w:cs="Calibri"/>
          <w:sz w:val="22"/>
          <w:szCs w:val="22"/>
        </w:rPr>
        <w:t>s</w:t>
      </w:r>
      <w:r w:rsidR="00585411" w:rsidRPr="00F81F84">
        <w:rPr>
          <w:rFonts w:ascii="Montserrat" w:hAnsi="Montserrat" w:cs="Calibri"/>
          <w:sz w:val="22"/>
          <w:szCs w:val="22"/>
        </w:rPr>
        <w:t xml:space="preserve"> direcci</w:t>
      </w:r>
      <w:r w:rsidR="00976488">
        <w:rPr>
          <w:rFonts w:ascii="Montserrat" w:hAnsi="Montserrat" w:cs="Calibri"/>
          <w:sz w:val="22"/>
          <w:szCs w:val="22"/>
        </w:rPr>
        <w:t>ones</w:t>
      </w:r>
      <w:r w:rsidR="00585411" w:rsidRPr="00F81F84">
        <w:rPr>
          <w:rFonts w:ascii="Montserrat" w:hAnsi="Montserrat" w:cs="Calibri"/>
          <w:sz w:val="22"/>
          <w:szCs w:val="22"/>
        </w:rPr>
        <w:t xml:space="preserve"> electrónica</w:t>
      </w:r>
      <w:r w:rsidR="00976488">
        <w:rPr>
          <w:rFonts w:ascii="Montserrat" w:hAnsi="Montserrat" w:cs="Calibri"/>
          <w:sz w:val="22"/>
          <w:szCs w:val="22"/>
        </w:rPr>
        <w:t>s</w:t>
      </w:r>
      <w:r w:rsidR="00585411" w:rsidRPr="00F81F84">
        <w:rPr>
          <w:rFonts w:ascii="Montserrat" w:hAnsi="Montserrat" w:cs="Calibri"/>
          <w:sz w:val="22"/>
          <w:szCs w:val="22"/>
        </w:rPr>
        <w:t xml:space="preserve"> </w:t>
      </w:r>
      <w:hyperlink r:id="rId9" w:history="1">
        <w:r w:rsidR="00976488" w:rsidRPr="00976488">
          <w:rPr>
            <w:rStyle w:val="Hipervnculo"/>
            <w:rFonts w:ascii="Montserrat" w:eastAsia="Calibri" w:hAnsi="Montserrat" w:cs="Calibri"/>
            <w:sz w:val="22"/>
            <w:szCs w:val="22"/>
            <w:lang w:eastAsia="es-MX"/>
          </w:rPr>
          <w:t>https://comprasmx.buengobierno.gob.mx/compras-mx</w:t>
        </w:r>
      </w:hyperlink>
      <w:r w:rsidR="00976488" w:rsidRPr="00976488">
        <w:rPr>
          <w:rStyle w:val="Hipervnculo"/>
          <w:rFonts w:ascii="Montserrat" w:eastAsia="Calibri" w:hAnsi="Montserrat" w:cs="Calibri"/>
          <w:sz w:val="22"/>
          <w:szCs w:val="22"/>
          <w:u w:val="none"/>
          <w:lang w:eastAsia="es-MX"/>
        </w:rPr>
        <w:t xml:space="preserve"> </w:t>
      </w:r>
      <w:r w:rsidR="00976488" w:rsidRPr="00976488">
        <w:rPr>
          <w:rStyle w:val="Hipervnculo"/>
          <w:rFonts w:ascii="Montserrat" w:eastAsia="Calibri" w:hAnsi="Montserrat" w:cs="Calibri"/>
          <w:color w:val="auto"/>
          <w:sz w:val="22"/>
          <w:szCs w:val="22"/>
          <w:u w:val="none"/>
          <w:lang w:eastAsia="es-MX"/>
        </w:rPr>
        <w:t>y</w:t>
      </w:r>
      <w:r w:rsidR="00976488" w:rsidRPr="00976488">
        <w:rPr>
          <w:rStyle w:val="Hipervnculo"/>
          <w:rFonts w:ascii="Montserrat" w:eastAsia="Calibri" w:hAnsi="Montserrat" w:cs="Calibri"/>
          <w:sz w:val="22"/>
          <w:szCs w:val="22"/>
          <w:u w:val="none"/>
          <w:lang w:eastAsia="es-MX"/>
        </w:rPr>
        <w:t xml:space="preserve"> </w:t>
      </w:r>
      <w:hyperlink r:id="rId10" w:history="1">
        <w:r w:rsidR="00976488" w:rsidRPr="00976488">
          <w:rPr>
            <w:rStyle w:val="Hipervnculo"/>
            <w:rFonts w:ascii="Montserrat" w:eastAsia="Calibri" w:hAnsi="Montserrat" w:cs="Calibri"/>
            <w:sz w:val="22"/>
            <w:szCs w:val="22"/>
            <w:lang w:eastAsia="es-MX"/>
          </w:rPr>
          <w:t>https://tramites.ebajacalifornia.gob.mx/Compras/Licitaciones</w:t>
        </w:r>
      </w:hyperlink>
      <w:r w:rsidR="003E6337" w:rsidRPr="00976488">
        <w:rPr>
          <w:rFonts w:ascii="Montserrat" w:hAnsi="Montserrat" w:cs="Calibri"/>
          <w:sz w:val="22"/>
          <w:szCs w:val="22"/>
        </w:rPr>
        <w:t>,</w:t>
      </w:r>
      <w:r w:rsidR="000F0600" w:rsidRPr="00976488">
        <w:rPr>
          <w:rFonts w:ascii="Montserrat" w:hAnsi="Montserrat" w:cs="Calibri"/>
          <w:sz w:val="22"/>
          <w:szCs w:val="22"/>
        </w:rPr>
        <w:t xml:space="preserve"> </w:t>
      </w:r>
      <w:r w:rsidR="003E6337" w:rsidRPr="00976488">
        <w:rPr>
          <w:rFonts w:ascii="Montserrat" w:hAnsi="Montserrat" w:cs="Calibri"/>
          <w:sz w:val="22"/>
          <w:szCs w:val="22"/>
        </w:rPr>
        <w:t>así como en el Diario Oficial de la Federación, en dond</w:t>
      </w:r>
      <w:r w:rsidR="004D4610">
        <w:rPr>
          <w:rFonts w:ascii="Montserrat" w:hAnsi="Montserrat" w:cs="Calibri"/>
          <w:sz w:val="22"/>
          <w:szCs w:val="22"/>
        </w:rPr>
        <w:t>e se publicará un resumen de la misma</w:t>
      </w:r>
      <w:r w:rsidR="003E6337" w:rsidRPr="00976488">
        <w:rPr>
          <w:rFonts w:ascii="Montserrat" w:hAnsi="Montserrat" w:cs="Calibri"/>
          <w:sz w:val="22"/>
          <w:szCs w:val="22"/>
        </w:rPr>
        <w:t xml:space="preserve">, en los términos del artículo </w:t>
      </w:r>
      <w:r w:rsidR="004D4610">
        <w:rPr>
          <w:rFonts w:ascii="Montserrat" w:hAnsi="Montserrat" w:cs="Calibri"/>
          <w:sz w:val="22"/>
          <w:szCs w:val="22"/>
        </w:rPr>
        <w:t>41</w:t>
      </w:r>
      <w:r w:rsidR="003E6337" w:rsidRPr="00976488">
        <w:rPr>
          <w:rFonts w:ascii="Montserrat" w:hAnsi="Montserrat" w:cs="Calibri"/>
          <w:sz w:val="22"/>
          <w:szCs w:val="22"/>
        </w:rPr>
        <w:t xml:space="preserve"> de la Ley de Adquisiciones, Arrendamientos y Servicios del Sector Público. </w:t>
      </w:r>
    </w:p>
    <w:p w14:paraId="682402BD" w14:textId="336166DD" w:rsidR="007B6843" w:rsidRPr="00F81F84" w:rsidRDefault="007B6843" w:rsidP="003E6337">
      <w:pPr>
        <w:ind w:left="-360" w:right="-261"/>
        <w:jc w:val="both"/>
        <w:rPr>
          <w:rFonts w:ascii="Montserrat" w:hAnsi="Montserrat" w:cs="Calibri"/>
          <w:sz w:val="22"/>
          <w:szCs w:val="22"/>
        </w:rPr>
      </w:pPr>
    </w:p>
    <w:p w14:paraId="3A91FB5B" w14:textId="7C0AD844" w:rsidR="0097382C" w:rsidRDefault="0097382C" w:rsidP="00156ACE">
      <w:pPr>
        <w:pStyle w:val="Prrafodelista"/>
        <w:numPr>
          <w:ilvl w:val="0"/>
          <w:numId w:val="3"/>
        </w:numPr>
        <w:ind w:left="-426" w:right="-322" w:firstLine="0"/>
        <w:jc w:val="both"/>
        <w:rPr>
          <w:rFonts w:ascii="Montserrat" w:hAnsi="Montserrat" w:cs="Calibri"/>
          <w:sz w:val="22"/>
          <w:szCs w:val="22"/>
        </w:rPr>
      </w:pPr>
      <w:r w:rsidRPr="0097382C">
        <w:rPr>
          <w:rFonts w:ascii="Montserrat" w:hAnsi="Montserrat" w:cs="Calibri"/>
          <w:sz w:val="22"/>
          <w:szCs w:val="22"/>
        </w:rPr>
        <w:t xml:space="preserve">La presente Licitación es: </w:t>
      </w:r>
      <w:r w:rsidRPr="0097382C">
        <w:rPr>
          <w:rFonts w:ascii="Montserrat" w:hAnsi="Montserrat" w:cs="Calibri"/>
          <w:b/>
          <w:sz w:val="22"/>
          <w:szCs w:val="22"/>
        </w:rPr>
        <w:t>Electrónica</w:t>
      </w:r>
      <w:r w:rsidRPr="0097382C">
        <w:rPr>
          <w:rFonts w:ascii="Montserrat" w:hAnsi="Montserrat" w:cs="Calibri"/>
          <w:sz w:val="22"/>
          <w:szCs w:val="22"/>
        </w:rPr>
        <w:t xml:space="preserve">, </w:t>
      </w:r>
      <w:r w:rsidRPr="0097382C">
        <w:rPr>
          <w:rFonts w:ascii="Montserrat" w:hAnsi="Montserrat"/>
          <w:sz w:val="22"/>
          <w:szCs w:val="22"/>
        </w:rPr>
        <w:t>por lo que la participación de los licitantes, cotizantes y postulantes será a través de</w:t>
      </w:r>
      <w:r w:rsidR="009E797D">
        <w:rPr>
          <w:rFonts w:ascii="Montserrat" w:hAnsi="Montserrat"/>
          <w:sz w:val="22"/>
          <w:szCs w:val="22"/>
        </w:rPr>
        <w:t xml:space="preserve"> </w:t>
      </w:r>
      <w:r w:rsidRPr="0097382C">
        <w:rPr>
          <w:rFonts w:ascii="Montserrat" w:hAnsi="Montserrat"/>
          <w:sz w:val="22"/>
          <w:szCs w:val="22"/>
        </w:rPr>
        <w:t>l</w:t>
      </w:r>
      <w:r w:rsidR="009E797D">
        <w:rPr>
          <w:rFonts w:ascii="Montserrat" w:hAnsi="Montserrat"/>
          <w:sz w:val="22"/>
          <w:szCs w:val="22"/>
        </w:rPr>
        <w:t>a</w:t>
      </w:r>
      <w:r w:rsidRPr="0097382C">
        <w:rPr>
          <w:rFonts w:ascii="Montserrat" w:hAnsi="Montserrat"/>
          <w:sz w:val="22"/>
          <w:szCs w:val="22"/>
        </w:rPr>
        <w:t xml:space="preserve"> </w:t>
      </w:r>
      <w:r w:rsidR="009E797D" w:rsidRPr="009E797D">
        <w:rPr>
          <w:rFonts w:ascii="Montserrat" w:hAnsi="Montserrat" w:cs="Calibri"/>
          <w:bCs/>
          <w:sz w:val="22"/>
          <w:szCs w:val="22"/>
        </w:rPr>
        <w:t>Plataforma Digital de Contrataciones Públicas de la Administración Pública Federal</w:t>
      </w:r>
      <w:r w:rsidR="009E797D" w:rsidRPr="009E797D">
        <w:rPr>
          <w:rFonts w:ascii="Montserrat" w:hAnsi="Montserrat" w:cs="Calibri"/>
          <w:sz w:val="22"/>
          <w:szCs w:val="22"/>
        </w:rPr>
        <w:t xml:space="preserve"> </w:t>
      </w:r>
      <w:r w:rsidRPr="0097382C">
        <w:rPr>
          <w:rFonts w:ascii="Montserrat" w:hAnsi="Montserrat" w:cs="Calibri"/>
          <w:sz w:val="22"/>
          <w:szCs w:val="22"/>
        </w:rPr>
        <w:t>Compras Mx,</w:t>
      </w:r>
      <w:r w:rsidRPr="00720855">
        <w:t xml:space="preserve"> </w:t>
      </w:r>
      <w:r w:rsidRPr="0097382C">
        <w:rPr>
          <w:rFonts w:ascii="Montserrat" w:hAnsi="Montserrat" w:cs="Calibri"/>
          <w:sz w:val="22"/>
          <w:szCs w:val="22"/>
        </w:rPr>
        <w:t xml:space="preserve">con dirección electrónica en Internet: </w:t>
      </w:r>
      <w:hyperlink r:id="rId11" w:history="1">
        <w:r w:rsidRPr="0097382C">
          <w:rPr>
            <w:rStyle w:val="Hipervnculo"/>
            <w:rFonts w:ascii="Montserrat" w:hAnsi="Montserrat" w:cs="Calibri"/>
            <w:sz w:val="22"/>
            <w:szCs w:val="22"/>
          </w:rPr>
          <w:t>https://comprasmx.buengobierno.gob.mx/</w:t>
        </w:r>
      </w:hyperlink>
      <w:r w:rsidRPr="0097382C">
        <w:rPr>
          <w:rFonts w:ascii="Montserrat" w:hAnsi="Montserrat" w:cs="Calibri"/>
          <w:sz w:val="22"/>
          <w:szCs w:val="22"/>
        </w:rPr>
        <w:t xml:space="preserve">. </w:t>
      </w:r>
    </w:p>
    <w:p w14:paraId="7CC1EB98" w14:textId="77777777" w:rsidR="00DE7991" w:rsidRPr="00DE7991" w:rsidRDefault="00DE7991" w:rsidP="00DE7991">
      <w:pPr>
        <w:pStyle w:val="Prrafodelista"/>
        <w:rPr>
          <w:rFonts w:ascii="Montserrat" w:hAnsi="Montserrat" w:cs="Calibri"/>
          <w:sz w:val="22"/>
          <w:szCs w:val="22"/>
        </w:rPr>
      </w:pPr>
    </w:p>
    <w:p w14:paraId="52C5790E" w14:textId="18031E3E" w:rsidR="00DE7991" w:rsidRPr="0097382C" w:rsidRDefault="00DE7991" w:rsidP="00156ACE">
      <w:pPr>
        <w:pStyle w:val="Prrafodelista"/>
        <w:numPr>
          <w:ilvl w:val="0"/>
          <w:numId w:val="3"/>
        </w:numPr>
        <w:ind w:left="-426" w:right="-322" w:firstLine="0"/>
        <w:jc w:val="both"/>
        <w:rPr>
          <w:rFonts w:ascii="Montserrat" w:hAnsi="Montserrat" w:cs="Calibri"/>
          <w:sz w:val="22"/>
          <w:szCs w:val="22"/>
        </w:rPr>
      </w:pPr>
      <w:r w:rsidRPr="00DE7991">
        <w:rPr>
          <w:rFonts w:ascii="Montserrat" w:hAnsi="Montserrat" w:cs="Calibri"/>
          <w:sz w:val="22"/>
          <w:szCs w:val="22"/>
        </w:rPr>
        <w:lastRenderedPageBreak/>
        <w:t xml:space="preserve">Los licitantes deberán enviar sus Propuestas Técnicas, Económicas y atender los requerimientos legales </w:t>
      </w:r>
      <w:r w:rsidR="00497512">
        <w:rPr>
          <w:rFonts w:ascii="Montserrat" w:hAnsi="Montserrat" w:cs="Calibri"/>
          <w:sz w:val="22"/>
          <w:szCs w:val="22"/>
        </w:rPr>
        <w:t xml:space="preserve">y administrativos </w:t>
      </w:r>
      <w:r w:rsidRPr="00DE7991">
        <w:rPr>
          <w:rFonts w:ascii="Montserrat" w:hAnsi="Montserrat" w:cs="Calibri"/>
          <w:sz w:val="22"/>
          <w:szCs w:val="22"/>
        </w:rPr>
        <w:t>a través de la plataforma Compras MX, contestando los requerimientos de respuesta configurados por la unidad compradora y adjuntando los documentos a los parámetros correspondientes, asimismo deberán firmar electrónicamente para la validación en el sistema, generando el Acuse de Presentación de Proposición Electrónica a través de la plataforma Compras MX, apegándose a las condiciones contenidas en la Guía técnica para licitantes disponible en la dirección electrónica https://comprasmx.buengobierno.gob.mx/capacitacion, para ello utilizarán los medios de identificación electrónica (firma electrónica avanzada que emite el Servicio de Administración Tributaria para el cumplimiento de sus obligaciones fiscales para legitimar su consentimiento de obligarse a las manifestaciones que realice con el uso de dicho medio); por lo anterior NO SE ACEPTARÁN proposiciones enviadas a través de servicio postal, mensajería o de manera presencial.</w:t>
      </w:r>
    </w:p>
    <w:p w14:paraId="35746236" w14:textId="77777777" w:rsidR="007F28F4" w:rsidRDefault="007F28F4" w:rsidP="007F28F4">
      <w:pPr>
        <w:autoSpaceDE w:val="0"/>
        <w:autoSpaceDN w:val="0"/>
        <w:adjustRightInd w:val="0"/>
        <w:ind w:left="-284" w:right="-322"/>
        <w:jc w:val="both"/>
        <w:rPr>
          <w:rFonts w:ascii="Montserrat" w:hAnsi="Montserrat" w:cs="Calibri"/>
          <w:sz w:val="22"/>
          <w:szCs w:val="22"/>
        </w:rPr>
      </w:pPr>
    </w:p>
    <w:p w14:paraId="08A91168" w14:textId="77777777" w:rsidR="00497512" w:rsidRDefault="00B36F25" w:rsidP="00156ACE">
      <w:pPr>
        <w:pStyle w:val="Prrafodelista"/>
        <w:numPr>
          <w:ilvl w:val="0"/>
          <w:numId w:val="3"/>
        </w:numPr>
        <w:autoSpaceDE w:val="0"/>
        <w:autoSpaceDN w:val="0"/>
        <w:adjustRightInd w:val="0"/>
        <w:ind w:left="-426" w:right="-322" w:firstLine="0"/>
        <w:jc w:val="both"/>
        <w:rPr>
          <w:rFonts w:ascii="Montserrat" w:hAnsi="Montserrat" w:cs="Calibri"/>
          <w:sz w:val="22"/>
          <w:szCs w:val="22"/>
        </w:rPr>
      </w:pPr>
      <w:r w:rsidRPr="00B36F25">
        <w:rPr>
          <w:rFonts w:ascii="Montserrat" w:hAnsi="Montserrat" w:cs="Calibri"/>
          <w:sz w:val="22"/>
          <w:szCs w:val="22"/>
        </w:rPr>
        <w:t xml:space="preserve">La presente licitación es de carácter </w:t>
      </w:r>
      <w:r w:rsidRPr="00B36F25">
        <w:rPr>
          <w:rFonts w:ascii="Montserrat" w:hAnsi="Montserrat" w:cs="Calibri"/>
          <w:b/>
          <w:sz w:val="22"/>
          <w:szCs w:val="22"/>
        </w:rPr>
        <w:t>Nacional</w:t>
      </w:r>
      <w:r w:rsidRPr="00B36F25">
        <w:rPr>
          <w:rFonts w:ascii="Montserrat" w:hAnsi="Montserrat" w:cs="Calibri"/>
          <w:sz w:val="22"/>
          <w:szCs w:val="22"/>
        </w:rPr>
        <w:t>, en la cual únicamente podrán participar personas de nacionalidad mexicana</w:t>
      </w:r>
      <w:r w:rsidR="00497512">
        <w:rPr>
          <w:rFonts w:ascii="Montserrat" w:hAnsi="Montserrat" w:cs="Calibri"/>
          <w:sz w:val="22"/>
          <w:szCs w:val="22"/>
        </w:rPr>
        <w:t>.</w:t>
      </w:r>
    </w:p>
    <w:p w14:paraId="74F46E58" w14:textId="77777777" w:rsidR="00497512" w:rsidRPr="00497512" w:rsidRDefault="00497512" w:rsidP="00497512">
      <w:pPr>
        <w:pStyle w:val="Prrafodelista"/>
        <w:rPr>
          <w:rFonts w:ascii="Montserrat" w:hAnsi="Montserrat" w:cs="Calibri"/>
          <w:sz w:val="22"/>
          <w:szCs w:val="22"/>
        </w:rPr>
      </w:pPr>
    </w:p>
    <w:p w14:paraId="47F513C0" w14:textId="2C3A0BF0" w:rsidR="008C45FC" w:rsidRPr="006C32A7" w:rsidRDefault="008C45FC" w:rsidP="00156ACE">
      <w:pPr>
        <w:pStyle w:val="Prrafodelista"/>
        <w:numPr>
          <w:ilvl w:val="0"/>
          <w:numId w:val="3"/>
        </w:numPr>
        <w:autoSpaceDE w:val="0"/>
        <w:autoSpaceDN w:val="0"/>
        <w:adjustRightInd w:val="0"/>
        <w:ind w:left="-426" w:right="-261" w:firstLine="0"/>
        <w:jc w:val="both"/>
        <w:rPr>
          <w:rFonts w:ascii="Montserrat" w:hAnsi="Montserrat" w:cs="Calibri"/>
          <w:b/>
          <w:sz w:val="22"/>
          <w:szCs w:val="22"/>
        </w:rPr>
      </w:pPr>
      <w:r w:rsidRPr="006C32A7">
        <w:rPr>
          <w:rFonts w:ascii="Montserrat" w:hAnsi="Montserrat" w:cs="Calibri"/>
          <w:sz w:val="22"/>
          <w:szCs w:val="22"/>
        </w:rPr>
        <w:t>El número de identificación de la</w:t>
      </w:r>
      <w:r w:rsidR="00306711" w:rsidRPr="006C32A7">
        <w:rPr>
          <w:rFonts w:ascii="Montserrat" w:hAnsi="Montserrat" w:cs="Calibri"/>
          <w:sz w:val="22"/>
          <w:szCs w:val="22"/>
        </w:rPr>
        <w:t xml:space="preserve"> convocatoria a</w:t>
      </w:r>
      <w:r w:rsidRPr="006C32A7">
        <w:rPr>
          <w:rFonts w:ascii="Montserrat" w:hAnsi="Montserrat" w:cs="Calibri"/>
          <w:sz w:val="22"/>
          <w:szCs w:val="22"/>
        </w:rPr>
        <w:t xml:space="preserve"> </w:t>
      </w:r>
      <w:r w:rsidR="00306711" w:rsidRPr="006C32A7">
        <w:rPr>
          <w:rFonts w:ascii="Montserrat" w:hAnsi="Montserrat" w:cs="Calibri"/>
          <w:sz w:val="22"/>
          <w:szCs w:val="22"/>
        </w:rPr>
        <w:t>licitación pública</w:t>
      </w:r>
      <w:r w:rsidRPr="006C32A7">
        <w:rPr>
          <w:rFonts w:ascii="Montserrat" w:hAnsi="Montserrat" w:cs="Calibri"/>
          <w:sz w:val="22"/>
          <w:szCs w:val="22"/>
        </w:rPr>
        <w:t xml:space="preserve"> asignado </w:t>
      </w:r>
      <w:r w:rsidR="00306711" w:rsidRPr="006C32A7">
        <w:rPr>
          <w:rFonts w:ascii="Montserrat" w:hAnsi="Montserrat" w:cs="Calibri"/>
          <w:sz w:val="22"/>
          <w:szCs w:val="22"/>
        </w:rPr>
        <w:t xml:space="preserve">por </w:t>
      </w:r>
      <w:r w:rsidR="00497512">
        <w:rPr>
          <w:rFonts w:ascii="Montserrat" w:hAnsi="Montserrat" w:cs="Calibri"/>
          <w:sz w:val="22"/>
          <w:szCs w:val="22"/>
        </w:rPr>
        <w:t>la plataforma digital</w:t>
      </w:r>
      <w:r w:rsidR="006C32A7">
        <w:rPr>
          <w:rFonts w:ascii="Montserrat" w:hAnsi="Montserrat" w:cs="Calibri"/>
          <w:sz w:val="22"/>
          <w:szCs w:val="22"/>
        </w:rPr>
        <w:t xml:space="preserve"> Compras MX</w:t>
      </w:r>
      <w:r w:rsidR="00306711" w:rsidRPr="006C32A7">
        <w:rPr>
          <w:rFonts w:ascii="Montserrat" w:hAnsi="Montserrat" w:cs="Calibri"/>
          <w:sz w:val="22"/>
          <w:szCs w:val="22"/>
        </w:rPr>
        <w:t xml:space="preserve"> </w:t>
      </w:r>
      <w:r w:rsidRPr="006C32A7">
        <w:rPr>
          <w:rFonts w:ascii="Montserrat" w:hAnsi="Montserrat" w:cs="Calibri"/>
          <w:sz w:val="22"/>
          <w:szCs w:val="22"/>
        </w:rPr>
        <w:t xml:space="preserve">es </w:t>
      </w:r>
      <w:r w:rsidR="00306711" w:rsidRPr="006C32A7">
        <w:rPr>
          <w:rFonts w:ascii="Montserrat" w:hAnsi="Montserrat" w:cs="Calibri"/>
          <w:b/>
          <w:sz w:val="22"/>
          <w:szCs w:val="22"/>
        </w:rPr>
        <w:t>LA-61-N87-902002994-N</w:t>
      </w:r>
      <w:r w:rsidRPr="006C32A7">
        <w:rPr>
          <w:rFonts w:ascii="Montserrat" w:hAnsi="Montserrat" w:cs="Calibri"/>
          <w:b/>
          <w:sz w:val="22"/>
          <w:szCs w:val="22"/>
        </w:rPr>
        <w:t>-</w:t>
      </w:r>
      <w:r w:rsidR="00E22A13">
        <w:rPr>
          <w:rFonts w:ascii="Montserrat" w:hAnsi="Montserrat" w:cs="Calibri"/>
          <w:b/>
          <w:sz w:val="22"/>
          <w:szCs w:val="22"/>
        </w:rPr>
        <w:t>4</w:t>
      </w:r>
      <w:r w:rsidR="006C32A7">
        <w:rPr>
          <w:rFonts w:ascii="Montserrat" w:hAnsi="Montserrat" w:cs="Calibri"/>
          <w:b/>
          <w:sz w:val="22"/>
          <w:szCs w:val="22"/>
        </w:rPr>
        <w:t>-202</w:t>
      </w:r>
      <w:r w:rsidR="00E22A13">
        <w:rPr>
          <w:rFonts w:ascii="Montserrat" w:hAnsi="Montserrat" w:cs="Calibri"/>
          <w:b/>
          <w:sz w:val="22"/>
          <w:szCs w:val="22"/>
        </w:rPr>
        <w:t>6</w:t>
      </w:r>
      <w:r w:rsidRPr="006C32A7">
        <w:rPr>
          <w:rFonts w:ascii="Montserrat" w:hAnsi="Montserrat" w:cs="Calibri"/>
          <w:b/>
          <w:sz w:val="22"/>
          <w:szCs w:val="22"/>
        </w:rPr>
        <w:t>.</w:t>
      </w:r>
    </w:p>
    <w:p w14:paraId="7CC36A59" w14:textId="77777777" w:rsidR="002A3CC5" w:rsidRPr="00F81F84" w:rsidRDefault="002A3CC5" w:rsidP="00ED45CC">
      <w:pPr>
        <w:autoSpaceDE w:val="0"/>
        <w:autoSpaceDN w:val="0"/>
        <w:adjustRightInd w:val="0"/>
        <w:ind w:right="-261"/>
        <w:jc w:val="both"/>
        <w:rPr>
          <w:rFonts w:ascii="Montserrat" w:hAnsi="Montserrat" w:cs="Calibri"/>
          <w:b/>
          <w:bCs/>
          <w:sz w:val="22"/>
          <w:szCs w:val="22"/>
        </w:rPr>
      </w:pPr>
    </w:p>
    <w:p w14:paraId="6FD3D3E3" w14:textId="095EFC76" w:rsidR="00B74009" w:rsidRPr="00AB6E8F" w:rsidRDefault="00E27B1A" w:rsidP="00156ACE">
      <w:pPr>
        <w:pStyle w:val="Prrafodelista"/>
        <w:numPr>
          <w:ilvl w:val="0"/>
          <w:numId w:val="3"/>
        </w:numPr>
        <w:autoSpaceDE w:val="0"/>
        <w:autoSpaceDN w:val="0"/>
        <w:adjustRightInd w:val="0"/>
        <w:ind w:left="-426" w:right="-261" w:firstLine="0"/>
        <w:jc w:val="both"/>
        <w:rPr>
          <w:rFonts w:ascii="Montserrat" w:hAnsi="Montserrat" w:cs="Calibri"/>
          <w:b/>
          <w:bCs/>
          <w:sz w:val="22"/>
          <w:szCs w:val="22"/>
        </w:rPr>
      </w:pPr>
      <w:r w:rsidRPr="00AB6E8F">
        <w:rPr>
          <w:rFonts w:ascii="Montserrat" w:hAnsi="Montserrat" w:cs="Calibri"/>
          <w:sz w:val="22"/>
          <w:szCs w:val="22"/>
        </w:rPr>
        <w:t>El órgano solicitante</w:t>
      </w:r>
      <w:r w:rsidR="00B74009" w:rsidRPr="00AB6E8F">
        <w:rPr>
          <w:rFonts w:ascii="Montserrat" w:hAnsi="Montserrat" w:cs="Calibri"/>
          <w:sz w:val="22"/>
          <w:szCs w:val="22"/>
        </w:rPr>
        <w:t xml:space="preserve"> cuenta con disponibilidad presupuestaria para la contrataci</w:t>
      </w:r>
      <w:r w:rsidR="00CD7912" w:rsidRPr="00AB6E8F">
        <w:rPr>
          <w:rFonts w:ascii="Montserrat" w:hAnsi="Montserrat" w:cs="Calibri"/>
          <w:sz w:val="22"/>
          <w:szCs w:val="22"/>
        </w:rPr>
        <w:t>ón que resulte</w:t>
      </w:r>
      <w:r w:rsidR="00B74009" w:rsidRPr="00AB6E8F">
        <w:rPr>
          <w:rFonts w:ascii="Montserrat" w:hAnsi="Montserrat" w:cs="Calibri"/>
          <w:sz w:val="22"/>
          <w:szCs w:val="22"/>
        </w:rPr>
        <w:t xml:space="preserve"> de la presente </w:t>
      </w:r>
      <w:r w:rsidR="00B846C8" w:rsidRPr="00AB6E8F">
        <w:rPr>
          <w:rFonts w:ascii="Montserrat" w:hAnsi="Montserrat" w:cs="Calibri"/>
          <w:sz w:val="22"/>
          <w:szCs w:val="22"/>
        </w:rPr>
        <w:t>licitación</w:t>
      </w:r>
      <w:r w:rsidR="00B74009" w:rsidRPr="00AB6E8F">
        <w:rPr>
          <w:rFonts w:ascii="Montserrat" w:hAnsi="Montserrat" w:cs="Calibri"/>
          <w:sz w:val="22"/>
          <w:szCs w:val="22"/>
        </w:rPr>
        <w:t xml:space="preserve">, </w:t>
      </w:r>
      <w:r w:rsidR="00B846C8" w:rsidRPr="00AB6E8F">
        <w:rPr>
          <w:rFonts w:ascii="Montserrat" w:hAnsi="Montserrat" w:cs="Calibri"/>
          <w:sz w:val="22"/>
          <w:szCs w:val="22"/>
        </w:rPr>
        <w:t xml:space="preserve">la cual se realizará </w:t>
      </w:r>
      <w:r w:rsidR="002F7C67" w:rsidRPr="00AB6E8F">
        <w:rPr>
          <w:rFonts w:ascii="Montserrat" w:hAnsi="Montserrat" w:cs="Calibri"/>
          <w:sz w:val="22"/>
          <w:szCs w:val="22"/>
        </w:rPr>
        <w:t>con</w:t>
      </w:r>
      <w:r w:rsidR="00B846C8" w:rsidRPr="00AB6E8F">
        <w:rPr>
          <w:rFonts w:ascii="Montserrat" w:hAnsi="Montserrat" w:cs="Calibri"/>
          <w:sz w:val="22"/>
          <w:szCs w:val="22"/>
        </w:rPr>
        <w:t xml:space="preserve"> </w:t>
      </w:r>
      <w:r w:rsidR="0078389E">
        <w:rPr>
          <w:rFonts w:ascii="Montserrat" w:hAnsi="Montserrat" w:cs="Calibri"/>
          <w:sz w:val="22"/>
          <w:szCs w:val="22"/>
        </w:rPr>
        <w:t>recurso estatal y</w:t>
      </w:r>
      <w:r w:rsidR="00AB6E8F">
        <w:rPr>
          <w:rFonts w:ascii="Montserrat" w:hAnsi="Montserrat" w:cs="Calibri"/>
          <w:sz w:val="22"/>
          <w:szCs w:val="22"/>
        </w:rPr>
        <w:t xml:space="preserve"> federal</w:t>
      </w:r>
      <w:r w:rsidR="0078389E">
        <w:rPr>
          <w:rFonts w:ascii="Montserrat" w:hAnsi="Montserrat" w:cs="Calibri"/>
          <w:sz w:val="22"/>
          <w:szCs w:val="22"/>
        </w:rPr>
        <w:t xml:space="preserve">, dentro de la partida presupuestal 14401 Seguro de vida. </w:t>
      </w:r>
      <w:r w:rsidR="002A5D02" w:rsidRPr="00AB6E8F">
        <w:rPr>
          <w:rFonts w:ascii="Montserrat" w:hAnsi="Montserrat" w:cs="Calibri"/>
          <w:sz w:val="22"/>
          <w:szCs w:val="22"/>
        </w:rPr>
        <w:t>P</w:t>
      </w:r>
      <w:r w:rsidR="0033490F" w:rsidRPr="00AB6E8F">
        <w:rPr>
          <w:rFonts w:ascii="Montserrat" w:hAnsi="Montserrat" w:cs="Calibri"/>
          <w:sz w:val="22"/>
          <w:szCs w:val="22"/>
        </w:rPr>
        <w:t>or lo que todos los actos se realizarán en estricto apego a las disposiciones de la Ley de Adquisiciones, Arrendamientos y Servicios del Sect</w:t>
      </w:r>
      <w:r w:rsidR="00C95416" w:rsidRPr="00AB6E8F">
        <w:rPr>
          <w:rFonts w:ascii="Montserrat" w:hAnsi="Montserrat" w:cs="Calibri"/>
          <w:sz w:val="22"/>
          <w:szCs w:val="22"/>
        </w:rPr>
        <w:t>o</w:t>
      </w:r>
      <w:r w:rsidR="0033490F" w:rsidRPr="00AB6E8F">
        <w:rPr>
          <w:rFonts w:ascii="Montserrat" w:hAnsi="Montserrat" w:cs="Calibri"/>
          <w:sz w:val="22"/>
          <w:szCs w:val="22"/>
        </w:rPr>
        <w:t>r P</w:t>
      </w:r>
      <w:r w:rsidR="00C95416" w:rsidRPr="00AB6E8F">
        <w:rPr>
          <w:rFonts w:ascii="Montserrat" w:hAnsi="Montserrat" w:cs="Calibri"/>
          <w:sz w:val="22"/>
          <w:szCs w:val="22"/>
        </w:rPr>
        <w:t>úblico, su Reglamento y demás dispos</w:t>
      </w:r>
      <w:r w:rsidR="00780B7A" w:rsidRPr="00AB6E8F">
        <w:rPr>
          <w:rFonts w:ascii="Montserrat" w:hAnsi="Montserrat" w:cs="Calibri"/>
          <w:sz w:val="22"/>
          <w:szCs w:val="22"/>
        </w:rPr>
        <w:t>i</w:t>
      </w:r>
      <w:r w:rsidR="00C95416" w:rsidRPr="00AB6E8F">
        <w:rPr>
          <w:rFonts w:ascii="Montserrat" w:hAnsi="Montserrat" w:cs="Calibri"/>
          <w:sz w:val="22"/>
          <w:szCs w:val="22"/>
        </w:rPr>
        <w:t>ciones federales aplicables.</w:t>
      </w:r>
    </w:p>
    <w:p w14:paraId="2C749989" w14:textId="77777777" w:rsidR="0094177D" w:rsidRPr="00F81F84" w:rsidRDefault="009C39AE" w:rsidP="004F04C4">
      <w:pPr>
        <w:autoSpaceDE w:val="0"/>
        <w:autoSpaceDN w:val="0"/>
        <w:adjustRightInd w:val="0"/>
        <w:ind w:left="-360" w:right="-261"/>
        <w:jc w:val="both"/>
        <w:rPr>
          <w:rFonts w:ascii="Montserrat" w:hAnsi="Montserrat" w:cs="Calibri"/>
          <w:sz w:val="22"/>
          <w:szCs w:val="22"/>
        </w:rPr>
      </w:pPr>
      <w:r w:rsidRPr="00F81F84">
        <w:rPr>
          <w:rFonts w:ascii="Montserrat" w:hAnsi="Montserrat" w:cs="Calibri"/>
          <w:sz w:val="22"/>
          <w:szCs w:val="22"/>
        </w:rPr>
        <w:t xml:space="preserve"> </w:t>
      </w:r>
    </w:p>
    <w:p w14:paraId="37CCF2F2" w14:textId="13D19593" w:rsidR="00AA2A2B" w:rsidRDefault="00AA2A2B" w:rsidP="00156ACE">
      <w:pPr>
        <w:pStyle w:val="Prrafodelista"/>
        <w:numPr>
          <w:ilvl w:val="0"/>
          <w:numId w:val="3"/>
        </w:numPr>
        <w:ind w:left="-426" w:right="-261" w:firstLine="0"/>
        <w:jc w:val="both"/>
        <w:rPr>
          <w:rFonts w:ascii="Montserrat" w:hAnsi="Montserrat" w:cs="Calibri"/>
          <w:sz w:val="22"/>
          <w:szCs w:val="22"/>
        </w:rPr>
      </w:pPr>
      <w:r w:rsidRPr="002A0B28">
        <w:rPr>
          <w:rFonts w:ascii="Montserrat" w:hAnsi="Montserrat" w:cs="Calibri"/>
          <w:sz w:val="22"/>
          <w:szCs w:val="22"/>
        </w:rPr>
        <w:t xml:space="preserve">Cualquier persona podrá asistir a los diferentes actos de esta licitación </w:t>
      </w:r>
      <w:r w:rsidR="00DA4E5C" w:rsidRPr="002A0B28">
        <w:rPr>
          <w:rFonts w:ascii="Montserrat" w:hAnsi="Montserrat" w:cs="Calibri"/>
          <w:sz w:val="22"/>
          <w:szCs w:val="22"/>
        </w:rPr>
        <w:t xml:space="preserve">pública </w:t>
      </w:r>
      <w:r w:rsidRPr="002A0B28">
        <w:rPr>
          <w:rFonts w:ascii="Montserrat" w:hAnsi="Montserrat" w:cs="Calibri"/>
          <w:sz w:val="22"/>
          <w:szCs w:val="22"/>
        </w:rPr>
        <w:t xml:space="preserve">en calidad de observador, bajo la condición de registrar su acceso a través de la plataforma Compras MX, debiendo abstenerse de intervenir en cualquier forma en los mismos; dichas personas deberán sujetarse a las mismas condiciones que los licitantes deben de cumplir durante el proceso de </w:t>
      </w:r>
      <w:r w:rsidR="00DA4E5C" w:rsidRPr="002A0B28">
        <w:rPr>
          <w:rFonts w:ascii="Montserrat" w:hAnsi="Montserrat" w:cs="Calibri"/>
          <w:sz w:val="22"/>
          <w:szCs w:val="22"/>
        </w:rPr>
        <w:t>licitación</w:t>
      </w:r>
      <w:r w:rsidRPr="002A0B28">
        <w:rPr>
          <w:rFonts w:ascii="Montserrat" w:hAnsi="Montserrat" w:cs="Calibri"/>
          <w:sz w:val="22"/>
          <w:szCs w:val="22"/>
        </w:rPr>
        <w:t xml:space="preserve"> en cuanto a puntualidad y registro.</w:t>
      </w:r>
    </w:p>
    <w:p w14:paraId="11DCDFEF" w14:textId="77777777" w:rsidR="00B87A0A" w:rsidRPr="00B87A0A" w:rsidRDefault="00B87A0A" w:rsidP="00B87A0A">
      <w:pPr>
        <w:pStyle w:val="Prrafodelista"/>
        <w:rPr>
          <w:rFonts w:ascii="Montserrat" w:hAnsi="Montserrat" w:cs="Calibri"/>
          <w:sz w:val="22"/>
          <w:szCs w:val="22"/>
        </w:rPr>
      </w:pPr>
    </w:p>
    <w:p w14:paraId="22762011" w14:textId="6010D685" w:rsidR="00B87A0A" w:rsidRPr="00B87A0A" w:rsidRDefault="00B87A0A" w:rsidP="00156ACE">
      <w:pPr>
        <w:pStyle w:val="Prrafodelista"/>
        <w:numPr>
          <w:ilvl w:val="0"/>
          <w:numId w:val="3"/>
        </w:numPr>
        <w:ind w:left="-426" w:right="-261" w:firstLine="0"/>
        <w:jc w:val="both"/>
        <w:rPr>
          <w:rFonts w:ascii="Montserrat" w:hAnsi="Montserrat" w:cs="Calibri"/>
          <w:color w:val="000000"/>
          <w:sz w:val="22"/>
          <w:szCs w:val="22"/>
        </w:rPr>
      </w:pPr>
      <w:r w:rsidRPr="00B87A0A">
        <w:rPr>
          <w:rFonts w:ascii="Montserrat" w:hAnsi="Montserrat" w:cs="Calibri"/>
          <w:color w:val="000000"/>
          <w:sz w:val="22"/>
          <w:szCs w:val="22"/>
        </w:rPr>
        <w:t xml:space="preserve">La convocante durante el proceso de licitación no utilizará la modalidad de ofertas subsecuentes de descuentos, para la contratación de </w:t>
      </w:r>
      <w:r w:rsidR="0010360F">
        <w:rPr>
          <w:rFonts w:ascii="Montserrat" w:hAnsi="Montserrat" w:cs="Calibri"/>
          <w:color w:val="000000"/>
          <w:sz w:val="22"/>
          <w:szCs w:val="22"/>
        </w:rPr>
        <w:t>la póliza</w:t>
      </w:r>
      <w:r w:rsidRPr="00B87A0A">
        <w:rPr>
          <w:rFonts w:ascii="Montserrat" w:hAnsi="Montserrat" w:cs="Calibri"/>
          <w:color w:val="000000"/>
          <w:sz w:val="22"/>
          <w:szCs w:val="22"/>
        </w:rPr>
        <w:t xml:space="preserve"> materia de esta licitación.</w:t>
      </w:r>
    </w:p>
    <w:p w14:paraId="28B8E14D" w14:textId="77777777" w:rsidR="00B87A0A" w:rsidRPr="00B87A0A" w:rsidRDefault="00B87A0A" w:rsidP="00B87A0A">
      <w:pPr>
        <w:pStyle w:val="Prrafodelista"/>
        <w:ind w:left="-426" w:right="-261"/>
        <w:jc w:val="both"/>
        <w:rPr>
          <w:rFonts w:ascii="Montserrat" w:hAnsi="Montserrat" w:cs="Calibri"/>
          <w:color w:val="000000"/>
          <w:sz w:val="22"/>
          <w:szCs w:val="22"/>
        </w:rPr>
      </w:pPr>
    </w:p>
    <w:p w14:paraId="57A8187E" w14:textId="58CE175F" w:rsidR="00B87A0A" w:rsidRPr="003C7B35" w:rsidRDefault="00B87A0A" w:rsidP="00156ACE">
      <w:pPr>
        <w:pStyle w:val="Prrafodelista"/>
        <w:numPr>
          <w:ilvl w:val="0"/>
          <w:numId w:val="3"/>
        </w:numPr>
        <w:ind w:left="-426" w:right="-261" w:firstLine="0"/>
        <w:jc w:val="both"/>
        <w:rPr>
          <w:rFonts w:ascii="Montserrat" w:hAnsi="Montserrat" w:cs="Calibri"/>
          <w:color w:val="000000"/>
          <w:sz w:val="22"/>
          <w:szCs w:val="22"/>
        </w:rPr>
      </w:pPr>
      <w:r w:rsidRPr="003C7B35">
        <w:rPr>
          <w:rFonts w:ascii="Montserrat" w:hAnsi="Montserrat" w:cs="Calibri"/>
          <w:color w:val="000000"/>
          <w:sz w:val="22"/>
          <w:szCs w:val="22"/>
        </w:rPr>
        <w:t xml:space="preserve">Los licitantes participantes para esta licitación solo podrán presentar una proposición por la </w:t>
      </w:r>
      <w:r w:rsidR="003A55C3">
        <w:rPr>
          <w:rFonts w:ascii="Montserrat" w:hAnsi="Montserrat" w:cs="Calibri"/>
          <w:color w:val="000000"/>
          <w:sz w:val="22"/>
          <w:szCs w:val="22"/>
        </w:rPr>
        <w:t xml:space="preserve">totalidad de las </w:t>
      </w:r>
      <w:r w:rsidR="0089701B" w:rsidRPr="003C7B35">
        <w:rPr>
          <w:rFonts w:ascii="Montserrat" w:hAnsi="Montserrat" w:cs="Calibri"/>
          <w:color w:val="000000"/>
          <w:sz w:val="22"/>
          <w:szCs w:val="22"/>
        </w:rPr>
        <w:t>partida</w:t>
      </w:r>
      <w:r w:rsidR="003A55C3">
        <w:rPr>
          <w:rFonts w:ascii="Montserrat" w:hAnsi="Montserrat" w:cs="Calibri"/>
          <w:color w:val="000000"/>
          <w:sz w:val="22"/>
          <w:szCs w:val="22"/>
        </w:rPr>
        <w:t>s</w:t>
      </w:r>
      <w:r w:rsidR="0089701B" w:rsidRPr="003C7B35">
        <w:rPr>
          <w:rFonts w:ascii="Montserrat" w:hAnsi="Montserrat" w:cs="Calibri"/>
          <w:color w:val="000000"/>
          <w:sz w:val="22"/>
          <w:szCs w:val="22"/>
        </w:rPr>
        <w:t xml:space="preserve"> </w:t>
      </w:r>
      <w:r w:rsidR="003A55C3">
        <w:rPr>
          <w:rFonts w:ascii="Montserrat" w:hAnsi="Montserrat" w:cs="Calibri"/>
          <w:color w:val="000000"/>
          <w:sz w:val="22"/>
          <w:szCs w:val="22"/>
        </w:rPr>
        <w:t xml:space="preserve">que integran el paquete único </w:t>
      </w:r>
      <w:r w:rsidR="0089701B" w:rsidRPr="003C7B35">
        <w:rPr>
          <w:rFonts w:ascii="Montserrat" w:hAnsi="Montserrat" w:cs="Calibri"/>
          <w:color w:val="000000"/>
          <w:sz w:val="22"/>
          <w:szCs w:val="22"/>
        </w:rPr>
        <w:t>e</w:t>
      </w:r>
      <w:r w:rsidRPr="003C7B35">
        <w:rPr>
          <w:rFonts w:ascii="Montserrat" w:hAnsi="Montserrat" w:cs="Calibri"/>
          <w:color w:val="000000"/>
          <w:sz w:val="22"/>
          <w:szCs w:val="22"/>
        </w:rPr>
        <w:t xml:space="preserve">n </w:t>
      </w:r>
      <w:r w:rsidR="003A55C3">
        <w:rPr>
          <w:rFonts w:ascii="Montserrat" w:hAnsi="Montserrat" w:cs="Calibri"/>
          <w:color w:val="000000"/>
          <w:sz w:val="22"/>
          <w:szCs w:val="22"/>
        </w:rPr>
        <w:t>el</w:t>
      </w:r>
      <w:r w:rsidRPr="003C7B35">
        <w:rPr>
          <w:rFonts w:ascii="Montserrat" w:hAnsi="Montserrat" w:cs="Calibri"/>
          <w:color w:val="000000"/>
          <w:sz w:val="22"/>
          <w:szCs w:val="22"/>
        </w:rPr>
        <w:t xml:space="preserve"> que pretende participar</w:t>
      </w:r>
      <w:r w:rsidR="003C7B35" w:rsidRPr="003C7B35">
        <w:rPr>
          <w:rFonts w:ascii="Montserrat" w:hAnsi="Montserrat" w:cs="Calibri"/>
          <w:color w:val="000000"/>
          <w:sz w:val="22"/>
          <w:szCs w:val="22"/>
        </w:rPr>
        <w:t xml:space="preserve">; tratándose de representantes legales de los licitantes </w:t>
      </w:r>
      <w:r w:rsidR="0010360F">
        <w:rPr>
          <w:rFonts w:ascii="Montserrat" w:hAnsi="Montserrat" w:cs="Calibri"/>
          <w:color w:val="000000"/>
          <w:sz w:val="22"/>
          <w:szCs w:val="22"/>
        </w:rPr>
        <w:t xml:space="preserve">como </w:t>
      </w:r>
      <w:r w:rsidR="003C7B35" w:rsidRPr="003C7B35">
        <w:rPr>
          <w:rFonts w:ascii="Montserrat" w:hAnsi="Montserrat" w:cs="Calibri"/>
          <w:color w:val="000000"/>
          <w:sz w:val="22"/>
          <w:szCs w:val="22"/>
        </w:rPr>
        <w:t>personas morales, únicamente podrán presentar proposiciones en</w:t>
      </w:r>
      <w:r w:rsidR="003C7B35">
        <w:rPr>
          <w:rFonts w:ascii="Montserrat" w:hAnsi="Montserrat" w:cs="Calibri"/>
          <w:color w:val="000000"/>
          <w:sz w:val="22"/>
          <w:szCs w:val="22"/>
        </w:rPr>
        <w:t xml:space="preserve"> </w:t>
      </w:r>
      <w:r w:rsidR="003C7B35" w:rsidRPr="003C7B35">
        <w:rPr>
          <w:rFonts w:ascii="Montserrat" w:hAnsi="Montserrat" w:cs="Calibri"/>
          <w:color w:val="000000"/>
          <w:sz w:val="22"/>
          <w:szCs w:val="22"/>
        </w:rPr>
        <w:t>representación de un solo licitante.</w:t>
      </w:r>
    </w:p>
    <w:p w14:paraId="5F7A9B47" w14:textId="77777777" w:rsidR="00DC7774" w:rsidRDefault="00DC7774" w:rsidP="00232DF8">
      <w:pPr>
        <w:ind w:right="-261"/>
        <w:jc w:val="both"/>
        <w:rPr>
          <w:rFonts w:ascii="Montserrat" w:hAnsi="Montserrat" w:cs="Calibri"/>
          <w:color w:val="000000"/>
          <w:sz w:val="22"/>
          <w:szCs w:val="22"/>
        </w:rPr>
      </w:pPr>
    </w:p>
    <w:p w14:paraId="59E9F24E" w14:textId="77777777" w:rsidR="0010360F" w:rsidRDefault="0010360F" w:rsidP="00232DF8">
      <w:pPr>
        <w:ind w:right="-261"/>
        <w:jc w:val="both"/>
        <w:rPr>
          <w:rFonts w:ascii="Montserrat" w:hAnsi="Montserrat" w:cs="Calibri"/>
          <w:color w:val="000000"/>
          <w:sz w:val="22"/>
          <w:szCs w:val="22"/>
        </w:rPr>
      </w:pPr>
    </w:p>
    <w:p w14:paraId="7F017838" w14:textId="77777777" w:rsidR="0010360F" w:rsidRDefault="0010360F" w:rsidP="00232DF8">
      <w:pPr>
        <w:ind w:right="-261"/>
        <w:jc w:val="both"/>
        <w:rPr>
          <w:rFonts w:ascii="Montserrat" w:hAnsi="Montserrat" w:cs="Calibri"/>
          <w:color w:val="000000"/>
          <w:sz w:val="22"/>
          <w:szCs w:val="22"/>
        </w:rPr>
      </w:pPr>
    </w:p>
    <w:p w14:paraId="766DF87F" w14:textId="77777777" w:rsidR="0010360F" w:rsidRDefault="0010360F" w:rsidP="00232DF8">
      <w:pPr>
        <w:ind w:right="-261"/>
        <w:jc w:val="both"/>
        <w:rPr>
          <w:rFonts w:ascii="Montserrat" w:hAnsi="Montserrat" w:cs="Calibri"/>
          <w:color w:val="000000"/>
          <w:sz w:val="22"/>
          <w:szCs w:val="22"/>
        </w:rPr>
      </w:pPr>
    </w:p>
    <w:p w14:paraId="73E31F96" w14:textId="77777777" w:rsidR="0010360F" w:rsidRPr="00F81F84" w:rsidRDefault="0010360F" w:rsidP="00232DF8">
      <w:pPr>
        <w:ind w:right="-261"/>
        <w:jc w:val="both"/>
        <w:rPr>
          <w:rFonts w:ascii="Montserrat" w:hAnsi="Montserrat" w:cs="Calibri"/>
          <w:color w:val="000000"/>
          <w:sz w:val="22"/>
          <w:szCs w:val="22"/>
        </w:rPr>
      </w:pPr>
    </w:p>
    <w:p w14:paraId="65F3206C" w14:textId="4F9531BF" w:rsidR="009B6AC5" w:rsidRPr="00F81F84" w:rsidRDefault="0025122A" w:rsidP="004F04C4">
      <w:pPr>
        <w:pStyle w:val="texto0"/>
        <w:spacing w:after="0" w:line="240" w:lineRule="auto"/>
        <w:ind w:left="-360" w:right="-261" w:firstLine="0"/>
        <w:rPr>
          <w:rFonts w:ascii="Montserrat" w:hAnsi="Montserrat" w:cs="Calibri"/>
          <w:sz w:val="22"/>
          <w:szCs w:val="22"/>
        </w:rPr>
      </w:pPr>
      <w:r w:rsidRPr="00C83940">
        <w:rPr>
          <w:rFonts w:ascii="Montserrat" w:hAnsi="Montserrat" w:cs="Calibri"/>
          <w:b/>
          <w:sz w:val="22"/>
          <w:szCs w:val="22"/>
        </w:rPr>
        <w:lastRenderedPageBreak/>
        <w:t xml:space="preserve">GLOSARIO DE </w:t>
      </w:r>
      <w:r w:rsidR="00F81F84" w:rsidRPr="00C83940">
        <w:rPr>
          <w:rFonts w:ascii="Montserrat" w:hAnsi="Montserrat" w:cs="Calibri"/>
          <w:b/>
          <w:sz w:val="22"/>
          <w:szCs w:val="22"/>
        </w:rPr>
        <w:t>TÉRMINOS</w:t>
      </w:r>
      <w:r w:rsidRPr="00C83940">
        <w:rPr>
          <w:rFonts w:ascii="Montserrat" w:hAnsi="Montserrat" w:cs="Calibri"/>
          <w:b/>
          <w:sz w:val="22"/>
          <w:szCs w:val="22"/>
        </w:rPr>
        <w:t>:</w:t>
      </w:r>
    </w:p>
    <w:p w14:paraId="3B2FBCB5" w14:textId="77777777" w:rsidR="009B6AC5" w:rsidRDefault="009B6AC5" w:rsidP="004F04C4">
      <w:pPr>
        <w:pStyle w:val="ROMANOS"/>
        <w:tabs>
          <w:tab w:val="clear" w:pos="720"/>
          <w:tab w:val="left" w:pos="284"/>
        </w:tabs>
        <w:spacing w:after="0" w:line="240" w:lineRule="auto"/>
        <w:ind w:left="-360" w:right="-261" w:firstLine="0"/>
        <w:rPr>
          <w:rFonts w:ascii="Montserrat" w:hAnsi="Montserrat" w:cs="Calibri"/>
          <w:sz w:val="22"/>
          <w:szCs w:val="22"/>
          <w:lang w:val="es-MX"/>
        </w:rPr>
      </w:pPr>
    </w:p>
    <w:p w14:paraId="284E720D" w14:textId="77777777" w:rsidR="00232DF8" w:rsidRPr="00D62B1B" w:rsidRDefault="00232DF8" w:rsidP="00232DF8">
      <w:pPr>
        <w:tabs>
          <w:tab w:val="left"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261"/>
        <w:contextualSpacing/>
        <w:jc w:val="both"/>
        <w:textAlignment w:val="baseline"/>
        <w:rPr>
          <w:rFonts w:ascii="Montserrat" w:hAnsi="Montserrat" w:cs="Noto Sans"/>
          <w:sz w:val="22"/>
          <w:szCs w:val="22"/>
        </w:rPr>
      </w:pPr>
      <w:r w:rsidRPr="00D62B1B">
        <w:rPr>
          <w:rFonts w:ascii="Montserrat" w:hAnsi="Montserrat" w:cs="Noto Sans"/>
          <w:b/>
          <w:sz w:val="22"/>
          <w:szCs w:val="22"/>
        </w:rPr>
        <w:t>Administrador del Contrato:</w:t>
      </w:r>
      <w:r w:rsidRPr="00D62B1B">
        <w:rPr>
          <w:rFonts w:ascii="Montserrat" w:hAnsi="Montserrat" w:cs="Noto Sans"/>
          <w:sz w:val="22"/>
          <w:szCs w:val="22"/>
        </w:rPr>
        <w:t xml:space="preserve"> Servidor(es) público(s) en quien recae la responsabilidad de dar seguimiento al cumplimiento de las obligaciones establecidas en el contrato.</w:t>
      </w:r>
    </w:p>
    <w:p w14:paraId="647A1870" w14:textId="77777777" w:rsidR="00232DF8" w:rsidRPr="00D62B1B" w:rsidRDefault="00232DF8" w:rsidP="00232DF8">
      <w:pPr>
        <w:tabs>
          <w:tab w:val="left"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261"/>
        <w:contextualSpacing/>
        <w:jc w:val="both"/>
        <w:textAlignment w:val="baseline"/>
        <w:rPr>
          <w:rFonts w:ascii="Montserrat" w:hAnsi="Montserrat" w:cs="Noto Sans"/>
          <w:iCs/>
          <w:sz w:val="22"/>
          <w:szCs w:val="22"/>
        </w:rPr>
      </w:pPr>
    </w:p>
    <w:p w14:paraId="3B0877F9" w14:textId="41B0D5E7" w:rsidR="00232DF8" w:rsidRPr="00D62B1B" w:rsidRDefault="00232DF8" w:rsidP="00232DF8">
      <w:pPr>
        <w:tabs>
          <w:tab w:val="left"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261"/>
        <w:contextualSpacing/>
        <w:jc w:val="both"/>
        <w:textAlignment w:val="baseline"/>
        <w:rPr>
          <w:rFonts w:ascii="Montserrat" w:hAnsi="Montserrat" w:cs="Noto Sans"/>
          <w:iCs/>
          <w:sz w:val="22"/>
          <w:szCs w:val="22"/>
        </w:rPr>
      </w:pPr>
      <w:r w:rsidRPr="00D62B1B">
        <w:rPr>
          <w:rFonts w:ascii="Montserrat" w:hAnsi="Montserrat" w:cs="Arial"/>
          <w:b/>
          <w:bCs/>
          <w:sz w:val="22"/>
          <w:szCs w:val="22"/>
        </w:rPr>
        <w:t>Área requirente</w:t>
      </w:r>
      <w:r>
        <w:rPr>
          <w:rFonts w:ascii="Montserrat" w:hAnsi="Montserrat" w:cs="Arial"/>
          <w:b/>
          <w:bCs/>
          <w:sz w:val="22"/>
          <w:szCs w:val="22"/>
        </w:rPr>
        <w:t xml:space="preserve"> u órgano solicitante</w:t>
      </w:r>
      <w:r w:rsidRPr="00D62B1B">
        <w:rPr>
          <w:rFonts w:ascii="Montserrat" w:hAnsi="Montserrat" w:cs="Arial"/>
          <w:b/>
          <w:bCs/>
          <w:sz w:val="22"/>
          <w:szCs w:val="22"/>
        </w:rPr>
        <w:t>:</w:t>
      </w:r>
      <w:r w:rsidRPr="00D62B1B">
        <w:rPr>
          <w:sz w:val="22"/>
          <w:szCs w:val="22"/>
        </w:rPr>
        <w:t xml:space="preserve"> </w:t>
      </w:r>
      <w:r w:rsidR="00387A0E" w:rsidRPr="00387A0E">
        <w:rPr>
          <w:rFonts w:ascii="Montserrat" w:hAnsi="Montserrat" w:cs="Arial"/>
          <w:bCs/>
          <w:sz w:val="22"/>
          <w:szCs w:val="22"/>
        </w:rPr>
        <w:t xml:space="preserve">Colegio de </w:t>
      </w:r>
      <w:r w:rsidR="006425B7">
        <w:rPr>
          <w:rFonts w:ascii="Montserrat" w:hAnsi="Montserrat" w:cs="Arial"/>
          <w:bCs/>
          <w:sz w:val="22"/>
          <w:szCs w:val="22"/>
        </w:rPr>
        <w:t>Bachilleres</w:t>
      </w:r>
      <w:r w:rsidR="00387A0E" w:rsidRPr="00387A0E">
        <w:rPr>
          <w:rFonts w:ascii="Montserrat" w:hAnsi="Montserrat" w:cs="Arial"/>
          <w:bCs/>
          <w:sz w:val="22"/>
          <w:szCs w:val="22"/>
        </w:rPr>
        <w:t xml:space="preserve"> del Estado de Baja California</w:t>
      </w:r>
      <w:r w:rsidRPr="00D62B1B">
        <w:rPr>
          <w:rFonts w:ascii="Montserrat" w:hAnsi="Montserrat" w:cs="Arial"/>
          <w:bCs/>
          <w:sz w:val="22"/>
          <w:szCs w:val="22"/>
        </w:rPr>
        <w:t>.</w:t>
      </w:r>
    </w:p>
    <w:p w14:paraId="4EEF6BE4" w14:textId="77777777" w:rsidR="00232DF8" w:rsidRPr="00D62B1B" w:rsidRDefault="00232DF8" w:rsidP="00232DF8">
      <w:pPr>
        <w:pStyle w:val="texto0"/>
        <w:tabs>
          <w:tab w:val="left" w:pos="-426"/>
        </w:tabs>
        <w:spacing w:after="0" w:line="264" w:lineRule="auto"/>
        <w:ind w:left="-360" w:right="-261" w:firstLine="0"/>
        <w:rPr>
          <w:rFonts w:ascii="Montserrat" w:hAnsi="Montserrat" w:cs="Calibri"/>
          <w:b/>
          <w:sz w:val="22"/>
          <w:szCs w:val="22"/>
        </w:rPr>
      </w:pPr>
    </w:p>
    <w:p w14:paraId="520ADAE6" w14:textId="10BF2604" w:rsidR="00232DF8" w:rsidRPr="00D62B1B" w:rsidRDefault="002E2596" w:rsidP="00232DF8">
      <w:pPr>
        <w:pStyle w:val="texto0"/>
        <w:tabs>
          <w:tab w:val="left" w:pos="-426"/>
        </w:tabs>
        <w:spacing w:after="0" w:line="264" w:lineRule="auto"/>
        <w:ind w:left="-360" w:right="-261" w:firstLine="0"/>
        <w:rPr>
          <w:rFonts w:ascii="Montserrat" w:hAnsi="Montserrat" w:cs="Arial"/>
          <w:sz w:val="22"/>
          <w:szCs w:val="22"/>
        </w:rPr>
      </w:pPr>
      <w:r>
        <w:rPr>
          <w:rFonts w:ascii="Montserrat" w:hAnsi="Montserrat" w:cs="Arial"/>
          <w:b/>
          <w:bCs/>
          <w:sz w:val="22"/>
          <w:szCs w:val="22"/>
        </w:rPr>
        <w:t>Bienes</w:t>
      </w:r>
      <w:r w:rsidR="00232DF8" w:rsidRPr="00D62B1B">
        <w:rPr>
          <w:rFonts w:ascii="Montserrat" w:hAnsi="Montserrat" w:cs="Arial"/>
          <w:sz w:val="22"/>
          <w:szCs w:val="22"/>
        </w:rPr>
        <w:t>:</w:t>
      </w:r>
      <w:r w:rsidR="00232DF8" w:rsidRPr="00D62B1B">
        <w:rPr>
          <w:sz w:val="22"/>
          <w:szCs w:val="22"/>
        </w:rPr>
        <w:t xml:space="preserve"> </w:t>
      </w:r>
      <w:r w:rsidR="00387A0E">
        <w:rPr>
          <w:rFonts w:ascii="Montserrat" w:hAnsi="Montserrat"/>
          <w:sz w:val="22"/>
          <w:szCs w:val="22"/>
        </w:rPr>
        <w:t>Póliza de seguro de vida.</w:t>
      </w:r>
    </w:p>
    <w:p w14:paraId="057C97EE" w14:textId="77777777" w:rsidR="00232DF8" w:rsidRPr="00D62B1B" w:rsidRDefault="00232DF8" w:rsidP="00232DF8">
      <w:pPr>
        <w:pStyle w:val="texto0"/>
        <w:tabs>
          <w:tab w:val="left" w:pos="-426"/>
        </w:tabs>
        <w:spacing w:after="0" w:line="264" w:lineRule="auto"/>
        <w:ind w:left="-360" w:right="-261" w:firstLine="0"/>
        <w:rPr>
          <w:rFonts w:ascii="Montserrat" w:hAnsi="Montserrat" w:cs="Calibri"/>
          <w:b/>
          <w:sz w:val="22"/>
          <w:szCs w:val="22"/>
        </w:rPr>
      </w:pPr>
    </w:p>
    <w:p w14:paraId="17DD27EE" w14:textId="1B2A10F1" w:rsidR="00232DF8" w:rsidRPr="00D62B1B" w:rsidRDefault="00232DF8" w:rsidP="00232DF8">
      <w:pPr>
        <w:pStyle w:val="texto0"/>
        <w:tabs>
          <w:tab w:val="left" w:pos="-426"/>
        </w:tabs>
        <w:spacing w:after="0" w:line="264" w:lineRule="auto"/>
        <w:ind w:left="-360" w:right="-261" w:firstLine="0"/>
        <w:rPr>
          <w:rFonts w:ascii="Montserrat" w:hAnsi="Montserrat" w:cs="Calibri"/>
          <w:b/>
          <w:sz w:val="22"/>
          <w:szCs w:val="22"/>
        </w:rPr>
      </w:pPr>
      <w:r w:rsidRPr="00D62B1B">
        <w:rPr>
          <w:rFonts w:ascii="Montserrat" w:hAnsi="Montserrat" w:cs="Arial"/>
          <w:b/>
          <w:bCs/>
          <w:sz w:val="22"/>
          <w:szCs w:val="22"/>
        </w:rPr>
        <w:t>Compras MX:</w:t>
      </w:r>
      <w:r w:rsidRPr="00D62B1B">
        <w:rPr>
          <w:sz w:val="22"/>
          <w:szCs w:val="22"/>
        </w:rPr>
        <w:t xml:space="preserve"> </w:t>
      </w:r>
      <w:r w:rsidR="00EC27EA" w:rsidRPr="00EC27EA">
        <w:rPr>
          <w:rFonts w:ascii="Montserrat" w:hAnsi="Montserrat" w:cs="Arial"/>
          <w:bCs/>
          <w:sz w:val="22"/>
          <w:szCs w:val="22"/>
        </w:rPr>
        <w:t>Plataforma Digital de Contrataciones Públicas de la Administración Pública Federal.</w:t>
      </w:r>
    </w:p>
    <w:p w14:paraId="1A519E38" w14:textId="77777777" w:rsidR="00232DF8" w:rsidRPr="00D62B1B" w:rsidRDefault="00232DF8" w:rsidP="00232DF8">
      <w:pPr>
        <w:pStyle w:val="texto0"/>
        <w:tabs>
          <w:tab w:val="left" w:pos="-426"/>
        </w:tabs>
        <w:spacing w:after="0" w:line="264" w:lineRule="auto"/>
        <w:ind w:left="-360" w:right="-261" w:firstLine="0"/>
        <w:rPr>
          <w:rFonts w:ascii="Montserrat" w:hAnsi="Montserrat" w:cs="Calibri"/>
          <w:sz w:val="22"/>
          <w:szCs w:val="22"/>
        </w:rPr>
      </w:pPr>
    </w:p>
    <w:p w14:paraId="482F8C21"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r w:rsidRPr="00D62B1B">
        <w:rPr>
          <w:rFonts w:ascii="Montserrat" w:hAnsi="Montserrat" w:cs="Arial"/>
          <w:b/>
          <w:bCs/>
          <w:sz w:val="22"/>
          <w:szCs w:val="22"/>
        </w:rPr>
        <w:t>Convocante:</w:t>
      </w:r>
      <w:r w:rsidRPr="00D62B1B">
        <w:rPr>
          <w:sz w:val="22"/>
          <w:szCs w:val="22"/>
        </w:rPr>
        <w:t xml:space="preserve"> </w:t>
      </w:r>
      <w:r w:rsidRPr="00D62B1B">
        <w:rPr>
          <w:rFonts w:ascii="Montserrat" w:hAnsi="Montserrat" w:cs="Arial"/>
          <w:bCs/>
          <w:sz w:val="22"/>
          <w:szCs w:val="22"/>
        </w:rPr>
        <w:t>Oficialía Mayor de Gobierno a través de su Dirección de Adquisiciones.</w:t>
      </w:r>
    </w:p>
    <w:p w14:paraId="631FBA42"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p>
    <w:p w14:paraId="533961DF"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r w:rsidRPr="00D62B1B">
        <w:rPr>
          <w:rFonts w:ascii="Montserrat" w:hAnsi="Montserrat" w:cs="Arial"/>
          <w:b/>
          <w:bCs/>
          <w:sz w:val="22"/>
          <w:szCs w:val="22"/>
        </w:rPr>
        <w:t xml:space="preserve">Contrato: </w:t>
      </w:r>
      <w:r w:rsidRPr="00D62B1B">
        <w:rPr>
          <w:rFonts w:ascii="Montserrat" w:hAnsi="Montserrat" w:cs="Arial"/>
          <w:bCs/>
          <w:sz w:val="22"/>
          <w:szCs w:val="22"/>
        </w:rPr>
        <w:t xml:space="preserve">El documento que establece los derechos y obligaciones entre la convocante y el </w:t>
      </w:r>
      <w:r>
        <w:rPr>
          <w:rFonts w:ascii="Montserrat" w:hAnsi="Montserrat" w:cs="Arial"/>
          <w:bCs/>
          <w:sz w:val="22"/>
          <w:szCs w:val="22"/>
        </w:rPr>
        <w:t>proveedor</w:t>
      </w:r>
      <w:r w:rsidRPr="00D62B1B">
        <w:rPr>
          <w:rFonts w:ascii="Montserrat" w:hAnsi="Montserrat" w:cs="Arial"/>
          <w:bCs/>
          <w:sz w:val="22"/>
          <w:szCs w:val="22"/>
        </w:rPr>
        <w:t>.</w:t>
      </w:r>
    </w:p>
    <w:p w14:paraId="5B6C976E"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p>
    <w:p w14:paraId="6FFA349E" w14:textId="77777777" w:rsidR="00232DF8" w:rsidRDefault="00232DF8" w:rsidP="00232DF8">
      <w:pPr>
        <w:pStyle w:val="texto0"/>
        <w:tabs>
          <w:tab w:val="left" w:pos="-426"/>
        </w:tabs>
        <w:spacing w:after="0" w:line="264" w:lineRule="auto"/>
        <w:ind w:left="-360" w:right="-261" w:firstLine="0"/>
        <w:rPr>
          <w:rFonts w:ascii="Montserrat" w:hAnsi="Montserrat" w:cs="Arial"/>
          <w:bCs/>
          <w:sz w:val="22"/>
          <w:szCs w:val="22"/>
        </w:rPr>
      </w:pPr>
      <w:r w:rsidRPr="00D62B1B">
        <w:rPr>
          <w:rFonts w:ascii="Montserrat" w:hAnsi="Montserrat" w:cs="Arial"/>
          <w:b/>
          <w:bCs/>
          <w:sz w:val="22"/>
          <w:szCs w:val="22"/>
        </w:rPr>
        <w:t>Convocatoria:</w:t>
      </w:r>
      <w:r w:rsidRPr="00D62B1B">
        <w:rPr>
          <w:sz w:val="22"/>
          <w:szCs w:val="22"/>
        </w:rPr>
        <w:t xml:space="preserve"> </w:t>
      </w:r>
      <w:r w:rsidRPr="00D62B1B">
        <w:rPr>
          <w:rFonts w:ascii="Montserrat" w:hAnsi="Montserrat" w:cs="Arial"/>
          <w:bCs/>
          <w:sz w:val="22"/>
          <w:szCs w:val="22"/>
        </w:rPr>
        <w:t>El documento que contiene los requisitos, condiciones, plazos y procedimientos de participación para los interesados, así como los derechos y obligaciones derivadas de la adjudicación del contrato al licitante ganador.</w:t>
      </w:r>
    </w:p>
    <w:p w14:paraId="03F8750E" w14:textId="77777777" w:rsidR="00CD3838" w:rsidRDefault="00CD3838" w:rsidP="00232DF8">
      <w:pPr>
        <w:pStyle w:val="texto0"/>
        <w:tabs>
          <w:tab w:val="left" w:pos="-426"/>
        </w:tabs>
        <w:spacing w:after="0" w:line="264" w:lineRule="auto"/>
        <w:ind w:left="-360" w:right="-261" w:firstLine="0"/>
        <w:rPr>
          <w:rFonts w:ascii="Montserrat" w:hAnsi="Montserrat" w:cs="Arial"/>
          <w:b/>
          <w:bCs/>
          <w:sz w:val="22"/>
          <w:szCs w:val="22"/>
        </w:rPr>
      </w:pPr>
    </w:p>
    <w:p w14:paraId="6DAF3DC0" w14:textId="1AE0124F" w:rsidR="00CD3838" w:rsidRDefault="00CD3838" w:rsidP="00232DF8">
      <w:pPr>
        <w:pStyle w:val="texto0"/>
        <w:tabs>
          <w:tab w:val="left" w:pos="-426"/>
        </w:tabs>
        <w:spacing w:after="0" w:line="264" w:lineRule="auto"/>
        <w:ind w:left="-360" w:right="-261" w:firstLine="0"/>
        <w:rPr>
          <w:rFonts w:ascii="Montserrat" w:hAnsi="Montserrat" w:cs="Arial"/>
          <w:bCs/>
          <w:sz w:val="22"/>
          <w:szCs w:val="22"/>
        </w:rPr>
      </w:pPr>
      <w:r>
        <w:rPr>
          <w:rFonts w:ascii="Montserrat" w:hAnsi="Montserrat" w:cs="Arial"/>
          <w:b/>
          <w:bCs/>
          <w:sz w:val="22"/>
          <w:szCs w:val="22"/>
        </w:rPr>
        <w:t>Licitante:</w:t>
      </w:r>
      <w:r w:rsidRPr="00CD3838">
        <w:t xml:space="preserve"> </w:t>
      </w:r>
      <w:r>
        <w:rPr>
          <w:rFonts w:ascii="Montserrat" w:hAnsi="Montserrat" w:cs="Arial"/>
          <w:bCs/>
          <w:sz w:val="22"/>
          <w:szCs w:val="22"/>
        </w:rPr>
        <w:t xml:space="preserve">La persona que participe en cualquier procedimiento de licitación pública o de </w:t>
      </w:r>
      <w:r w:rsidR="00372710">
        <w:rPr>
          <w:rFonts w:ascii="Montserrat" w:hAnsi="Montserrat" w:cs="Arial"/>
          <w:bCs/>
          <w:sz w:val="22"/>
          <w:szCs w:val="22"/>
        </w:rPr>
        <w:t>invitación</w:t>
      </w:r>
      <w:r>
        <w:rPr>
          <w:rFonts w:ascii="Montserrat" w:hAnsi="Montserrat" w:cs="Arial"/>
          <w:bCs/>
          <w:sz w:val="22"/>
          <w:szCs w:val="22"/>
        </w:rPr>
        <w:t xml:space="preserve"> a cuando menos tres personas.</w:t>
      </w:r>
    </w:p>
    <w:p w14:paraId="6D15C6E6" w14:textId="77777777" w:rsidR="004B2096" w:rsidRDefault="004B2096" w:rsidP="00232DF8">
      <w:pPr>
        <w:pStyle w:val="texto0"/>
        <w:tabs>
          <w:tab w:val="left" w:pos="-426"/>
        </w:tabs>
        <w:spacing w:after="0" w:line="264" w:lineRule="auto"/>
        <w:ind w:left="-360" w:right="-261" w:firstLine="0"/>
        <w:rPr>
          <w:rFonts w:ascii="Montserrat" w:hAnsi="Montserrat" w:cs="Arial"/>
          <w:b/>
          <w:bCs/>
          <w:sz w:val="22"/>
          <w:szCs w:val="22"/>
        </w:rPr>
      </w:pPr>
    </w:p>
    <w:p w14:paraId="79DCFAB5" w14:textId="77777777" w:rsidR="004B2096" w:rsidRPr="00FD1693" w:rsidRDefault="004B2096" w:rsidP="004B2096">
      <w:pPr>
        <w:pStyle w:val="ROMANOS"/>
        <w:tabs>
          <w:tab w:val="clear" w:pos="720"/>
          <w:tab w:val="left" w:pos="284"/>
        </w:tabs>
        <w:spacing w:after="0" w:line="240" w:lineRule="auto"/>
        <w:ind w:left="-360" w:right="-261" w:firstLine="0"/>
        <w:rPr>
          <w:rFonts w:ascii="Montserrat" w:eastAsia="MS Mincho" w:hAnsi="Montserrat" w:cs="Calibri"/>
          <w:i/>
          <w:iCs/>
          <w:sz w:val="22"/>
          <w:szCs w:val="22"/>
          <w:lang w:val="es-MX"/>
        </w:rPr>
      </w:pPr>
      <w:r w:rsidRPr="00FD1693">
        <w:rPr>
          <w:rFonts w:ascii="Montserrat" w:hAnsi="Montserrat" w:cs="Calibri"/>
          <w:b/>
          <w:bCs/>
          <w:sz w:val="22"/>
          <w:szCs w:val="22"/>
          <w:lang w:val="es-MX"/>
        </w:rPr>
        <w:t>Proveedor:</w:t>
      </w:r>
      <w:r w:rsidRPr="00FD1693">
        <w:rPr>
          <w:rFonts w:ascii="Montserrat" w:hAnsi="Montserrat" w:cs="Calibri"/>
          <w:bCs/>
          <w:sz w:val="22"/>
          <w:szCs w:val="22"/>
          <w:lang w:val="es-MX"/>
        </w:rPr>
        <w:t xml:space="preserve"> La persona que celebre contratos de adquisiciones, arrendamientos o servicios.</w:t>
      </w:r>
    </w:p>
    <w:p w14:paraId="6CC1938C"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p>
    <w:p w14:paraId="59464F54"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r w:rsidRPr="00D62B1B">
        <w:rPr>
          <w:rFonts w:ascii="Montserrat" w:hAnsi="Montserrat" w:cs="Arial"/>
          <w:b/>
          <w:bCs/>
          <w:sz w:val="22"/>
          <w:szCs w:val="22"/>
        </w:rPr>
        <w:t xml:space="preserve">Caso fortuito o de fuerza mayor: </w:t>
      </w:r>
      <w:r w:rsidRPr="00D62B1B">
        <w:rPr>
          <w:rFonts w:ascii="Montserrat" w:hAnsi="Montserrat" w:cs="Arial"/>
          <w:bCs/>
          <w:sz w:val="22"/>
          <w:szCs w:val="22"/>
        </w:rPr>
        <w:t xml:space="preserve">Sucesos de la naturaleza o del hombre, ajenos al licitante o </w:t>
      </w:r>
      <w:r>
        <w:rPr>
          <w:rFonts w:ascii="Montserrat" w:hAnsi="Montserrat" w:cs="Arial"/>
          <w:bCs/>
          <w:sz w:val="22"/>
          <w:szCs w:val="22"/>
        </w:rPr>
        <w:t>a la Convocante</w:t>
      </w:r>
      <w:r w:rsidRPr="00D62B1B">
        <w:rPr>
          <w:rFonts w:ascii="Montserrat" w:hAnsi="Montserrat" w:cs="Arial"/>
          <w:bCs/>
          <w:sz w:val="22"/>
          <w:szCs w:val="22"/>
        </w:rPr>
        <w:t xml:space="preserve"> que los imposibilita jurídicamente a cumplir, constituyendo una imposibilidad verdadera u obstáculo insuperable que impide el cumplimiento total o parcial de sus obligaciones, siendo necesario que tales hechos no le sean imputables directa o indirectamente y escapen a toda previsión.</w:t>
      </w:r>
    </w:p>
    <w:p w14:paraId="795E31E3"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p>
    <w:p w14:paraId="2DACD2A5" w14:textId="77777777" w:rsidR="00232DF8" w:rsidRDefault="00232DF8" w:rsidP="00232DF8">
      <w:pPr>
        <w:pStyle w:val="texto0"/>
        <w:tabs>
          <w:tab w:val="left" w:pos="-426"/>
        </w:tabs>
        <w:spacing w:after="0" w:line="264" w:lineRule="auto"/>
        <w:ind w:left="-360" w:right="-261" w:firstLine="0"/>
        <w:rPr>
          <w:rFonts w:ascii="Montserrat" w:hAnsi="Montserrat" w:cs="Arial"/>
          <w:bCs/>
          <w:sz w:val="22"/>
          <w:szCs w:val="22"/>
        </w:rPr>
      </w:pPr>
      <w:r w:rsidRPr="00D62B1B">
        <w:rPr>
          <w:rFonts w:ascii="Montserrat" w:hAnsi="Montserrat" w:cs="Arial"/>
          <w:b/>
          <w:bCs/>
          <w:sz w:val="22"/>
          <w:szCs w:val="22"/>
        </w:rPr>
        <w:t xml:space="preserve">IMSS: </w:t>
      </w:r>
      <w:r w:rsidRPr="00D62B1B">
        <w:rPr>
          <w:rFonts w:ascii="Montserrat" w:hAnsi="Montserrat" w:cs="Arial"/>
          <w:bCs/>
          <w:sz w:val="22"/>
          <w:szCs w:val="22"/>
        </w:rPr>
        <w:t>Instituto Mexicano del Seguro Social</w:t>
      </w:r>
    </w:p>
    <w:p w14:paraId="4A6B3AEF" w14:textId="77777777" w:rsidR="001C45BB" w:rsidRPr="00D62B1B" w:rsidRDefault="001C45BB" w:rsidP="00232DF8">
      <w:pPr>
        <w:pStyle w:val="texto0"/>
        <w:tabs>
          <w:tab w:val="left" w:pos="-426"/>
        </w:tabs>
        <w:spacing w:after="0" w:line="264" w:lineRule="auto"/>
        <w:ind w:left="-360" w:right="-261" w:firstLine="0"/>
        <w:rPr>
          <w:rFonts w:ascii="Montserrat" w:hAnsi="Montserrat" w:cs="Arial"/>
          <w:b/>
          <w:bCs/>
          <w:sz w:val="22"/>
          <w:szCs w:val="22"/>
        </w:rPr>
      </w:pPr>
    </w:p>
    <w:p w14:paraId="2878CBB7"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r w:rsidRPr="00D62B1B">
        <w:rPr>
          <w:rFonts w:ascii="Montserrat" w:hAnsi="Montserrat" w:cs="Arial"/>
          <w:b/>
          <w:bCs/>
          <w:sz w:val="22"/>
          <w:szCs w:val="22"/>
        </w:rPr>
        <w:t xml:space="preserve">INFONAVIT: </w:t>
      </w:r>
      <w:r w:rsidRPr="00D62B1B">
        <w:rPr>
          <w:rFonts w:ascii="Montserrat" w:hAnsi="Montserrat" w:cs="Arial"/>
          <w:bCs/>
          <w:sz w:val="22"/>
          <w:szCs w:val="22"/>
        </w:rPr>
        <w:t>Instituto del Fondo Nacional de la Vivienda para los Trabajadores</w:t>
      </w:r>
    </w:p>
    <w:p w14:paraId="3D2BFE94"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p>
    <w:p w14:paraId="5BD23819"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r w:rsidRPr="00D62B1B">
        <w:rPr>
          <w:rFonts w:ascii="Montserrat" w:hAnsi="Montserrat" w:cs="Arial"/>
          <w:b/>
          <w:bCs/>
          <w:sz w:val="22"/>
          <w:szCs w:val="22"/>
        </w:rPr>
        <w:t>Internet:</w:t>
      </w:r>
      <w:r w:rsidRPr="00D62B1B">
        <w:rPr>
          <w:sz w:val="22"/>
          <w:szCs w:val="22"/>
        </w:rPr>
        <w:t xml:space="preserve"> </w:t>
      </w:r>
      <w:r w:rsidRPr="00D62B1B">
        <w:rPr>
          <w:rFonts w:ascii="Montserrat" w:hAnsi="Montserrat" w:cs="Arial"/>
          <w:bCs/>
          <w:sz w:val="22"/>
          <w:szCs w:val="22"/>
        </w:rPr>
        <w:t>La red mundial de comunicaciones electrónicas</w:t>
      </w:r>
    </w:p>
    <w:p w14:paraId="3FB20767" w14:textId="77777777" w:rsidR="00757556" w:rsidRDefault="00757556" w:rsidP="00232DF8">
      <w:pPr>
        <w:pStyle w:val="texto0"/>
        <w:tabs>
          <w:tab w:val="left" w:pos="-426"/>
        </w:tabs>
        <w:spacing w:after="0" w:line="264" w:lineRule="auto"/>
        <w:ind w:left="-360" w:right="-261" w:firstLine="0"/>
        <w:rPr>
          <w:rFonts w:ascii="Montserrat" w:hAnsi="Montserrat" w:cs="Arial"/>
          <w:b/>
          <w:bCs/>
          <w:sz w:val="22"/>
          <w:szCs w:val="22"/>
        </w:rPr>
      </w:pPr>
    </w:p>
    <w:p w14:paraId="2ABF0A19" w14:textId="77777777" w:rsidR="00232DF8" w:rsidRPr="00D62B1B" w:rsidRDefault="00232DF8" w:rsidP="00232DF8">
      <w:pPr>
        <w:pStyle w:val="texto0"/>
        <w:tabs>
          <w:tab w:val="left" w:pos="-426"/>
        </w:tabs>
        <w:spacing w:after="0" w:line="264" w:lineRule="auto"/>
        <w:ind w:left="-360" w:right="-261" w:firstLine="0"/>
        <w:rPr>
          <w:rFonts w:ascii="Montserrat" w:hAnsi="Montserrat" w:cs="Arial"/>
          <w:sz w:val="22"/>
          <w:szCs w:val="22"/>
        </w:rPr>
      </w:pPr>
      <w:r w:rsidRPr="00D62B1B">
        <w:rPr>
          <w:rFonts w:ascii="Montserrat" w:hAnsi="Montserrat" w:cs="Arial"/>
          <w:b/>
          <w:bCs/>
          <w:sz w:val="22"/>
          <w:szCs w:val="22"/>
        </w:rPr>
        <w:t>IVA</w:t>
      </w:r>
      <w:r w:rsidRPr="00D62B1B">
        <w:rPr>
          <w:rFonts w:ascii="Montserrat" w:hAnsi="Montserrat" w:cs="Arial"/>
          <w:sz w:val="22"/>
          <w:szCs w:val="22"/>
        </w:rPr>
        <w:t>:</w:t>
      </w:r>
      <w:r w:rsidRPr="00D62B1B">
        <w:rPr>
          <w:sz w:val="22"/>
          <w:szCs w:val="22"/>
        </w:rPr>
        <w:t xml:space="preserve"> </w:t>
      </w:r>
      <w:r w:rsidRPr="00D62B1B">
        <w:rPr>
          <w:rFonts w:ascii="Montserrat" w:hAnsi="Montserrat" w:cs="Arial"/>
          <w:sz w:val="22"/>
          <w:szCs w:val="22"/>
        </w:rPr>
        <w:t>Impuesto al valor agregado.</w:t>
      </w:r>
    </w:p>
    <w:p w14:paraId="7DF333F3" w14:textId="77777777" w:rsidR="00232DF8" w:rsidRPr="00D62B1B" w:rsidRDefault="00232DF8" w:rsidP="00232DF8">
      <w:pPr>
        <w:pStyle w:val="texto0"/>
        <w:tabs>
          <w:tab w:val="left" w:pos="-426"/>
        </w:tabs>
        <w:spacing w:after="0" w:line="264" w:lineRule="auto"/>
        <w:ind w:left="-360" w:right="-261" w:firstLine="0"/>
        <w:rPr>
          <w:rFonts w:ascii="Montserrat" w:hAnsi="Montserrat" w:cs="Arial"/>
          <w:b/>
          <w:bCs/>
          <w:sz w:val="22"/>
          <w:szCs w:val="22"/>
        </w:rPr>
      </w:pPr>
    </w:p>
    <w:p w14:paraId="761CED6E" w14:textId="77777777" w:rsidR="00232DF8" w:rsidRDefault="00232DF8" w:rsidP="00232DF8">
      <w:pPr>
        <w:pStyle w:val="texto0"/>
        <w:tabs>
          <w:tab w:val="left" w:pos="-426"/>
        </w:tabs>
        <w:spacing w:after="0" w:line="264" w:lineRule="auto"/>
        <w:ind w:left="-360" w:right="-261" w:firstLine="0"/>
        <w:rPr>
          <w:rFonts w:ascii="Montserrat" w:hAnsi="Montserrat" w:cs="Arial"/>
          <w:bCs/>
          <w:sz w:val="22"/>
          <w:szCs w:val="22"/>
        </w:rPr>
      </w:pPr>
      <w:r w:rsidRPr="00D62B1B">
        <w:rPr>
          <w:rFonts w:ascii="Montserrat" w:hAnsi="Montserrat" w:cs="Arial"/>
          <w:b/>
          <w:bCs/>
          <w:sz w:val="22"/>
          <w:szCs w:val="22"/>
        </w:rPr>
        <w:lastRenderedPageBreak/>
        <w:t>Ley/LAASSP:</w:t>
      </w:r>
      <w:r w:rsidRPr="00D62B1B">
        <w:rPr>
          <w:sz w:val="22"/>
          <w:szCs w:val="22"/>
        </w:rPr>
        <w:t xml:space="preserve"> </w:t>
      </w:r>
      <w:r w:rsidRPr="00D62B1B">
        <w:rPr>
          <w:rFonts w:ascii="Montserrat" w:hAnsi="Montserrat" w:cs="Arial"/>
          <w:bCs/>
          <w:sz w:val="22"/>
          <w:szCs w:val="22"/>
        </w:rPr>
        <w:t>La Ley de Adquisiciones, Arrendamientos y Servicios del Sector Público (Publicada el 16 de abril de 2025).</w:t>
      </w:r>
    </w:p>
    <w:p w14:paraId="4ECD946A" w14:textId="77777777" w:rsidR="00232DF8" w:rsidRDefault="00232DF8" w:rsidP="00232DF8">
      <w:pPr>
        <w:pStyle w:val="texto0"/>
        <w:tabs>
          <w:tab w:val="left" w:pos="-426"/>
        </w:tabs>
        <w:spacing w:after="0" w:line="264" w:lineRule="auto"/>
        <w:ind w:left="-360" w:right="-261" w:firstLine="0"/>
        <w:rPr>
          <w:rFonts w:ascii="Montserrat" w:hAnsi="Montserrat" w:cs="Arial"/>
          <w:bCs/>
          <w:sz w:val="22"/>
          <w:szCs w:val="22"/>
        </w:rPr>
      </w:pPr>
    </w:p>
    <w:p w14:paraId="3FC37F4C" w14:textId="2722689C" w:rsidR="00232DF8" w:rsidRPr="00A963BB" w:rsidRDefault="00232DF8" w:rsidP="00A963BB">
      <w:pPr>
        <w:pStyle w:val="texto0"/>
        <w:tabs>
          <w:tab w:val="left" w:pos="-426"/>
        </w:tabs>
        <w:spacing w:after="0" w:line="264" w:lineRule="auto"/>
        <w:ind w:left="-360" w:right="-261" w:firstLine="0"/>
        <w:rPr>
          <w:rFonts w:ascii="Montserrat" w:hAnsi="Montserrat" w:cs="Arial"/>
          <w:bCs/>
          <w:sz w:val="22"/>
          <w:szCs w:val="22"/>
        </w:rPr>
      </w:pPr>
      <w:r w:rsidRPr="00153130">
        <w:rPr>
          <w:rFonts w:ascii="Montserrat" w:hAnsi="Montserrat" w:cs="Arial"/>
          <w:b/>
          <w:bCs/>
          <w:sz w:val="22"/>
          <w:szCs w:val="22"/>
        </w:rPr>
        <w:t>Reglamento:</w:t>
      </w:r>
      <w:r w:rsidRPr="00153130">
        <w:rPr>
          <w:sz w:val="22"/>
          <w:szCs w:val="22"/>
        </w:rPr>
        <w:t xml:space="preserve"> </w:t>
      </w:r>
      <w:r w:rsidRPr="00153130">
        <w:rPr>
          <w:rFonts w:ascii="Montserrat" w:hAnsi="Montserrat" w:cs="Arial"/>
          <w:bCs/>
          <w:sz w:val="22"/>
          <w:szCs w:val="22"/>
        </w:rPr>
        <w:t xml:space="preserve">El Reglamento de la Ley de Adquisiciones, Arrendamientos y Servicios del Sector </w:t>
      </w:r>
      <w:r w:rsidRPr="00DD461D">
        <w:rPr>
          <w:rFonts w:ascii="Montserrat" w:hAnsi="Montserrat" w:cs="Arial"/>
          <w:bCs/>
          <w:sz w:val="22"/>
          <w:szCs w:val="22"/>
        </w:rPr>
        <w:t>Público</w:t>
      </w:r>
      <w:r w:rsidR="00A963BB" w:rsidRPr="00DD461D">
        <w:rPr>
          <w:rFonts w:ascii="Montserrat" w:hAnsi="Montserrat" w:cs="Arial"/>
          <w:bCs/>
          <w:sz w:val="22"/>
          <w:szCs w:val="22"/>
        </w:rPr>
        <w:t xml:space="preserve"> (Publicado el </w:t>
      </w:r>
      <w:r w:rsidR="00BC3161" w:rsidRPr="00DD461D">
        <w:rPr>
          <w:rFonts w:ascii="Montserrat" w:hAnsi="Montserrat" w:cs="Arial"/>
          <w:bCs/>
          <w:sz w:val="22"/>
          <w:szCs w:val="22"/>
        </w:rPr>
        <w:t>18</w:t>
      </w:r>
      <w:r w:rsidR="00A963BB" w:rsidRPr="00DD461D">
        <w:rPr>
          <w:rFonts w:ascii="Montserrat" w:hAnsi="Montserrat" w:cs="Arial"/>
          <w:bCs/>
          <w:sz w:val="22"/>
          <w:szCs w:val="22"/>
        </w:rPr>
        <w:t xml:space="preserve"> de diciembre de 2025).</w:t>
      </w:r>
    </w:p>
    <w:p w14:paraId="57817AB5" w14:textId="77777777" w:rsidR="00232DF8" w:rsidRDefault="00232DF8" w:rsidP="00757556">
      <w:pPr>
        <w:pStyle w:val="ROMANOS"/>
        <w:tabs>
          <w:tab w:val="clear" w:pos="720"/>
          <w:tab w:val="left" w:pos="284"/>
        </w:tabs>
        <w:spacing w:after="0" w:line="240" w:lineRule="auto"/>
        <w:ind w:left="0" w:right="-261" w:firstLine="0"/>
        <w:rPr>
          <w:rFonts w:ascii="Montserrat" w:hAnsi="Montserrat" w:cs="Calibri"/>
          <w:bCs/>
          <w:sz w:val="22"/>
          <w:szCs w:val="22"/>
          <w:lang w:val="es-MX"/>
        </w:rPr>
      </w:pPr>
    </w:p>
    <w:p w14:paraId="1D4D5EC7" w14:textId="4F360AB8" w:rsidR="00232DF8" w:rsidRPr="00FE191A" w:rsidRDefault="00232DF8" w:rsidP="00232DF8">
      <w:pPr>
        <w:pStyle w:val="ROMANOS"/>
        <w:tabs>
          <w:tab w:val="left" w:pos="284"/>
        </w:tabs>
        <w:spacing w:line="240" w:lineRule="auto"/>
        <w:ind w:left="-360" w:right="-261" w:firstLine="0"/>
        <w:rPr>
          <w:rFonts w:ascii="Montserrat" w:hAnsi="Montserrat" w:cs="Calibri"/>
          <w:b/>
          <w:bCs/>
          <w:sz w:val="22"/>
          <w:szCs w:val="22"/>
        </w:rPr>
      </w:pPr>
      <w:r w:rsidRPr="00FE191A">
        <w:rPr>
          <w:rFonts w:ascii="Montserrat" w:hAnsi="Montserrat" w:cs="Calibri"/>
          <w:b/>
          <w:bCs/>
          <w:sz w:val="22"/>
          <w:szCs w:val="22"/>
        </w:rPr>
        <w:t xml:space="preserve">Manual: </w:t>
      </w:r>
      <w:r w:rsidRPr="00FE191A">
        <w:rPr>
          <w:rFonts w:ascii="Montserrat" w:hAnsi="Montserrat" w:cs="Calibri"/>
          <w:bCs/>
          <w:sz w:val="22"/>
          <w:szCs w:val="22"/>
        </w:rPr>
        <w:t>Manual Administrativo de Aplicación General en Materia de Adquisiciones, Arrendamientos y Servicios del Sector Público.</w:t>
      </w:r>
    </w:p>
    <w:p w14:paraId="3C39B6C9" w14:textId="77777777" w:rsidR="00232DF8" w:rsidRDefault="00232DF8" w:rsidP="00232DF8">
      <w:pPr>
        <w:pStyle w:val="texto0"/>
        <w:spacing w:after="0" w:line="264" w:lineRule="auto"/>
        <w:ind w:left="-360" w:right="-261" w:firstLine="0"/>
        <w:rPr>
          <w:rFonts w:ascii="Montserrat" w:hAnsi="Montserrat" w:cs="Noto Sans"/>
          <w:b/>
          <w:sz w:val="20"/>
        </w:rPr>
      </w:pPr>
    </w:p>
    <w:p w14:paraId="0D26033B" w14:textId="77777777" w:rsidR="00232DF8" w:rsidRPr="0077554B" w:rsidRDefault="00232DF8" w:rsidP="00232DF8">
      <w:pPr>
        <w:pStyle w:val="texto0"/>
        <w:spacing w:after="0" w:line="264" w:lineRule="auto"/>
        <w:ind w:left="-360" w:right="-261" w:firstLine="0"/>
        <w:rPr>
          <w:rFonts w:ascii="Montserrat" w:hAnsi="Montserrat" w:cs="Noto Sans"/>
          <w:sz w:val="22"/>
          <w:szCs w:val="22"/>
        </w:rPr>
      </w:pPr>
      <w:r w:rsidRPr="0077554B">
        <w:rPr>
          <w:rFonts w:ascii="Montserrat" w:hAnsi="Montserrat" w:cs="Noto Sans"/>
          <w:b/>
          <w:sz w:val="22"/>
          <w:szCs w:val="22"/>
        </w:rPr>
        <w:t>MIPYMES</w:t>
      </w:r>
      <w:r w:rsidRPr="0077554B">
        <w:rPr>
          <w:rFonts w:ascii="Montserrat" w:hAnsi="Montserrat" w:cs="Noto Sans"/>
          <w:sz w:val="22"/>
          <w:szCs w:val="22"/>
        </w:rPr>
        <w:t>: Las micro, pequeñas y medianas empresas de nacionalidad mexicana a que hace referencia la Ley para el Desarrollo de la Competitividad de la Micro, Pequeña y Mediana Empresa.</w:t>
      </w:r>
    </w:p>
    <w:p w14:paraId="0656A97B" w14:textId="77777777" w:rsidR="00232DF8" w:rsidRPr="0077554B" w:rsidRDefault="00232DF8" w:rsidP="00232DF8">
      <w:pPr>
        <w:pStyle w:val="ROMANOS"/>
        <w:tabs>
          <w:tab w:val="clear" w:pos="720"/>
          <w:tab w:val="left" w:pos="284"/>
        </w:tabs>
        <w:spacing w:after="0" w:line="240" w:lineRule="auto"/>
        <w:ind w:left="-360" w:right="-261" w:firstLine="0"/>
        <w:rPr>
          <w:rFonts w:ascii="Montserrat" w:hAnsi="Montserrat" w:cs="Calibri"/>
          <w:bCs/>
          <w:sz w:val="22"/>
          <w:szCs w:val="22"/>
          <w:lang w:val="es-MX"/>
        </w:rPr>
      </w:pPr>
    </w:p>
    <w:p w14:paraId="210178C6" w14:textId="6691611D" w:rsidR="00232DF8" w:rsidRDefault="00232DF8" w:rsidP="00232DF8">
      <w:pPr>
        <w:pStyle w:val="ROMANOS"/>
        <w:tabs>
          <w:tab w:val="clear" w:pos="720"/>
          <w:tab w:val="left" w:pos="284"/>
        </w:tabs>
        <w:spacing w:after="0" w:line="240" w:lineRule="auto"/>
        <w:ind w:left="-360" w:right="-261" w:firstLine="0"/>
        <w:rPr>
          <w:rFonts w:ascii="Montserrat" w:eastAsia="MS Mincho" w:hAnsi="Montserrat" w:cs="Calibri"/>
          <w:bCs/>
          <w:iCs/>
          <w:sz w:val="22"/>
          <w:szCs w:val="22"/>
          <w:lang w:val="es-MX"/>
        </w:rPr>
      </w:pPr>
      <w:r>
        <w:rPr>
          <w:rFonts w:ascii="Montserrat" w:eastAsia="MS Mincho" w:hAnsi="Montserrat" w:cs="Calibri"/>
          <w:b/>
          <w:bCs/>
          <w:iCs/>
          <w:sz w:val="22"/>
          <w:szCs w:val="22"/>
          <w:lang w:val="es-MX"/>
        </w:rPr>
        <w:t xml:space="preserve"> </w:t>
      </w:r>
      <w:r w:rsidRPr="0077554B">
        <w:rPr>
          <w:rFonts w:ascii="Montserrat" w:eastAsia="MS Mincho" w:hAnsi="Montserrat" w:cs="Calibri"/>
          <w:b/>
          <w:bCs/>
          <w:iCs/>
          <w:sz w:val="22"/>
          <w:szCs w:val="22"/>
          <w:lang w:val="es-MX"/>
        </w:rPr>
        <w:t>O.I.C.:</w:t>
      </w:r>
      <w:r w:rsidRPr="0077554B">
        <w:rPr>
          <w:rFonts w:ascii="Montserrat" w:eastAsia="MS Mincho" w:hAnsi="Montserrat" w:cs="Calibri"/>
          <w:iCs/>
          <w:sz w:val="22"/>
          <w:szCs w:val="22"/>
          <w:lang w:val="es-MX"/>
        </w:rPr>
        <w:t xml:space="preserve"> </w:t>
      </w:r>
      <w:r w:rsidR="00757556">
        <w:rPr>
          <w:rFonts w:ascii="Montserrat" w:eastAsia="MS Mincho" w:hAnsi="Montserrat" w:cs="Calibri"/>
          <w:bCs/>
          <w:iCs/>
          <w:sz w:val="22"/>
          <w:szCs w:val="22"/>
          <w:lang w:val="es-MX"/>
        </w:rPr>
        <w:t xml:space="preserve">El Órgano Interno de Control </w:t>
      </w:r>
      <w:r w:rsidR="00387A0E">
        <w:rPr>
          <w:rFonts w:ascii="Montserrat" w:eastAsia="MS Mincho" w:hAnsi="Montserrat" w:cs="Calibri"/>
          <w:bCs/>
          <w:iCs/>
          <w:sz w:val="22"/>
          <w:szCs w:val="22"/>
          <w:lang w:val="es-MX"/>
        </w:rPr>
        <w:t xml:space="preserve">del </w:t>
      </w:r>
      <w:r w:rsidR="00387A0E" w:rsidRPr="00387A0E">
        <w:rPr>
          <w:rFonts w:ascii="Montserrat" w:eastAsia="MS Mincho" w:hAnsi="Montserrat" w:cs="Calibri"/>
          <w:bCs/>
          <w:iCs/>
          <w:sz w:val="22"/>
          <w:szCs w:val="22"/>
          <w:lang w:val="es-MX"/>
        </w:rPr>
        <w:t xml:space="preserve">Colegio de </w:t>
      </w:r>
      <w:r w:rsidR="00F86A84">
        <w:rPr>
          <w:rFonts w:ascii="Montserrat" w:eastAsia="MS Mincho" w:hAnsi="Montserrat" w:cs="Calibri"/>
          <w:bCs/>
          <w:iCs/>
          <w:sz w:val="22"/>
          <w:szCs w:val="22"/>
          <w:lang w:val="es-MX"/>
        </w:rPr>
        <w:t>Bachilleres</w:t>
      </w:r>
      <w:r w:rsidR="00387A0E" w:rsidRPr="00387A0E">
        <w:rPr>
          <w:rFonts w:ascii="Montserrat" w:eastAsia="MS Mincho" w:hAnsi="Montserrat" w:cs="Calibri"/>
          <w:bCs/>
          <w:iCs/>
          <w:sz w:val="22"/>
          <w:szCs w:val="22"/>
          <w:lang w:val="es-MX"/>
        </w:rPr>
        <w:t xml:space="preserve"> del Estado de Baja California</w:t>
      </w:r>
      <w:r w:rsidR="00387A0E">
        <w:rPr>
          <w:rFonts w:ascii="Montserrat" w:eastAsia="MS Mincho" w:hAnsi="Montserrat" w:cs="Calibri"/>
          <w:bCs/>
          <w:iCs/>
          <w:sz w:val="22"/>
          <w:szCs w:val="22"/>
          <w:lang w:val="es-MX"/>
        </w:rPr>
        <w:t>.</w:t>
      </w:r>
    </w:p>
    <w:p w14:paraId="01F69E18" w14:textId="77777777" w:rsidR="00387A0E" w:rsidRPr="00FF7C35" w:rsidRDefault="00387A0E" w:rsidP="00232DF8">
      <w:pPr>
        <w:pStyle w:val="ROMANOS"/>
        <w:tabs>
          <w:tab w:val="clear" w:pos="720"/>
          <w:tab w:val="left" w:pos="284"/>
        </w:tabs>
        <w:spacing w:after="0" w:line="240" w:lineRule="auto"/>
        <w:ind w:left="-360" w:right="-261" w:firstLine="0"/>
        <w:rPr>
          <w:rFonts w:ascii="Montserrat" w:eastAsia="MS Mincho" w:hAnsi="Montserrat" w:cs="Calibri"/>
          <w:bCs/>
          <w:iCs/>
          <w:sz w:val="22"/>
          <w:szCs w:val="22"/>
          <w:lang w:val="es-MX"/>
        </w:rPr>
      </w:pPr>
    </w:p>
    <w:p w14:paraId="508311A1" w14:textId="4894C91B" w:rsidR="00232DF8" w:rsidRPr="00FF7C35" w:rsidRDefault="00232DF8" w:rsidP="00232DF8">
      <w:pPr>
        <w:pStyle w:val="texto0"/>
        <w:spacing w:after="0" w:line="264" w:lineRule="auto"/>
        <w:ind w:left="-360" w:right="-261" w:firstLine="0"/>
        <w:rPr>
          <w:rFonts w:ascii="Montserrat" w:hAnsi="Montserrat" w:cs="Calibri"/>
          <w:sz w:val="22"/>
          <w:szCs w:val="22"/>
        </w:rPr>
      </w:pPr>
      <w:r w:rsidRPr="00FF7C35">
        <w:rPr>
          <w:rFonts w:ascii="Montserrat" w:hAnsi="Montserrat" w:cs="Noto Sans"/>
          <w:b/>
          <w:sz w:val="22"/>
          <w:szCs w:val="22"/>
        </w:rPr>
        <w:t>Partida</w:t>
      </w:r>
      <w:r w:rsidRPr="00FF7C35">
        <w:rPr>
          <w:rFonts w:ascii="Montserrat" w:hAnsi="Montserrat" w:cs="Noto Sans"/>
          <w:sz w:val="22"/>
          <w:szCs w:val="22"/>
        </w:rPr>
        <w:t>:</w:t>
      </w:r>
      <w:r w:rsidRPr="00FF7C35">
        <w:rPr>
          <w:sz w:val="22"/>
          <w:szCs w:val="22"/>
        </w:rPr>
        <w:t xml:space="preserve"> </w:t>
      </w:r>
      <w:r w:rsidRPr="00FF7C35">
        <w:rPr>
          <w:rFonts w:ascii="Montserrat" w:hAnsi="Montserrat" w:cs="Noto Sans"/>
          <w:sz w:val="22"/>
          <w:szCs w:val="22"/>
        </w:rPr>
        <w:t xml:space="preserve">La división o desglose de los </w:t>
      </w:r>
      <w:r w:rsidR="00D21A99">
        <w:rPr>
          <w:rFonts w:ascii="Montserrat" w:hAnsi="Montserrat" w:cs="Noto Sans"/>
          <w:sz w:val="22"/>
          <w:szCs w:val="22"/>
        </w:rPr>
        <w:t>bienes a adquirir</w:t>
      </w:r>
      <w:r w:rsidRPr="00FF7C35">
        <w:rPr>
          <w:rFonts w:ascii="Montserrat" w:hAnsi="Montserrat" w:cs="Noto Sans"/>
          <w:sz w:val="22"/>
          <w:szCs w:val="22"/>
        </w:rPr>
        <w:t>, contenidos en un procedimiento de contratación o en un contrato, para diferenciarlos unos de otros, clasificarlos o agruparlos.</w:t>
      </w:r>
    </w:p>
    <w:p w14:paraId="4F483530" w14:textId="77777777" w:rsidR="00232DF8" w:rsidRPr="00FD1693" w:rsidRDefault="00232DF8" w:rsidP="00232DF8">
      <w:pPr>
        <w:pStyle w:val="ROMANOS"/>
        <w:tabs>
          <w:tab w:val="clear" w:pos="720"/>
          <w:tab w:val="left" w:pos="284"/>
        </w:tabs>
        <w:spacing w:after="0" w:line="240" w:lineRule="auto"/>
        <w:ind w:left="-360" w:right="-261" w:firstLine="0"/>
        <w:rPr>
          <w:rFonts w:ascii="Montserrat" w:eastAsia="MS Mincho" w:hAnsi="Montserrat" w:cs="Calibri"/>
          <w:iCs/>
          <w:sz w:val="22"/>
          <w:szCs w:val="22"/>
          <w:lang w:val="es-MX"/>
        </w:rPr>
      </w:pPr>
    </w:p>
    <w:p w14:paraId="202D5B44" w14:textId="78620CE7" w:rsidR="00232DF8" w:rsidRDefault="00232DF8" w:rsidP="00232DF8">
      <w:pPr>
        <w:autoSpaceDE w:val="0"/>
        <w:autoSpaceDN w:val="0"/>
        <w:adjustRightInd w:val="0"/>
        <w:ind w:left="-360" w:right="-261"/>
        <w:jc w:val="both"/>
        <w:rPr>
          <w:rFonts w:ascii="Montserrat" w:hAnsi="Montserrat" w:cs="Arial"/>
          <w:color w:val="000000"/>
          <w:sz w:val="22"/>
          <w:szCs w:val="22"/>
          <w:lang w:eastAsia="es-MX"/>
        </w:rPr>
      </w:pPr>
      <w:r w:rsidRPr="005013EA">
        <w:rPr>
          <w:rFonts w:ascii="Montserrat" w:hAnsi="Montserrat" w:cs="Arial"/>
          <w:b/>
          <w:bCs/>
          <w:color w:val="000000"/>
          <w:sz w:val="22"/>
          <w:szCs w:val="22"/>
          <w:lang w:eastAsia="es-MX"/>
        </w:rPr>
        <w:t>Investigación de mercado:</w:t>
      </w:r>
      <w:r w:rsidRPr="005013EA">
        <w:rPr>
          <w:rFonts w:ascii="Montserrat" w:hAnsi="Montserrat" w:cs="Arial"/>
          <w:color w:val="000000"/>
          <w:sz w:val="22"/>
          <w:szCs w:val="22"/>
          <w:lang w:eastAsia="es-MX"/>
        </w:rPr>
        <w:t xml:space="preserve"> el proceso previo al inicio de los procedimientos de contratación, orientado a obtener información pertinente y</w:t>
      </w:r>
      <w:r>
        <w:rPr>
          <w:rFonts w:ascii="Montserrat" w:hAnsi="Montserrat" w:cs="Arial"/>
          <w:color w:val="000000"/>
          <w:sz w:val="22"/>
          <w:szCs w:val="22"/>
          <w:lang w:eastAsia="es-MX"/>
        </w:rPr>
        <w:t xml:space="preserve"> </w:t>
      </w:r>
      <w:r w:rsidRPr="005013EA">
        <w:rPr>
          <w:rFonts w:ascii="Montserrat" w:hAnsi="Montserrat" w:cs="Arial"/>
          <w:color w:val="000000"/>
          <w:sz w:val="22"/>
          <w:szCs w:val="22"/>
          <w:lang w:eastAsia="es-MX"/>
        </w:rPr>
        <w:t xml:space="preserve">acreditable para conocer las condiciones comerciales de los </w:t>
      </w:r>
      <w:r w:rsidR="00FC6854">
        <w:rPr>
          <w:rFonts w:ascii="Montserrat" w:hAnsi="Montserrat" w:cs="Arial"/>
          <w:color w:val="000000"/>
          <w:sz w:val="22"/>
          <w:szCs w:val="22"/>
          <w:lang w:eastAsia="es-MX"/>
        </w:rPr>
        <w:t>bienes</w:t>
      </w:r>
      <w:r>
        <w:rPr>
          <w:rFonts w:ascii="Montserrat" w:hAnsi="Montserrat" w:cs="Arial"/>
          <w:color w:val="000000"/>
          <w:sz w:val="22"/>
          <w:szCs w:val="22"/>
          <w:lang w:eastAsia="es-MX"/>
        </w:rPr>
        <w:t xml:space="preserve"> </w:t>
      </w:r>
      <w:r w:rsidRPr="005013EA">
        <w:rPr>
          <w:rFonts w:ascii="Montserrat" w:hAnsi="Montserrat" w:cs="Arial"/>
          <w:color w:val="000000"/>
          <w:sz w:val="22"/>
          <w:szCs w:val="22"/>
          <w:lang w:eastAsia="es-MX"/>
        </w:rPr>
        <w:t>que se</w:t>
      </w:r>
      <w:r>
        <w:rPr>
          <w:rFonts w:ascii="Montserrat" w:hAnsi="Montserrat" w:cs="Arial"/>
          <w:color w:val="000000"/>
          <w:sz w:val="22"/>
          <w:szCs w:val="22"/>
          <w:lang w:eastAsia="es-MX"/>
        </w:rPr>
        <w:t xml:space="preserve"> </w:t>
      </w:r>
      <w:r w:rsidRPr="005013EA">
        <w:rPr>
          <w:rFonts w:ascii="Montserrat" w:hAnsi="Montserrat" w:cs="Arial"/>
          <w:color w:val="000000"/>
          <w:sz w:val="22"/>
          <w:szCs w:val="22"/>
          <w:lang w:eastAsia="es-MX"/>
        </w:rPr>
        <w:t>pretenden contratar, así como para estimar los precios de los mismos e identificar potenciales</w:t>
      </w:r>
      <w:r>
        <w:rPr>
          <w:rFonts w:ascii="Montserrat" w:hAnsi="Montserrat" w:cs="Arial"/>
          <w:color w:val="000000"/>
          <w:sz w:val="22"/>
          <w:szCs w:val="22"/>
          <w:lang w:eastAsia="es-MX"/>
        </w:rPr>
        <w:t xml:space="preserve"> </w:t>
      </w:r>
      <w:r w:rsidRPr="005013EA">
        <w:rPr>
          <w:rFonts w:ascii="Montserrat" w:hAnsi="Montserrat" w:cs="Arial"/>
          <w:color w:val="000000"/>
          <w:sz w:val="22"/>
          <w:szCs w:val="22"/>
          <w:lang w:eastAsia="es-MX"/>
        </w:rPr>
        <w:t>proveedores, para así determinar la estrategia y modalidades del procedimiento, a través de</w:t>
      </w:r>
      <w:r>
        <w:rPr>
          <w:rFonts w:ascii="Montserrat" w:hAnsi="Montserrat" w:cs="Arial"/>
          <w:color w:val="000000"/>
          <w:sz w:val="22"/>
          <w:szCs w:val="22"/>
          <w:lang w:eastAsia="es-MX"/>
        </w:rPr>
        <w:t xml:space="preserve"> </w:t>
      </w:r>
      <w:r w:rsidRPr="005013EA">
        <w:rPr>
          <w:rFonts w:ascii="Montserrat" w:hAnsi="Montserrat" w:cs="Arial"/>
          <w:color w:val="000000"/>
          <w:sz w:val="22"/>
          <w:szCs w:val="22"/>
          <w:lang w:eastAsia="es-MX"/>
        </w:rPr>
        <w:t>la cual en cada caso se obtengan las mejores condiciones para los entes públicos</w:t>
      </w:r>
      <w:r>
        <w:rPr>
          <w:rFonts w:ascii="Montserrat" w:hAnsi="Montserrat" w:cs="Arial"/>
          <w:color w:val="000000"/>
          <w:sz w:val="22"/>
          <w:szCs w:val="22"/>
          <w:lang w:eastAsia="es-MX"/>
        </w:rPr>
        <w:t xml:space="preserve"> </w:t>
      </w:r>
      <w:r w:rsidRPr="005013EA">
        <w:rPr>
          <w:rFonts w:ascii="Montserrat" w:hAnsi="Montserrat" w:cs="Arial"/>
          <w:color w:val="000000"/>
          <w:sz w:val="22"/>
          <w:szCs w:val="22"/>
          <w:lang w:eastAsia="es-MX"/>
        </w:rPr>
        <w:t>contratantes</w:t>
      </w:r>
      <w:r>
        <w:rPr>
          <w:rFonts w:ascii="Montserrat" w:hAnsi="Montserrat" w:cs="Arial"/>
          <w:color w:val="000000"/>
          <w:sz w:val="22"/>
          <w:szCs w:val="22"/>
          <w:lang w:eastAsia="es-MX"/>
        </w:rPr>
        <w:t>.</w:t>
      </w:r>
    </w:p>
    <w:p w14:paraId="0712F79A" w14:textId="77777777" w:rsidR="00232DF8" w:rsidRPr="005013EA" w:rsidRDefault="00232DF8" w:rsidP="00232DF8">
      <w:pPr>
        <w:autoSpaceDE w:val="0"/>
        <w:autoSpaceDN w:val="0"/>
        <w:adjustRightInd w:val="0"/>
        <w:ind w:left="-360" w:right="-261"/>
        <w:jc w:val="both"/>
        <w:rPr>
          <w:rFonts w:ascii="Montserrat" w:hAnsi="Montserrat" w:cs="Calibri"/>
          <w:sz w:val="22"/>
          <w:szCs w:val="22"/>
        </w:rPr>
      </w:pPr>
    </w:p>
    <w:p w14:paraId="7DB195C0" w14:textId="7400E7E0" w:rsidR="00232DF8" w:rsidRPr="00FF7C35" w:rsidRDefault="00232DF8" w:rsidP="00232DF8">
      <w:pPr>
        <w:pStyle w:val="texto0"/>
        <w:spacing w:after="0" w:line="264" w:lineRule="auto"/>
        <w:ind w:left="-360" w:right="-261" w:firstLine="0"/>
        <w:rPr>
          <w:rFonts w:ascii="Montserrat" w:hAnsi="Montserrat" w:cs="Noto Sans"/>
          <w:sz w:val="22"/>
          <w:szCs w:val="22"/>
        </w:rPr>
      </w:pPr>
      <w:r w:rsidRPr="00FF7C35">
        <w:rPr>
          <w:rFonts w:ascii="Montserrat" w:hAnsi="Montserrat" w:cs="Noto Sans"/>
          <w:b/>
          <w:sz w:val="22"/>
          <w:szCs w:val="22"/>
        </w:rPr>
        <w:t>Precio no aceptable</w:t>
      </w:r>
      <w:r w:rsidRPr="00FF7C35">
        <w:rPr>
          <w:rFonts w:ascii="Montserrat" w:hAnsi="Montserrat" w:cs="Noto Sans"/>
          <w:sz w:val="22"/>
          <w:szCs w:val="22"/>
        </w:rPr>
        <w:t>:</w:t>
      </w:r>
      <w:r w:rsidRPr="00FF7C35">
        <w:rPr>
          <w:sz w:val="22"/>
          <w:szCs w:val="22"/>
        </w:rPr>
        <w:t xml:space="preserve"> </w:t>
      </w:r>
      <w:r w:rsidRPr="00FF7C35">
        <w:rPr>
          <w:rFonts w:ascii="Montserrat" w:hAnsi="Montserrat" w:cs="Noto Sans"/>
          <w:sz w:val="22"/>
          <w:szCs w:val="22"/>
        </w:rPr>
        <w:t xml:space="preserve">Aquél que no es admisible para adjudicar un contrato en cualquiera de los siguientes supuestos: a) Cuando el monto ofertado en el proceso de </w:t>
      </w:r>
      <w:r w:rsidR="003E744A" w:rsidRPr="00FF7C35">
        <w:rPr>
          <w:rFonts w:ascii="Montserrat" w:hAnsi="Montserrat" w:cs="Noto Sans"/>
          <w:sz w:val="22"/>
          <w:szCs w:val="22"/>
        </w:rPr>
        <w:t>contratación</w:t>
      </w:r>
      <w:r w:rsidRPr="00FF7C35">
        <w:rPr>
          <w:rFonts w:ascii="Montserrat" w:hAnsi="Montserrat" w:cs="Noto Sans"/>
          <w:sz w:val="22"/>
          <w:szCs w:val="22"/>
        </w:rPr>
        <w:t xml:space="preserve"> exceda el presupuesto autorizado para la contratación de la dependencia o entidad contratante, o b) Cuando el monto ofertado resulte superior en un diez por ciento respecto del que se obtenga como mediana en la investigación de mercado o, en su defecto, respecto del promedio de las ofertas presentadas.</w:t>
      </w:r>
    </w:p>
    <w:p w14:paraId="20CAD98B" w14:textId="77777777" w:rsidR="00232DF8" w:rsidRPr="00FF7C35" w:rsidRDefault="00232DF8" w:rsidP="00232DF8">
      <w:pPr>
        <w:pStyle w:val="texto0"/>
        <w:spacing w:after="0" w:line="264" w:lineRule="auto"/>
        <w:ind w:left="-360" w:right="-261" w:firstLine="0"/>
        <w:rPr>
          <w:rFonts w:ascii="Montserrat" w:hAnsi="Montserrat" w:cs="Calibri"/>
          <w:sz w:val="22"/>
          <w:szCs w:val="22"/>
        </w:rPr>
      </w:pPr>
    </w:p>
    <w:p w14:paraId="21086777" w14:textId="5E8E8F99" w:rsidR="00232DF8" w:rsidRDefault="00232DF8" w:rsidP="00232DF8">
      <w:pPr>
        <w:pStyle w:val="texto0"/>
        <w:spacing w:after="0" w:line="264" w:lineRule="auto"/>
        <w:ind w:left="-360" w:right="-261" w:firstLine="0"/>
        <w:rPr>
          <w:rFonts w:ascii="Montserrat" w:hAnsi="Montserrat" w:cs="Noto Sans"/>
          <w:sz w:val="22"/>
          <w:szCs w:val="22"/>
        </w:rPr>
      </w:pPr>
      <w:r w:rsidRPr="00FF7C35">
        <w:rPr>
          <w:rFonts w:ascii="Montserrat" w:hAnsi="Montserrat" w:cs="Noto Sans"/>
          <w:b/>
          <w:sz w:val="22"/>
          <w:szCs w:val="22"/>
        </w:rPr>
        <w:t>Precio no conveniente</w:t>
      </w:r>
      <w:r w:rsidRPr="00FF7C35">
        <w:rPr>
          <w:rFonts w:ascii="Montserrat" w:hAnsi="Montserrat" w:cs="Noto Sans"/>
          <w:sz w:val="22"/>
          <w:szCs w:val="22"/>
        </w:rPr>
        <w:t>:</w:t>
      </w:r>
      <w:r w:rsidRPr="00FF7C35">
        <w:rPr>
          <w:sz w:val="22"/>
          <w:szCs w:val="22"/>
        </w:rPr>
        <w:t xml:space="preserve"> </w:t>
      </w:r>
      <w:r w:rsidRPr="00FF7C35">
        <w:rPr>
          <w:rFonts w:ascii="Montserrat" w:hAnsi="Montserrat" w:cs="Noto Sans"/>
          <w:sz w:val="22"/>
          <w:szCs w:val="22"/>
        </w:rPr>
        <w:t>Es aquél que se determina a partir de obtener el promedio de los precios preponderantes que resulten de las proposiciones acep</w:t>
      </w:r>
      <w:r w:rsidR="004E47D8">
        <w:rPr>
          <w:rFonts w:ascii="Montserrat" w:hAnsi="Montserrat" w:cs="Noto Sans"/>
          <w:sz w:val="22"/>
          <w:szCs w:val="22"/>
        </w:rPr>
        <w:t>tadas técnicamente en el procedimiento</w:t>
      </w:r>
      <w:r w:rsidRPr="00FF7C35">
        <w:rPr>
          <w:rFonts w:ascii="Montserrat" w:hAnsi="Montserrat" w:cs="Noto Sans"/>
          <w:sz w:val="22"/>
          <w:szCs w:val="22"/>
        </w:rPr>
        <w:t xml:space="preserve"> de contratación, y a éste se le resta el porcentaje que determine la Secretaría en el reglamento de </w:t>
      </w:r>
      <w:r w:rsidR="004E47D8">
        <w:rPr>
          <w:rFonts w:ascii="Montserrat" w:hAnsi="Montserrat" w:cs="Noto Sans"/>
          <w:sz w:val="22"/>
          <w:szCs w:val="22"/>
        </w:rPr>
        <w:t>la</w:t>
      </w:r>
      <w:r w:rsidRPr="00FF7C35">
        <w:rPr>
          <w:rFonts w:ascii="Montserrat" w:hAnsi="Montserrat" w:cs="Noto Sans"/>
          <w:sz w:val="22"/>
          <w:szCs w:val="22"/>
        </w:rPr>
        <w:t xml:space="preserve"> Ley.</w:t>
      </w:r>
    </w:p>
    <w:p w14:paraId="5A75FC06" w14:textId="77777777" w:rsidR="00232DF8" w:rsidRPr="00FF7C35" w:rsidRDefault="00232DF8" w:rsidP="00232DF8">
      <w:pPr>
        <w:pStyle w:val="texto0"/>
        <w:spacing w:after="0" w:line="264" w:lineRule="auto"/>
        <w:ind w:left="-360" w:right="-261" w:firstLine="0"/>
        <w:rPr>
          <w:rFonts w:ascii="Montserrat" w:hAnsi="Montserrat" w:cs="Calibri"/>
          <w:sz w:val="22"/>
          <w:szCs w:val="22"/>
        </w:rPr>
      </w:pPr>
    </w:p>
    <w:p w14:paraId="7B524A11" w14:textId="77777777" w:rsidR="00232DF8" w:rsidRPr="00FF7C35" w:rsidRDefault="00232DF8" w:rsidP="00232DF8">
      <w:pPr>
        <w:pStyle w:val="ROMANOS"/>
        <w:tabs>
          <w:tab w:val="left" w:pos="284"/>
        </w:tabs>
        <w:spacing w:line="240" w:lineRule="auto"/>
        <w:ind w:left="-360" w:right="-261" w:firstLine="0"/>
        <w:rPr>
          <w:rFonts w:ascii="Montserrat" w:hAnsi="Montserrat" w:cs="Calibri"/>
          <w:b/>
          <w:bCs/>
          <w:sz w:val="22"/>
          <w:szCs w:val="22"/>
        </w:rPr>
      </w:pPr>
      <w:r w:rsidRPr="00FF7C35">
        <w:rPr>
          <w:rFonts w:ascii="Montserrat" w:hAnsi="Montserrat" w:cs="Calibri"/>
          <w:b/>
          <w:bCs/>
          <w:sz w:val="22"/>
          <w:szCs w:val="22"/>
        </w:rPr>
        <w:t>Proposición:</w:t>
      </w:r>
      <w:r w:rsidRPr="00FF7C35">
        <w:rPr>
          <w:rFonts w:ascii="Montserrat" w:hAnsi="Montserrat" w:cs="Calibri"/>
          <w:b/>
          <w:sz w:val="22"/>
          <w:szCs w:val="22"/>
        </w:rPr>
        <w:t xml:space="preserve"> </w:t>
      </w:r>
      <w:r w:rsidRPr="00FF7C35">
        <w:rPr>
          <w:rFonts w:ascii="Montserrat" w:hAnsi="Montserrat" w:cs="Calibri"/>
          <w:bCs/>
          <w:sz w:val="22"/>
          <w:szCs w:val="22"/>
        </w:rPr>
        <w:t>La propuesta técnica y económica que presenten los licitantes.</w:t>
      </w:r>
    </w:p>
    <w:p w14:paraId="1EF070DA" w14:textId="77777777" w:rsidR="00232DF8" w:rsidRDefault="00232DF8" w:rsidP="00232DF8">
      <w:pPr>
        <w:pStyle w:val="texto0"/>
        <w:spacing w:after="0" w:line="264" w:lineRule="auto"/>
        <w:ind w:left="-360" w:right="-261" w:firstLine="0"/>
        <w:rPr>
          <w:rFonts w:ascii="Montserrat" w:hAnsi="Montserrat" w:cs="Arial"/>
          <w:b/>
          <w:sz w:val="20"/>
        </w:rPr>
      </w:pPr>
    </w:p>
    <w:p w14:paraId="09262CA5" w14:textId="77777777" w:rsidR="00232DF8" w:rsidRDefault="00232DF8" w:rsidP="00232DF8">
      <w:pPr>
        <w:pStyle w:val="texto0"/>
        <w:spacing w:after="0" w:line="264" w:lineRule="auto"/>
        <w:ind w:left="-360" w:right="-261" w:firstLine="0"/>
        <w:rPr>
          <w:rFonts w:ascii="Montserrat" w:hAnsi="Montserrat" w:cs="Arial"/>
          <w:sz w:val="22"/>
          <w:szCs w:val="22"/>
        </w:rPr>
      </w:pPr>
      <w:r w:rsidRPr="00A27E93">
        <w:rPr>
          <w:rFonts w:ascii="Montserrat" w:hAnsi="Montserrat" w:cs="Arial"/>
          <w:b/>
          <w:sz w:val="22"/>
          <w:szCs w:val="22"/>
        </w:rPr>
        <w:t>SAT:</w:t>
      </w:r>
      <w:r w:rsidRPr="00A27E93">
        <w:rPr>
          <w:sz w:val="22"/>
          <w:szCs w:val="22"/>
        </w:rPr>
        <w:t xml:space="preserve"> </w:t>
      </w:r>
      <w:r w:rsidRPr="00A27E93">
        <w:rPr>
          <w:rFonts w:ascii="Montserrat" w:hAnsi="Montserrat" w:cs="Arial"/>
          <w:sz w:val="22"/>
          <w:szCs w:val="22"/>
        </w:rPr>
        <w:t>Servicio de Administración Tributaria.</w:t>
      </w:r>
    </w:p>
    <w:p w14:paraId="51B8FA71" w14:textId="77777777" w:rsidR="004A1007" w:rsidRPr="00A27E93" w:rsidRDefault="004A1007" w:rsidP="00232DF8">
      <w:pPr>
        <w:pStyle w:val="texto0"/>
        <w:spacing w:after="0" w:line="264" w:lineRule="auto"/>
        <w:ind w:left="-360" w:right="-261" w:firstLine="0"/>
        <w:rPr>
          <w:rFonts w:ascii="Montserrat" w:hAnsi="Montserrat" w:cs="Arial"/>
          <w:b/>
          <w:sz w:val="22"/>
          <w:szCs w:val="22"/>
        </w:rPr>
      </w:pPr>
    </w:p>
    <w:p w14:paraId="39E48230" w14:textId="77777777" w:rsidR="00232DF8" w:rsidRPr="00A27E93" w:rsidRDefault="00232DF8" w:rsidP="00232DF8">
      <w:pPr>
        <w:pStyle w:val="texto0"/>
        <w:spacing w:after="0" w:line="264" w:lineRule="auto"/>
        <w:ind w:left="-360" w:right="-261" w:firstLine="0"/>
        <w:rPr>
          <w:rFonts w:ascii="Montserrat" w:hAnsi="Montserrat" w:cs="Arial"/>
          <w:b/>
          <w:bCs/>
          <w:sz w:val="22"/>
          <w:szCs w:val="22"/>
        </w:rPr>
      </w:pPr>
      <w:r w:rsidRPr="00A27E93">
        <w:rPr>
          <w:rFonts w:ascii="Montserrat" w:hAnsi="Montserrat" w:cs="Arial"/>
          <w:b/>
          <w:bCs/>
          <w:sz w:val="22"/>
          <w:szCs w:val="22"/>
        </w:rPr>
        <w:lastRenderedPageBreak/>
        <w:t xml:space="preserve">SABG: </w:t>
      </w:r>
      <w:r w:rsidRPr="00A27E93">
        <w:rPr>
          <w:rFonts w:ascii="Montserrat" w:hAnsi="Montserrat" w:cs="Arial"/>
          <w:bCs/>
          <w:sz w:val="22"/>
          <w:szCs w:val="22"/>
        </w:rPr>
        <w:t>La Secretaría Anticorrupción y Buen Gobierno.</w:t>
      </w:r>
    </w:p>
    <w:p w14:paraId="0E633612" w14:textId="77777777" w:rsidR="00232DF8" w:rsidRPr="00A27E93" w:rsidRDefault="00232DF8" w:rsidP="00232DF8">
      <w:pPr>
        <w:pStyle w:val="texto0"/>
        <w:spacing w:after="0" w:line="264" w:lineRule="auto"/>
        <w:ind w:left="-360" w:right="-261" w:firstLine="0"/>
        <w:rPr>
          <w:rFonts w:ascii="Montserrat" w:hAnsi="Montserrat" w:cs="Arial"/>
          <w:b/>
          <w:bCs/>
          <w:sz w:val="22"/>
          <w:szCs w:val="22"/>
        </w:rPr>
      </w:pPr>
    </w:p>
    <w:p w14:paraId="0F1E00B9" w14:textId="77777777" w:rsidR="00232DF8" w:rsidRPr="00A27E93" w:rsidRDefault="00232DF8" w:rsidP="00232DF8">
      <w:pPr>
        <w:pStyle w:val="texto0"/>
        <w:spacing w:after="0" w:line="264" w:lineRule="auto"/>
        <w:ind w:left="-360" w:right="-261" w:firstLine="0"/>
        <w:rPr>
          <w:rFonts w:ascii="Montserrat" w:hAnsi="Montserrat" w:cs="Arial"/>
          <w:b/>
          <w:bCs/>
          <w:sz w:val="22"/>
          <w:szCs w:val="22"/>
        </w:rPr>
      </w:pPr>
      <w:r w:rsidRPr="00A27E93">
        <w:rPr>
          <w:rFonts w:ascii="Montserrat" w:hAnsi="Montserrat" w:cs="Arial"/>
          <w:b/>
          <w:bCs/>
          <w:sz w:val="22"/>
          <w:szCs w:val="22"/>
        </w:rPr>
        <w:t>S.E.:</w:t>
      </w:r>
      <w:r w:rsidRPr="00A27E93">
        <w:rPr>
          <w:sz w:val="22"/>
          <w:szCs w:val="22"/>
        </w:rPr>
        <w:t xml:space="preserve"> </w:t>
      </w:r>
      <w:r w:rsidRPr="00A27E93">
        <w:rPr>
          <w:rFonts w:ascii="Montserrat" w:hAnsi="Montserrat" w:cs="Arial"/>
          <w:bCs/>
          <w:sz w:val="22"/>
          <w:szCs w:val="22"/>
        </w:rPr>
        <w:t>La Secretaría de Economía.</w:t>
      </w:r>
    </w:p>
    <w:p w14:paraId="0D0E64D2" w14:textId="77777777" w:rsidR="00232DF8" w:rsidRPr="00A27E93" w:rsidRDefault="00232DF8" w:rsidP="00232DF8">
      <w:pPr>
        <w:pStyle w:val="ROMANOS"/>
        <w:tabs>
          <w:tab w:val="clear" w:pos="720"/>
          <w:tab w:val="left" w:pos="284"/>
        </w:tabs>
        <w:spacing w:after="0" w:line="240" w:lineRule="auto"/>
        <w:ind w:left="-360" w:right="-261" w:firstLine="0"/>
        <w:rPr>
          <w:rFonts w:ascii="Montserrat" w:hAnsi="Montserrat" w:cs="Calibri"/>
          <w:sz w:val="22"/>
          <w:szCs w:val="22"/>
          <w:lang w:val="es-MX"/>
        </w:rPr>
      </w:pPr>
    </w:p>
    <w:p w14:paraId="7C3E74D2" w14:textId="77777777" w:rsidR="00232DF8" w:rsidRPr="00B04416" w:rsidRDefault="00232DF8" w:rsidP="00232DF8">
      <w:pPr>
        <w:pStyle w:val="ROMANOS"/>
        <w:tabs>
          <w:tab w:val="left" w:pos="284"/>
        </w:tabs>
        <w:ind w:left="-360" w:right="-261" w:firstLine="0"/>
        <w:rPr>
          <w:rFonts w:ascii="Montserrat" w:hAnsi="Montserrat" w:cs="Calibri"/>
          <w:sz w:val="22"/>
          <w:szCs w:val="22"/>
        </w:rPr>
      </w:pPr>
      <w:r w:rsidRPr="00B04416">
        <w:rPr>
          <w:rFonts w:ascii="Montserrat" w:hAnsi="Montserrat" w:cs="Calibri"/>
          <w:b/>
          <w:bCs/>
          <w:sz w:val="22"/>
          <w:szCs w:val="22"/>
        </w:rPr>
        <w:t>UMA:</w:t>
      </w:r>
      <w:r w:rsidRPr="00B04416">
        <w:rPr>
          <w:rFonts w:ascii="Montserrat" w:hAnsi="Montserrat" w:cs="Calibri"/>
          <w:sz w:val="22"/>
          <w:szCs w:val="22"/>
        </w:rPr>
        <w:t xml:space="preserve"> Unidad de Medida y Actualización.</w:t>
      </w:r>
    </w:p>
    <w:p w14:paraId="19B0A4B9" w14:textId="77777777" w:rsidR="00EC5076" w:rsidRPr="00F81F84" w:rsidRDefault="00EC5076" w:rsidP="004F04C4">
      <w:pPr>
        <w:pStyle w:val="ROMANOS"/>
        <w:tabs>
          <w:tab w:val="clear" w:pos="720"/>
          <w:tab w:val="left" w:pos="284"/>
        </w:tabs>
        <w:spacing w:after="0" w:line="240" w:lineRule="auto"/>
        <w:ind w:left="-360" w:right="-261" w:firstLine="0"/>
        <w:rPr>
          <w:rFonts w:ascii="Montserrat" w:hAnsi="Montserrat" w:cs="Calibri"/>
          <w:sz w:val="22"/>
          <w:szCs w:val="22"/>
          <w:lang w:val="es-MX"/>
        </w:rPr>
      </w:pPr>
    </w:p>
    <w:p w14:paraId="28AC154A" w14:textId="15A04264" w:rsidR="0094177D" w:rsidRPr="00F81F84" w:rsidRDefault="001273E9" w:rsidP="004F04C4">
      <w:pPr>
        <w:pStyle w:val="Ttulo1"/>
        <w:shd w:val="clear" w:color="auto" w:fill="E0E0E0"/>
        <w:ind w:left="-360" w:right="-261"/>
        <w:jc w:val="center"/>
        <w:rPr>
          <w:rFonts w:ascii="Montserrat" w:hAnsi="Montserrat" w:cs="Calibri"/>
          <w:sz w:val="22"/>
          <w:szCs w:val="22"/>
        </w:rPr>
      </w:pPr>
      <w:r w:rsidRPr="00F81F84">
        <w:rPr>
          <w:rFonts w:ascii="Montserrat" w:hAnsi="Montserrat" w:cs="Calibri"/>
          <w:sz w:val="22"/>
          <w:szCs w:val="22"/>
        </w:rPr>
        <w:t>SECCIÓ</w:t>
      </w:r>
      <w:r w:rsidR="005024C5" w:rsidRPr="00F81F84">
        <w:rPr>
          <w:rFonts w:ascii="Montserrat" w:hAnsi="Montserrat" w:cs="Calibri"/>
          <w:sz w:val="22"/>
          <w:szCs w:val="22"/>
        </w:rPr>
        <w:t>N</w:t>
      </w:r>
      <w:r w:rsidR="0094177D" w:rsidRPr="00F81F84">
        <w:rPr>
          <w:rFonts w:ascii="Montserrat" w:hAnsi="Montserrat" w:cs="Calibri"/>
          <w:sz w:val="22"/>
          <w:szCs w:val="22"/>
        </w:rPr>
        <w:t xml:space="preserve"> II.</w:t>
      </w:r>
      <w:r w:rsidR="007537AB" w:rsidRPr="00F81F84">
        <w:rPr>
          <w:rFonts w:ascii="Montserrat" w:hAnsi="Montserrat" w:cs="Calibri"/>
          <w:sz w:val="22"/>
          <w:szCs w:val="22"/>
        </w:rPr>
        <w:t xml:space="preserve"> </w:t>
      </w:r>
      <w:r w:rsidR="00B74009" w:rsidRPr="00F81F84">
        <w:rPr>
          <w:rFonts w:ascii="Montserrat" w:hAnsi="Montserrat" w:cs="Calibri"/>
          <w:sz w:val="22"/>
          <w:szCs w:val="22"/>
        </w:rPr>
        <w:t xml:space="preserve">OBJETO Y ALCANCE DE LA </w:t>
      </w:r>
      <w:r w:rsidR="00950271" w:rsidRPr="00F81F84">
        <w:rPr>
          <w:rFonts w:ascii="Montserrat" w:hAnsi="Montserrat" w:cs="Calibri"/>
          <w:sz w:val="22"/>
          <w:szCs w:val="22"/>
        </w:rPr>
        <w:t>LICITACIÓN</w:t>
      </w:r>
    </w:p>
    <w:p w14:paraId="6CB987AE" w14:textId="77777777" w:rsidR="005D47C0" w:rsidRPr="00F81F84" w:rsidRDefault="005D47C0" w:rsidP="004F04C4">
      <w:pPr>
        <w:ind w:left="-360" w:right="-261"/>
        <w:jc w:val="both"/>
        <w:rPr>
          <w:rFonts w:ascii="Montserrat" w:hAnsi="Montserrat" w:cs="Calibri"/>
          <w:sz w:val="22"/>
          <w:szCs w:val="22"/>
        </w:rPr>
      </w:pPr>
    </w:p>
    <w:p w14:paraId="35DD057C" w14:textId="30609879" w:rsidR="00DA384F" w:rsidRPr="00720855" w:rsidRDefault="00DA384F" w:rsidP="00DA384F">
      <w:pPr>
        <w:ind w:left="-360" w:right="-261"/>
        <w:jc w:val="both"/>
        <w:rPr>
          <w:rFonts w:ascii="Montserrat" w:hAnsi="Montserrat" w:cs="Calibri"/>
          <w:sz w:val="22"/>
          <w:szCs w:val="22"/>
        </w:rPr>
      </w:pPr>
      <w:r w:rsidRPr="00720855">
        <w:rPr>
          <w:rFonts w:ascii="Montserrat" w:hAnsi="Montserrat" w:cs="Calibri"/>
          <w:sz w:val="22"/>
          <w:szCs w:val="22"/>
        </w:rPr>
        <w:t xml:space="preserve">Con el fin de </w:t>
      </w:r>
      <w:r w:rsidR="006F7829">
        <w:rPr>
          <w:rFonts w:ascii="Montserrat" w:hAnsi="Montserrat" w:cs="Calibri"/>
          <w:sz w:val="22"/>
          <w:szCs w:val="22"/>
        </w:rPr>
        <w:t>contratar la póliza</w:t>
      </w:r>
      <w:r w:rsidRPr="00720855">
        <w:rPr>
          <w:rFonts w:ascii="Montserrat" w:hAnsi="Montserrat" w:cs="Calibri"/>
          <w:sz w:val="22"/>
          <w:szCs w:val="22"/>
        </w:rPr>
        <w:t xml:space="preserve"> objeto de esta licitación, los licitantes participantes deberán presentar una proposición para </w:t>
      </w:r>
      <w:r w:rsidRPr="00DA384F">
        <w:rPr>
          <w:rFonts w:ascii="Montserrat" w:hAnsi="Montserrat" w:cs="Calibri"/>
          <w:sz w:val="22"/>
          <w:szCs w:val="22"/>
        </w:rPr>
        <w:t xml:space="preserve">la </w:t>
      </w:r>
      <w:r w:rsidR="009605DA">
        <w:rPr>
          <w:rFonts w:ascii="Montserrat" w:hAnsi="Montserrat" w:cs="Calibri"/>
          <w:sz w:val="22"/>
          <w:szCs w:val="22"/>
        </w:rPr>
        <w:t xml:space="preserve">totalidad de las </w:t>
      </w:r>
      <w:r w:rsidRPr="00DA384F">
        <w:rPr>
          <w:rFonts w:ascii="Montserrat" w:hAnsi="Montserrat" w:cs="Calibri"/>
          <w:sz w:val="22"/>
          <w:szCs w:val="22"/>
        </w:rPr>
        <w:t>partida</w:t>
      </w:r>
      <w:r w:rsidR="009605DA">
        <w:rPr>
          <w:rFonts w:ascii="Montserrat" w:hAnsi="Montserrat" w:cs="Calibri"/>
          <w:sz w:val="22"/>
          <w:szCs w:val="22"/>
        </w:rPr>
        <w:t>s que integran el paquete</w:t>
      </w:r>
      <w:r w:rsidR="00E53ED8">
        <w:rPr>
          <w:rFonts w:ascii="Montserrat" w:hAnsi="Montserrat" w:cs="Calibri"/>
          <w:sz w:val="22"/>
          <w:szCs w:val="22"/>
        </w:rPr>
        <w:t xml:space="preserve"> únic</w:t>
      </w:r>
      <w:r w:rsidR="009605DA">
        <w:rPr>
          <w:rFonts w:ascii="Montserrat" w:hAnsi="Montserrat" w:cs="Calibri"/>
          <w:sz w:val="22"/>
          <w:szCs w:val="22"/>
        </w:rPr>
        <w:t>o</w:t>
      </w:r>
      <w:r w:rsidR="00E53ED8">
        <w:rPr>
          <w:rFonts w:ascii="Montserrat" w:hAnsi="Montserrat" w:cs="Calibri"/>
          <w:sz w:val="22"/>
          <w:szCs w:val="22"/>
        </w:rPr>
        <w:t xml:space="preserve"> en </w:t>
      </w:r>
      <w:r w:rsidR="009605DA">
        <w:rPr>
          <w:rFonts w:ascii="Montserrat" w:hAnsi="Montserrat" w:cs="Calibri"/>
          <w:sz w:val="22"/>
          <w:szCs w:val="22"/>
        </w:rPr>
        <w:t>el</w:t>
      </w:r>
      <w:r w:rsidR="00E53ED8">
        <w:rPr>
          <w:rFonts w:ascii="Montserrat" w:hAnsi="Montserrat" w:cs="Calibri"/>
          <w:sz w:val="22"/>
          <w:szCs w:val="22"/>
        </w:rPr>
        <w:t xml:space="preserve"> que desea</w:t>
      </w:r>
      <w:r w:rsidRPr="00DA384F">
        <w:rPr>
          <w:rFonts w:ascii="Montserrat" w:hAnsi="Montserrat" w:cs="Calibri"/>
          <w:sz w:val="22"/>
          <w:szCs w:val="22"/>
        </w:rPr>
        <w:t>n participar</w:t>
      </w:r>
      <w:r w:rsidRPr="00720855">
        <w:rPr>
          <w:rFonts w:ascii="Montserrat" w:hAnsi="Montserrat" w:cs="Calibri"/>
          <w:sz w:val="22"/>
          <w:szCs w:val="22"/>
        </w:rPr>
        <w:t>, de conformidad con las especificaciones técnicas señaladas en esta convocatoria.</w:t>
      </w:r>
      <w:r w:rsidRPr="00DA384F">
        <w:rPr>
          <w:rFonts w:ascii="Montserrat" w:hAnsi="Montserrat" w:cs="Calibri"/>
          <w:sz w:val="22"/>
          <w:szCs w:val="22"/>
        </w:rPr>
        <w:t xml:space="preserve"> </w:t>
      </w:r>
    </w:p>
    <w:p w14:paraId="51491EC7" w14:textId="77777777" w:rsidR="006B5FE4" w:rsidRPr="00F81F84" w:rsidRDefault="006B5FE4" w:rsidP="00E53ED8">
      <w:pPr>
        <w:ind w:right="-261"/>
        <w:jc w:val="both"/>
        <w:rPr>
          <w:rFonts w:ascii="Montserrat" w:hAnsi="Montserrat" w:cs="Calibri"/>
          <w:sz w:val="22"/>
          <w:szCs w:val="22"/>
        </w:rPr>
      </w:pPr>
    </w:p>
    <w:p w14:paraId="7D2EA10A" w14:textId="6DED0541" w:rsidR="006B5FE4" w:rsidRPr="00F81F84" w:rsidRDefault="006B5FE4" w:rsidP="004F04C4">
      <w:pPr>
        <w:ind w:left="-360" w:right="-261"/>
        <w:jc w:val="both"/>
        <w:rPr>
          <w:rFonts w:ascii="Montserrat" w:hAnsi="Montserrat" w:cs="Calibri"/>
          <w:sz w:val="22"/>
          <w:szCs w:val="22"/>
        </w:rPr>
      </w:pPr>
      <w:r w:rsidRPr="00F81F84">
        <w:rPr>
          <w:rFonts w:ascii="Montserrat" w:hAnsi="Montserrat" w:cs="Calibri"/>
          <w:sz w:val="22"/>
          <w:szCs w:val="22"/>
        </w:rPr>
        <w:t>Se adjudicar</w:t>
      </w:r>
      <w:r w:rsidR="008E21A2" w:rsidRPr="00F81F84">
        <w:rPr>
          <w:rFonts w:ascii="Montserrat" w:hAnsi="Montserrat" w:cs="Calibri"/>
          <w:sz w:val="22"/>
          <w:szCs w:val="22"/>
        </w:rPr>
        <w:t xml:space="preserve">á </w:t>
      </w:r>
      <w:r w:rsidR="004B5A56">
        <w:rPr>
          <w:rFonts w:ascii="Montserrat" w:hAnsi="Montserrat" w:cs="Calibri"/>
          <w:sz w:val="22"/>
          <w:szCs w:val="22"/>
        </w:rPr>
        <w:t xml:space="preserve">el paquete </w:t>
      </w:r>
      <w:r w:rsidR="00E53ED8">
        <w:rPr>
          <w:rFonts w:ascii="Montserrat" w:hAnsi="Montserrat" w:cs="Calibri"/>
          <w:sz w:val="22"/>
          <w:szCs w:val="22"/>
        </w:rPr>
        <w:t>únic</w:t>
      </w:r>
      <w:r w:rsidR="004B5A56">
        <w:rPr>
          <w:rFonts w:ascii="Montserrat" w:hAnsi="Montserrat" w:cs="Calibri"/>
          <w:sz w:val="22"/>
          <w:szCs w:val="22"/>
        </w:rPr>
        <w:t>o</w:t>
      </w:r>
      <w:r w:rsidR="008E21A2" w:rsidRPr="00F81F84">
        <w:rPr>
          <w:rFonts w:ascii="Montserrat" w:hAnsi="Montserrat" w:cs="Calibri"/>
          <w:sz w:val="22"/>
          <w:szCs w:val="22"/>
        </w:rPr>
        <w:t xml:space="preserve"> </w:t>
      </w:r>
      <w:r w:rsidRPr="00F81F84">
        <w:rPr>
          <w:rFonts w:ascii="Montserrat" w:hAnsi="Montserrat" w:cs="Calibri"/>
          <w:sz w:val="22"/>
          <w:szCs w:val="22"/>
        </w:rPr>
        <w:t>al licitante que reúna las condiciones técnicas</w:t>
      </w:r>
      <w:r w:rsidR="00E53ED8">
        <w:rPr>
          <w:rFonts w:ascii="Montserrat" w:hAnsi="Montserrat" w:cs="Calibri"/>
          <w:sz w:val="22"/>
          <w:szCs w:val="22"/>
        </w:rPr>
        <w:t>, administrativas,</w:t>
      </w:r>
      <w:r w:rsidRPr="00F81F84">
        <w:rPr>
          <w:rFonts w:ascii="Montserrat" w:hAnsi="Montserrat" w:cs="Calibri"/>
          <w:sz w:val="22"/>
          <w:szCs w:val="22"/>
        </w:rPr>
        <w:t xml:space="preserve"> </w:t>
      </w:r>
      <w:r w:rsidR="00E53ED8">
        <w:rPr>
          <w:rFonts w:ascii="Montserrat" w:hAnsi="Montserrat" w:cs="Calibri"/>
          <w:sz w:val="22"/>
          <w:szCs w:val="22"/>
        </w:rPr>
        <w:t>legales</w:t>
      </w:r>
      <w:r w:rsidR="00E53ED8" w:rsidRPr="00F81F84">
        <w:rPr>
          <w:rFonts w:ascii="Montserrat" w:hAnsi="Montserrat" w:cs="Calibri"/>
          <w:sz w:val="22"/>
          <w:szCs w:val="22"/>
        </w:rPr>
        <w:t xml:space="preserve"> </w:t>
      </w:r>
      <w:r w:rsidRPr="00F81F84">
        <w:rPr>
          <w:rFonts w:ascii="Montserrat" w:hAnsi="Montserrat" w:cs="Calibri"/>
          <w:sz w:val="22"/>
          <w:szCs w:val="22"/>
        </w:rPr>
        <w:t xml:space="preserve">y económicas </w:t>
      </w:r>
      <w:r w:rsidR="003150A3" w:rsidRPr="00F81F84">
        <w:rPr>
          <w:rFonts w:ascii="Montserrat" w:hAnsi="Montserrat" w:cs="Calibri"/>
          <w:sz w:val="22"/>
          <w:szCs w:val="22"/>
        </w:rPr>
        <w:t>requeridas en las presentes bases y que garantice satisfactoriamente el cumplimiento de las</w:t>
      </w:r>
      <w:r w:rsidRPr="00F81F84">
        <w:rPr>
          <w:rFonts w:ascii="Montserrat" w:hAnsi="Montserrat" w:cs="Calibri"/>
          <w:sz w:val="22"/>
          <w:szCs w:val="22"/>
        </w:rPr>
        <w:t xml:space="preserve"> obligaciones respectivas, y cuyo precio ofertado sea él más bajo de entre las propuestas económicas recibidas. Si derivado de la evaluación económica se obtuviera un empate </w:t>
      </w:r>
      <w:r w:rsidR="007672AB">
        <w:rPr>
          <w:rFonts w:ascii="Montserrat" w:hAnsi="Montserrat" w:cs="Calibri"/>
          <w:sz w:val="22"/>
          <w:szCs w:val="22"/>
        </w:rPr>
        <w:t xml:space="preserve">entre dos o más proveedores, </w:t>
      </w:r>
      <w:r w:rsidR="007672AB" w:rsidRPr="00F81F84">
        <w:rPr>
          <w:rFonts w:ascii="Montserrat" w:hAnsi="Montserrat" w:cs="Calibri"/>
          <w:sz w:val="22"/>
          <w:szCs w:val="22"/>
        </w:rPr>
        <w:t>la</w:t>
      </w:r>
      <w:r w:rsidRPr="00F81F84">
        <w:rPr>
          <w:rFonts w:ascii="Montserrat" w:hAnsi="Montserrat" w:cs="Calibri"/>
          <w:sz w:val="22"/>
          <w:szCs w:val="22"/>
        </w:rPr>
        <w:t xml:space="preserve"> adjudicación se efectuará a favor del licitante que resulte ganador conforme a lo indicado en el </w:t>
      </w:r>
      <w:r w:rsidRPr="007D29FE">
        <w:rPr>
          <w:rFonts w:ascii="Montserrat" w:hAnsi="Montserrat" w:cs="Calibri"/>
          <w:sz w:val="22"/>
          <w:szCs w:val="22"/>
        </w:rPr>
        <w:t xml:space="preserve">artículo </w:t>
      </w:r>
      <w:r w:rsidR="007672AB" w:rsidRPr="007D29FE">
        <w:rPr>
          <w:rFonts w:ascii="Montserrat" w:hAnsi="Montserrat" w:cs="Calibri"/>
          <w:sz w:val="22"/>
          <w:szCs w:val="22"/>
        </w:rPr>
        <w:t>102</w:t>
      </w:r>
      <w:r w:rsidRPr="007D29FE">
        <w:rPr>
          <w:rFonts w:ascii="Montserrat" w:hAnsi="Montserrat" w:cs="Calibri"/>
          <w:sz w:val="22"/>
          <w:szCs w:val="22"/>
        </w:rPr>
        <w:t xml:space="preserve"> del Reglamento.</w:t>
      </w:r>
    </w:p>
    <w:p w14:paraId="00E4FA4B" w14:textId="77777777" w:rsidR="00F72E1A" w:rsidRPr="00F81F84" w:rsidRDefault="00F72E1A" w:rsidP="004F04C4">
      <w:pPr>
        <w:ind w:left="-360" w:right="-261"/>
        <w:jc w:val="both"/>
        <w:rPr>
          <w:rFonts w:ascii="Montserrat" w:hAnsi="Montserrat" w:cs="Calibri"/>
          <w:sz w:val="22"/>
          <w:szCs w:val="22"/>
        </w:rPr>
      </w:pPr>
    </w:p>
    <w:p w14:paraId="6B62B3E2" w14:textId="5E10555B" w:rsidR="001D0F79" w:rsidRPr="00F81F84" w:rsidRDefault="001F3FAC" w:rsidP="004F04C4">
      <w:pPr>
        <w:numPr>
          <w:ilvl w:val="0"/>
          <w:numId w:val="1"/>
        </w:numPr>
        <w:tabs>
          <w:tab w:val="clear" w:pos="360"/>
          <w:tab w:val="num" w:pos="-142"/>
        </w:tabs>
        <w:ind w:left="-360" w:right="-261" w:firstLine="0"/>
        <w:jc w:val="both"/>
        <w:rPr>
          <w:rFonts w:ascii="Montserrat" w:hAnsi="Montserrat" w:cs="Calibri"/>
          <w:b/>
          <w:sz w:val="22"/>
          <w:szCs w:val="22"/>
          <w:u w:val="single"/>
        </w:rPr>
      </w:pPr>
      <w:r>
        <w:rPr>
          <w:rFonts w:ascii="Montserrat" w:hAnsi="Montserrat" w:cs="Calibri"/>
          <w:b/>
          <w:sz w:val="22"/>
          <w:szCs w:val="22"/>
          <w:u w:val="single"/>
        </w:rPr>
        <w:t>PLAZO, LUGAR Y CONDICIONES PARA LA ENTREGA DE LOS BIENES</w:t>
      </w:r>
      <w:r w:rsidR="001D0F79" w:rsidRPr="00F81F84">
        <w:rPr>
          <w:rFonts w:ascii="Montserrat" w:hAnsi="Montserrat" w:cs="Calibri"/>
          <w:b/>
          <w:sz w:val="22"/>
          <w:szCs w:val="22"/>
          <w:u w:val="single"/>
        </w:rPr>
        <w:t>:</w:t>
      </w:r>
    </w:p>
    <w:p w14:paraId="5B1E4D0E" w14:textId="2AC5D7D7" w:rsidR="00C10A31" w:rsidRPr="00661260" w:rsidRDefault="00C10A31" w:rsidP="00C10A31">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r w:rsidRPr="00661260">
        <w:rPr>
          <w:rFonts w:ascii="Montserrat" w:hAnsi="Montserrat" w:cs="Calibri"/>
          <w:noProof/>
          <w:sz w:val="22"/>
          <w:szCs w:val="22"/>
        </w:rPr>
        <w:t xml:space="preserve">El licitante ganador, estará obligado a entregar </w:t>
      </w:r>
      <w:r w:rsidRPr="00661260">
        <w:rPr>
          <w:rFonts w:ascii="Montserrat" w:hAnsi="Montserrat" w:cs="Calibri"/>
          <w:b/>
          <w:bCs/>
          <w:noProof/>
          <w:sz w:val="22"/>
          <w:szCs w:val="22"/>
        </w:rPr>
        <w:t>a más tardar al siguiente día hábil a la fecha de emisión del fallo</w:t>
      </w:r>
      <w:r w:rsidRPr="00661260">
        <w:rPr>
          <w:rFonts w:ascii="Montserrat" w:hAnsi="Montserrat" w:cs="Calibri"/>
          <w:noProof/>
          <w:sz w:val="22"/>
          <w:szCs w:val="22"/>
        </w:rPr>
        <w:t xml:space="preserve"> de la presente licitación la “Carta Cobertura” de la</w:t>
      </w:r>
      <w:r w:rsidR="00DB4713">
        <w:rPr>
          <w:rFonts w:ascii="Montserrat" w:hAnsi="Montserrat" w:cs="Calibri"/>
          <w:noProof/>
          <w:sz w:val="22"/>
          <w:szCs w:val="22"/>
        </w:rPr>
        <w:t>s</w:t>
      </w:r>
      <w:r w:rsidRPr="00661260">
        <w:rPr>
          <w:rFonts w:ascii="Montserrat" w:hAnsi="Montserrat" w:cs="Calibri"/>
          <w:noProof/>
          <w:sz w:val="22"/>
          <w:szCs w:val="22"/>
        </w:rPr>
        <w:t xml:space="preserve"> </w:t>
      </w:r>
      <w:r w:rsidRPr="00661260">
        <w:rPr>
          <w:rFonts w:ascii="Montserrat" w:hAnsi="Montserrat" w:cs="Calibri"/>
          <w:b/>
          <w:bCs/>
          <w:noProof/>
          <w:sz w:val="22"/>
          <w:szCs w:val="22"/>
        </w:rPr>
        <w:t>póliza</w:t>
      </w:r>
      <w:r w:rsidR="00DB4713">
        <w:rPr>
          <w:rFonts w:ascii="Montserrat" w:hAnsi="Montserrat" w:cs="Calibri"/>
          <w:b/>
          <w:bCs/>
          <w:noProof/>
          <w:sz w:val="22"/>
          <w:szCs w:val="22"/>
        </w:rPr>
        <w:t>s</w:t>
      </w:r>
      <w:r w:rsidRPr="00661260">
        <w:rPr>
          <w:rFonts w:ascii="Montserrat" w:hAnsi="Montserrat" w:cs="Calibri"/>
          <w:noProof/>
          <w:sz w:val="22"/>
          <w:szCs w:val="22"/>
        </w:rPr>
        <w:t xml:space="preserve">, en la que establezca que se ampara la totalidad del personal asegurado y deberá responder por cualquier siniestro a  partir de las </w:t>
      </w:r>
      <w:r w:rsidRPr="00661260">
        <w:rPr>
          <w:rFonts w:ascii="Montserrat" w:hAnsi="Montserrat" w:cs="Calibri"/>
          <w:b/>
          <w:bCs/>
          <w:noProof/>
          <w:sz w:val="22"/>
          <w:szCs w:val="22"/>
        </w:rPr>
        <w:t xml:space="preserve">00:00 horas del día 01 de mayo de 2026 a las 23:59 horas del día 31 de diciembre de 2026, </w:t>
      </w:r>
      <w:r w:rsidRPr="00661260">
        <w:rPr>
          <w:rFonts w:ascii="Montserrat" w:hAnsi="Montserrat" w:cs="Calibri"/>
          <w:noProof/>
          <w:sz w:val="22"/>
          <w:szCs w:val="22"/>
        </w:rPr>
        <w:t>lo anterior en tanto se expide</w:t>
      </w:r>
      <w:r w:rsidR="00DB4713">
        <w:rPr>
          <w:rFonts w:ascii="Montserrat" w:hAnsi="Montserrat" w:cs="Calibri"/>
          <w:noProof/>
          <w:sz w:val="22"/>
          <w:szCs w:val="22"/>
        </w:rPr>
        <w:t>n</w:t>
      </w:r>
      <w:r w:rsidRPr="00661260">
        <w:rPr>
          <w:rFonts w:ascii="Montserrat" w:hAnsi="Montserrat" w:cs="Calibri"/>
          <w:noProof/>
          <w:sz w:val="22"/>
          <w:szCs w:val="22"/>
        </w:rPr>
        <w:t xml:space="preserve"> la</w:t>
      </w:r>
      <w:r w:rsidR="00DB4713">
        <w:rPr>
          <w:rFonts w:ascii="Montserrat" w:hAnsi="Montserrat" w:cs="Calibri"/>
          <w:noProof/>
          <w:sz w:val="22"/>
          <w:szCs w:val="22"/>
        </w:rPr>
        <w:t>s</w:t>
      </w:r>
      <w:r w:rsidRPr="00661260">
        <w:rPr>
          <w:rFonts w:ascii="Montserrat" w:hAnsi="Montserrat" w:cs="Calibri"/>
          <w:noProof/>
          <w:sz w:val="22"/>
          <w:szCs w:val="22"/>
        </w:rPr>
        <w:t xml:space="preserve"> </w:t>
      </w:r>
      <w:r w:rsidRPr="00661260">
        <w:rPr>
          <w:rFonts w:ascii="Montserrat" w:hAnsi="Montserrat" w:cs="Calibri"/>
          <w:b/>
          <w:bCs/>
          <w:noProof/>
          <w:sz w:val="22"/>
          <w:szCs w:val="22"/>
        </w:rPr>
        <w:t>póliza</w:t>
      </w:r>
      <w:r w:rsidR="00DB4713">
        <w:rPr>
          <w:rFonts w:ascii="Montserrat" w:hAnsi="Montserrat" w:cs="Calibri"/>
          <w:b/>
          <w:bCs/>
          <w:noProof/>
          <w:sz w:val="22"/>
          <w:szCs w:val="22"/>
        </w:rPr>
        <w:t>s</w:t>
      </w:r>
      <w:r w:rsidRPr="00661260">
        <w:rPr>
          <w:rFonts w:ascii="Montserrat" w:hAnsi="Montserrat" w:cs="Calibri"/>
          <w:noProof/>
          <w:sz w:val="22"/>
          <w:szCs w:val="22"/>
        </w:rPr>
        <w:t xml:space="preserve"> de seguro de vida para el personal del Colegio de Bachilleres del Estado de Baja California.</w:t>
      </w:r>
    </w:p>
    <w:p w14:paraId="3ACCD64F" w14:textId="77777777" w:rsidR="00177BA2" w:rsidRDefault="00177BA2" w:rsidP="00660A86">
      <w:pPr>
        <w:widowControl w:val="0"/>
        <w:tabs>
          <w:tab w:val="left" w:pos="8222"/>
        </w:tabs>
        <w:autoSpaceDE w:val="0"/>
        <w:autoSpaceDN w:val="0"/>
        <w:adjustRightInd w:val="0"/>
        <w:spacing w:before="9" w:line="260" w:lineRule="exact"/>
        <w:ind w:right="-261"/>
        <w:jc w:val="both"/>
        <w:rPr>
          <w:rFonts w:ascii="Montserrat" w:hAnsi="Montserrat" w:cs="Calibri"/>
          <w:noProof/>
          <w:sz w:val="22"/>
          <w:szCs w:val="22"/>
        </w:rPr>
      </w:pPr>
    </w:p>
    <w:p w14:paraId="1ADACE5F" w14:textId="35589D6E" w:rsidR="00413C86" w:rsidRDefault="00413C86" w:rsidP="00413C86">
      <w:pPr>
        <w:autoSpaceDE w:val="0"/>
        <w:autoSpaceDN w:val="0"/>
        <w:adjustRightInd w:val="0"/>
        <w:ind w:left="-426" w:right="-322"/>
        <w:jc w:val="both"/>
        <w:rPr>
          <w:rFonts w:ascii="Montserrat" w:hAnsi="Montserrat" w:cs="Arial"/>
          <w:color w:val="000000"/>
          <w:sz w:val="22"/>
          <w:szCs w:val="22"/>
          <w:lang w:eastAsia="es-MX"/>
        </w:rPr>
      </w:pPr>
      <w:r w:rsidRPr="00661260">
        <w:rPr>
          <w:rFonts w:ascii="Montserrat" w:hAnsi="Montserrat" w:cs="Arial"/>
          <w:color w:val="000000"/>
          <w:sz w:val="22"/>
          <w:szCs w:val="22"/>
          <w:lang w:eastAsia="es-MX"/>
        </w:rPr>
        <w:t xml:space="preserve">La empresa aseguradora que resulte adjudicada deberá entregar </w:t>
      </w:r>
      <w:r w:rsidRPr="00661260">
        <w:rPr>
          <w:rFonts w:ascii="Montserrat" w:hAnsi="Montserrat" w:cs="Arial"/>
          <w:b/>
          <w:bCs/>
          <w:color w:val="000000"/>
          <w:sz w:val="22"/>
          <w:szCs w:val="22"/>
          <w:lang w:eastAsia="es-MX"/>
        </w:rPr>
        <w:t>la</w:t>
      </w:r>
      <w:r w:rsidR="00DB4713">
        <w:rPr>
          <w:rFonts w:ascii="Montserrat" w:hAnsi="Montserrat" w:cs="Arial"/>
          <w:b/>
          <w:bCs/>
          <w:color w:val="000000"/>
          <w:sz w:val="22"/>
          <w:szCs w:val="22"/>
          <w:lang w:eastAsia="es-MX"/>
        </w:rPr>
        <w:t>s</w:t>
      </w:r>
      <w:r w:rsidRPr="00661260">
        <w:rPr>
          <w:rFonts w:ascii="Montserrat" w:hAnsi="Montserrat" w:cs="Arial"/>
          <w:b/>
          <w:bCs/>
          <w:color w:val="000000"/>
          <w:sz w:val="22"/>
          <w:szCs w:val="22"/>
          <w:lang w:eastAsia="es-MX"/>
        </w:rPr>
        <w:t xml:space="preserve"> póliza</w:t>
      </w:r>
      <w:r w:rsidR="00DB4713">
        <w:rPr>
          <w:rFonts w:ascii="Montserrat" w:hAnsi="Montserrat" w:cs="Arial"/>
          <w:b/>
          <w:bCs/>
          <w:color w:val="000000"/>
          <w:sz w:val="22"/>
          <w:szCs w:val="22"/>
          <w:lang w:eastAsia="es-MX"/>
        </w:rPr>
        <w:t>s</w:t>
      </w:r>
      <w:r w:rsidRPr="00661260">
        <w:rPr>
          <w:rFonts w:ascii="Montserrat" w:hAnsi="Montserrat" w:cs="Arial"/>
          <w:color w:val="000000"/>
          <w:sz w:val="22"/>
          <w:szCs w:val="22"/>
          <w:lang w:eastAsia="es-MX"/>
        </w:rPr>
        <w:t xml:space="preserve"> de seguro correspondiente, a más tardar dentro de los 30 (treinta) días naturales posteriores a la emisión del fallo de la licitación, ante el Departamento de Recursos Materiales del Colegio de Bachilleres del Estado de Baja California, </w:t>
      </w:r>
      <w:r w:rsidR="0081598D">
        <w:rPr>
          <w:rFonts w:ascii="Montserrat" w:hAnsi="Montserrat" w:cs="Arial"/>
          <w:color w:val="000000"/>
          <w:sz w:val="22"/>
          <w:szCs w:val="22"/>
          <w:lang w:eastAsia="es-MX"/>
        </w:rPr>
        <w:t xml:space="preserve">ubicado </w:t>
      </w:r>
      <w:r w:rsidRPr="00661260">
        <w:rPr>
          <w:rFonts w:ascii="Montserrat" w:hAnsi="Montserrat" w:cs="Arial"/>
          <w:color w:val="000000"/>
          <w:sz w:val="22"/>
          <w:szCs w:val="22"/>
          <w:lang w:eastAsia="es-MX"/>
        </w:rPr>
        <w:t xml:space="preserve">en Blvd. Anáhuac 936, Col. Centro Cívico, Código Postal 21000, en el municipio de Mexicali, Baja California, en el horario de las 8:00 a las 14:00 horas; la </w:t>
      </w:r>
      <w:r w:rsidRPr="00661260">
        <w:rPr>
          <w:rFonts w:ascii="Montserrat" w:hAnsi="Montserrat" w:cs="Arial"/>
          <w:b/>
          <w:bCs/>
          <w:color w:val="000000"/>
          <w:sz w:val="22"/>
          <w:szCs w:val="22"/>
          <w:lang w:eastAsia="es-MX"/>
        </w:rPr>
        <w:t>póliza</w:t>
      </w:r>
      <w:r w:rsidRPr="00661260">
        <w:rPr>
          <w:rFonts w:ascii="Montserrat" w:hAnsi="Montserrat" w:cs="Arial"/>
          <w:color w:val="000000"/>
          <w:sz w:val="22"/>
          <w:szCs w:val="22"/>
          <w:lang w:eastAsia="es-MX"/>
        </w:rPr>
        <w:t xml:space="preserve"> será </w:t>
      </w:r>
      <w:r w:rsidR="0081598D" w:rsidRPr="00661260">
        <w:rPr>
          <w:rFonts w:ascii="Montserrat" w:hAnsi="Montserrat" w:cs="Arial"/>
          <w:color w:val="000000"/>
          <w:sz w:val="22"/>
          <w:szCs w:val="22"/>
          <w:lang w:eastAsia="es-MX"/>
        </w:rPr>
        <w:t>de acuerdo con</w:t>
      </w:r>
      <w:r w:rsidRPr="00661260">
        <w:rPr>
          <w:rFonts w:ascii="Montserrat" w:hAnsi="Montserrat" w:cs="Arial"/>
          <w:color w:val="000000"/>
          <w:sz w:val="22"/>
          <w:szCs w:val="22"/>
          <w:lang w:eastAsia="es-MX"/>
        </w:rPr>
        <w:t xml:space="preserve"> lo señalado en ANEXO 1 de esta convocatoria.</w:t>
      </w:r>
    </w:p>
    <w:p w14:paraId="3E9E81B0" w14:textId="77777777" w:rsidR="004558D7" w:rsidRDefault="004558D7" w:rsidP="00413C86">
      <w:pPr>
        <w:autoSpaceDE w:val="0"/>
        <w:autoSpaceDN w:val="0"/>
        <w:adjustRightInd w:val="0"/>
        <w:ind w:left="-426" w:right="-322"/>
        <w:jc w:val="both"/>
        <w:rPr>
          <w:rFonts w:ascii="Montserrat" w:hAnsi="Montserrat" w:cs="Arial"/>
          <w:color w:val="000000"/>
          <w:sz w:val="22"/>
          <w:szCs w:val="22"/>
          <w:lang w:eastAsia="es-MX"/>
        </w:rPr>
      </w:pPr>
    </w:p>
    <w:p w14:paraId="41FF25D0" w14:textId="7E38F7FC" w:rsidR="004558D7" w:rsidRDefault="004558D7" w:rsidP="003E744A">
      <w:pPr>
        <w:ind w:left="-426" w:right="-261"/>
        <w:jc w:val="both"/>
        <w:rPr>
          <w:rFonts w:ascii="Montserrat" w:hAnsi="Montserrat" w:cs="Calibri"/>
          <w:bCs/>
          <w:sz w:val="22"/>
          <w:szCs w:val="22"/>
        </w:rPr>
      </w:pPr>
      <w:r w:rsidRPr="00ED7332">
        <w:rPr>
          <w:rFonts w:ascii="Montserrat" w:hAnsi="Montserrat" w:cs="Calibri"/>
          <w:bCs/>
          <w:sz w:val="22"/>
          <w:szCs w:val="22"/>
        </w:rPr>
        <w:t>Se entiende que la</w:t>
      </w:r>
      <w:r w:rsidR="009B7AFD">
        <w:rPr>
          <w:rFonts w:ascii="Montserrat" w:hAnsi="Montserrat" w:cs="Calibri"/>
          <w:bCs/>
          <w:sz w:val="22"/>
          <w:szCs w:val="22"/>
        </w:rPr>
        <w:t>s</w:t>
      </w:r>
      <w:r w:rsidRPr="00ED7332">
        <w:rPr>
          <w:rFonts w:ascii="Montserrat" w:hAnsi="Montserrat" w:cs="Calibri"/>
          <w:bCs/>
          <w:sz w:val="22"/>
          <w:szCs w:val="22"/>
        </w:rPr>
        <w:t xml:space="preserve"> póliza</w:t>
      </w:r>
      <w:r w:rsidR="009B7AFD">
        <w:rPr>
          <w:rFonts w:ascii="Montserrat" w:hAnsi="Montserrat" w:cs="Calibri"/>
          <w:bCs/>
          <w:sz w:val="22"/>
          <w:szCs w:val="22"/>
        </w:rPr>
        <w:t>s</w:t>
      </w:r>
      <w:r w:rsidRPr="00ED7332">
        <w:rPr>
          <w:rFonts w:ascii="Montserrat" w:hAnsi="Montserrat" w:cs="Calibri"/>
          <w:bCs/>
          <w:sz w:val="22"/>
          <w:szCs w:val="22"/>
        </w:rPr>
        <w:t xml:space="preserve"> será</w:t>
      </w:r>
      <w:r w:rsidR="009B7AFD">
        <w:rPr>
          <w:rFonts w:ascii="Montserrat" w:hAnsi="Montserrat" w:cs="Calibri"/>
          <w:bCs/>
          <w:sz w:val="22"/>
          <w:szCs w:val="22"/>
        </w:rPr>
        <w:t>n</w:t>
      </w:r>
      <w:r w:rsidRPr="00ED7332">
        <w:rPr>
          <w:rFonts w:ascii="Montserrat" w:hAnsi="Montserrat" w:cs="Calibri"/>
          <w:bCs/>
          <w:sz w:val="22"/>
          <w:szCs w:val="22"/>
        </w:rPr>
        <w:t xml:space="preserve"> recibida</w:t>
      </w:r>
      <w:r w:rsidR="009B7AFD">
        <w:rPr>
          <w:rFonts w:ascii="Montserrat" w:hAnsi="Montserrat" w:cs="Calibri"/>
          <w:bCs/>
          <w:sz w:val="22"/>
          <w:szCs w:val="22"/>
        </w:rPr>
        <w:t>s</w:t>
      </w:r>
      <w:r w:rsidRPr="00ED7332">
        <w:rPr>
          <w:rFonts w:ascii="Montserrat" w:hAnsi="Montserrat" w:cs="Calibri"/>
          <w:bCs/>
          <w:sz w:val="22"/>
          <w:szCs w:val="22"/>
        </w:rPr>
        <w:t xml:space="preserve"> a entera satisfacción del órgano solicitante una vez que este realice la inspección de esta, a efecto de verificar que cumpla con las especificaciones y condiciones solicitadas en las presentes bases, los anexos, junta de aclaraciones y las ofertadas en la propuesta técnica del licitante adjudicado que serán las pactadas en el contrato que en su caso se celebre.</w:t>
      </w:r>
    </w:p>
    <w:p w14:paraId="4A39CC49" w14:textId="77777777" w:rsidR="00E031D5" w:rsidRDefault="00E031D5" w:rsidP="004558D7">
      <w:pPr>
        <w:ind w:left="-360" w:right="-261"/>
        <w:jc w:val="both"/>
        <w:rPr>
          <w:rFonts w:ascii="Montserrat" w:hAnsi="Montserrat" w:cs="Calibri"/>
          <w:bCs/>
          <w:sz w:val="22"/>
          <w:szCs w:val="22"/>
        </w:rPr>
      </w:pPr>
    </w:p>
    <w:p w14:paraId="392F3DCC" w14:textId="77777777" w:rsidR="00E031D5" w:rsidRPr="00ED7332" w:rsidRDefault="00E031D5" w:rsidP="00E031D5">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r w:rsidRPr="00ED7332">
        <w:rPr>
          <w:rFonts w:ascii="Montserrat" w:hAnsi="Montserrat" w:cs="Calibri"/>
          <w:noProof/>
          <w:sz w:val="22"/>
          <w:szCs w:val="22"/>
        </w:rPr>
        <w:t xml:space="preserve">Los riesgos, gastos de la conservación, gastos de traslado, seguros, impuestos, aranceles de importación, maniobras de carga y descarga, por lo que los gastos respectivos correrán por </w:t>
      </w:r>
      <w:r w:rsidRPr="00ED7332">
        <w:rPr>
          <w:rFonts w:ascii="Montserrat" w:hAnsi="Montserrat" w:cs="Calibri"/>
          <w:noProof/>
          <w:sz w:val="22"/>
          <w:szCs w:val="22"/>
        </w:rPr>
        <w:lastRenderedPageBreak/>
        <w:t>cuenta del proveedor adjudicado hasta la entrega total de la póliza.</w:t>
      </w:r>
    </w:p>
    <w:p w14:paraId="7416E430" w14:textId="77777777" w:rsidR="00413C86" w:rsidRDefault="00413C86" w:rsidP="00413C86">
      <w:pPr>
        <w:widowControl w:val="0"/>
        <w:tabs>
          <w:tab w:val="left" w:pos="8222"/>
        </w:tabs>
        <w:autoSpaceDE w:val="0"/>
        <w:autoSpaceDN w:val="0"/>
        <w:adjustRightInd w:val="0"/>
        <w:spacing w:before="9" w:line="260" w:lineRule="exact"/>
        <w:ind w:right="-261"/>
        <w:jc w:val="both"/>
        <w:rPr>
          <w:rFonts w:ascii="Montserrat" w:hAnsi="Montserrat" w:cs="Calibri"/>
          <w:noProof/>
          <w:sz w:val="22"/>
          <w:szCs w:val="22"/>
        </w:rPr>
      </w:pPr>
    </w:p>
    <w:p w14:paraId="132F1D16" w14:textId="09BB5E22" w:rsidR="0070360A" w:rsidRDefault="0070360A" w:rsidP="0070360A">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r w:rsidRPr="0070360A">
        <w:rPr>
          <w:rFonts w:ascii="Montserrat" w:hAnsi="Montserrat" w:cs="Calibri"/>
          <w:noProof/>
          <w:sz w:val="22"/>
          <w:szCs w:val="22"/>
        </w:rPr>
        <w:t xml:space="preserve">Solo por caso fortuito o fuerza mayor </w:t>
      </w:r>
      <w:r w:rsidR="00660A86">
        <w:rPr>
          <w:rFonts w:ascii="Montserrat" w:hAnsi="Montserrat" w:cs="Calibri"/>
          <w:noProof/>
          <w:sz w:val="22"/>
          <w:szCs w:val="22"/>
        </w:rPr>
        <w:t>el organo solicitante</w:t>
      </w:r>
      <w:r w:rsidRPr="0070360A">
        <w:rPr>
          <w:rFonts w:ascii="Montserrat" w:hAnsi="Montserrat" w:cs="Calibri"/>
          <w:noProof/>
          <w:sz w:val="22"/>
          <w:szCs w:val="22"/>
        </w:rPr>
        <w:t xml:space="preserve"> podrá autorizar cualquier modificación a los plazos de entrega originalmente establecidos y pactados en el contrato respectivo, por lo que “El Proveedor” de encontrarse en cualquiera de los dos supuestos antes referidos, deberá presentar escrito suscrito por su representante legal, en el que manifieste las causas por las que requiere la prórroga, anexando la documentación soporte de dicho supuesto.</w:t>
      </w:r>
    </w:p>
    <w:p w14:paraId="5236C836" w14:textId="77777777" w:rsidR="00660A86" w:rsidRDefault="00660A86" w:rsidP="0070360A">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p>
    <w:p w14:paraId="37B80214" w14:textId="0AC16F5F" w:rsidR="0070360A" w:rsidRDefault="0070360A" w:rsidP="0070360A">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r w:rsidRPr="0070360A">
        <w:rPr>
          <w:rFonts w:ascii="Montserrat" w:hAnsi="Montserrat" w:cs="Calibri"/>
          <w:noProof/>
          <w:sz w:val="22"/>
          <w:szCs w:val="22"/>
        </w:rPr>
        <w:t xml:space="preserve">Para efectos de lo anterior “El Proveedor” deberá entregar a </w:t>
      </w:r>
      <w:r w:rsidR="00660A86">
        <w:rPr>
          <w:rFonts w:ascii="Montserrat" w:hAnsi="Montserrat" w:cs="Calibri"/>
          <w:noProof/>
          <w:sz w:val="22"/>
          <w:szCs w:val="22"/>
        </w:rPr>
        <w:t>el organo solicitante</w:t>
      </w:r>
      <w:r w:rsidR="00660A86" w:rsidRPr="0070360A">
        <w:rPr>
          <w:rFonts w:ascii="Montserrat" w:hAnsi="Montserrat" w:cs="Calibri"/>
          <w:noProof/>
          <w:sz w:val="22"/>
          <w:szCs w:val="22"/>
        </w:rPr>
        <w:t xml:space="preserve"> </w:t>
      </w:r>
      <w:r w:rsidRPr="0070360A">
        <w:rPr>
          <w:rFonts w:ascii="Montserrat" w:hAnsi="Montserrat" w:cs="Calibri"/>
          <w:noProof/>
          <w:sz w:val="22"/>
          <w:szCs w:val="22"/>
        </w:rPr>
        <w:t>dicho escrito, previo al vencimiento de la fecha de entrega pactada, ya que de no hacerlo así, será rechazado, procediendo a aplicar las penas convencionales que correspondan.</w:t>
      </w:r>
    </w:p>
    <w:p w14:paraId="293483F9" w14:textId="77777777" w:rsidR="0070360A" w:rsidRDefault="0070360A" w:rsidP="00374FAA">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p>
    <w:p w14:paraId="61AE52B2" w14:textId="77777777" w:rsidR="009D6B73" w:rsidRPr="00661260" w:rsidRDefault="009D6B73" w:rsidP="009D6B73">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r w:rsidRPr="00661260">
        <w:rPr>
          <w:rFonts w:ascii="Montserrat" w:hAnsi="Montserrat" w:cs="Calibri"/>
          <w:noProof/>
          <w:sz w:val="22"/>
          <w:szCs w:val="22"/>
        </w:rPr>
        <w:t>El encargado del seguimiento del contrato es el C. Jesús Francisco Sández López, Encargado del despacho del Departamento de Personal del Colegio de Bachilleres del Estado de Baja California.</w:t>
      </w:r>
    </w:p>
    <w:p w14:paraId="77A7567F" w14:textId="77777777" w:rsidR="009D6B73" w:rsidRPr="00661260" w:rsidRDefault="009D6B73" w:rsidP="009D6B73">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p>
    <w:p w14:paraId="69AE2C30" w14:textId="77777777" w:rsidR="009D6B73" w:rsidRPr="00661260" w:rsidRDefault="009D6B73" w:rsidP="009D6B73">
      <w:pPr>
        <w:widowControl w:val="0"/>
        <w:tabs>
          <w:tab w:val="left" w:pos="8222"/>
        </w:tabs>
        <w:autoSpaceDE w:val="0"/>
        <w:autoSpaceDN w:val="0"/>
        <w:adjustRightInd w:val="0"/>
        <w:spacing w:before="9" w:line="260" w:lineRule="exact"/>
        <w:ind w:left="-360" w:right="-261"/>
        <w:jc w:val="both"/>
        <w:rPr>
          <w:rFonts w:ascii="Montserrat" w:hAnsi="Montserrat" w:cs="Calibri"/>
          <w:noProof/>
          <w:sz w:val="22"/>
          <w:szCs w:val="22"/>
        </w:rPr>
      </w:pPr>
      <w:r w:rsidRPr="00661260">
        <w:rPr>
          <w:rFonts w:ascii="Montserrat" w:hAnsi="Montserrat" w:cs="Calibri"/>
          <w:noProof/>
          <w:sz w:val="22"/>
          <w:szCs w:val="22"/>
        </w:rPr>
        <w:t xml:space="preserve">Asi mismo se designa como encargados para el seguimiento del procedimiento de contratación al C. Francisco Javier López Vazquez al correo </w:t>
      </w:r>
      <w:hyperlink r:id="rId12" w:history="1">
        <w:r w:rsidRPr="00661260">
          <w:rPr>
            <w:rStyle w:val="Hipervnculo"/>
            <w:rFonts w:ascii="Montserrat" w:hAnsi="Montserrat" w:cs="Calibri"/>
            <w:noProof/>
            <w:sz w:val="22"/>
            <w:szCs w:val="22"/>
          </w:rPr>
          <w:t>francisco.lópez.vazquez@cobach.edu.mx</w:t>
        </w:r>
      </w:hyperlink>
      <w:r w:rsidRPr="00661260">
        <w:rPr>
          <w:rFonts w:ascii="Montserrat" w:hAnsi="Montserrat" w:cs="Calibri"/>
          <w:noProof/>
          <w:sz w:val="22"/>
          <w:szCs w:val="22"/>
        </w:rPr>
        <w:t>.</w:t>
      </w:r>
    </w:p>
    <w:p w14:paraId="2942EBA2" w14:textId="77777777" w:rsidR="00E32E86" w:rsidRPr="00E32E86" w:rsidRDefault="00E32E86" w:rsidP="00E32E86">
      <w:pPr>
        <w:autoSpaceDE w:val="0"/>
        <w:autoSpaceDN w:val="0"/>
        <w:adjustRightInd w:val="0"/>
        <w:rPr>
          <w:rFonts w:ascii="Arial" w:hAnsi="Arial" w:cs="Arial"/>
          <w:color w:val="000000"/>
          <w:sz w:val="20"/>
          <w:szCs w:val="20"/>
          <w:lang w:eastAsia="es-MX"/>
        </w:rPr>
      </w:pPr>
    </w:p>
    <w:p w14:paraId="1E92D5C6" w14:textId="77777777" w:rsidR="00382652" w:rsidRPr="00ED7332" w:rsidRDefault="00382652" w:rsidP="00035D50">
      <w:pPr>
        <w:ind w:right="-261"/>
        <w:jc w:val="both"/>
        <w:rPr>
          <w:rFonts w:ascii="Montserrat" w:hAnsi="Montserrat" w:cs="Calibri"/>
          <w:bCs/>
          <w:sz w:val="22"/>
          <w:szCs w:val="22"/>
        </w:rPr>
      </w:pPr>
      <w:bookmarkStart w:id="0" w:name="_Toc52429313"/>
    </w:p>
    <w:p w14:paraId="30E6D3DC" w14:textId="77777777" w:rsidR="001D0F79" w:rsidRPr="00ED7332" w:rsidRDefault="001D0F79" w:rsidP="004F04C4">
      <w:pPr>
        <w:numPr>
          <w:ilvl w:val="0"/>
          <w:numId w:val="1"/>
        </w:numPr>
        <w:tabs>
          <w:tab w:val="clear" w:pos="360"/>
          <w:tab w:val="num" w:pos="-142"/>
        </w:tabs>
        <w:ind w:left="-360" w:right="-261" w:firstLine="0"/>
        <w:jc w:val="both"/>
        <w:rPr>
          <w:rFonts w:ascii="Montserrat" w:hAnsi="Montserrat" w:cs="Calibri"/>
          <w:b/>
          <w:sz w:val="22"/>
          <w:szCs w:val="22"/>
          <w:u w:val="single"/>
        </w:rPr>
      </w:pPr>
      <w:r w:rsidRPr="00ED7332">
        <w:rPr>
          <w:rFonts w:ascii="Montserrat" w:hAnsi="Montserrat" w:cs="Calibri"/>
          <w:b/>
          <w:sz w:val="22"/>
          <w:szCs w:val="22"/>
          <w:u w:val="single"/>
        </w:rPr>
        <w:t>CONDICIONES DE PAGO:</w:t>
      </w:r>
      <w:bookmarkEnd w:id="0"/>
    </w:p>
    <w:p w14:paraId="3F6965BD" w14:textId="77777777" w:rsidR="0080469D" w:rsidRPr="00ED7332" w:rsidRDefault="006039C8" w:rsidP="0080469D">
      <w:pPr>
        <w:ind w:left="-360" w:right="-261"/>
        <w:jc w:val="both"/>
        <w:rPr>
          <w:rFonts w:ascii="Montserrat" w:hAnsi="Montserrat" w:cs="Calibri"/>
          <w:sz w:val="22"/>
          <w:szCs w:val="22"/>
        </w:rPr>
      </w:pPr>
      <w:r w:rsidRPr="00ED7332">
        <w:rPr>
          <w:rFonts w:ascii="Montserrat" w:hAnsi="Montserrat" w:cs="Calibri"/>
          <w:sz w:val="22"/>
          <w:szCs w:val="22"/>
        </w:rPr>
        <w:t xml:space="preserve">El importe total de </w:t>
      </w:r>
      <w:r w:rsidR="00904866" w:rsidRPr="00ED7332">
        <w:rPr>
          <w:rFonts w:ascii="Montserrat" w:hAnsi="Montserrat" w:cs="Calibri"/>
          <w:sz w:val="22"/>
          <w:szCs w:val="22"/>
        </w:rPr>
        <w:t>la póliza</w:t>
      </w:r>
      <w:r w:rsidRPr="00ED7332">
        <w:rPr>
          <w:rFonts w:ascii="Montserrat" w:hAnsi="Montserrat" w:cs="Calibri"/>
          <w:sz w:val="22"/>
          <w:szCs w:val="22"/>
        </w:rPr>
        <w:t xml:space="preserve"> materia de la presente </w:t>
      </w:r>
      <w:r w:rsidR="00DC7497" w:rsidRPr="00ED7332">
        <w:rPr>
          <w:rFonts w:ascii="Montserrat" w:hAnsi="Montserrat" w:cs="Calibri"/>
          <w:sz w:val="22"/>
          <w:szCs w:val="22"/>
        </w:rPr>
        <w:t>licitación</w:t>
      </w:r>
      <w:r w:rsidRPr="00ED7332">
        <w:rPr>
          <w:rFonts w:ascii="Montserrat" w:hAnsi="Montserrat" w:cs="Calibri"/>
          <w:sz w:val="22"/>
          <w:szCs w:val="22"/>
        </w:rPr>
        <w:t xml:space="preserve">, se cubrirá al licitante que resulte favorecido con el resultado del fallo de la </w:t>
      </w:r>
      <w:r w:rsidR="00DC7497" w:rsidRPr="00ED7332">
        <w:rPr>
          <w:rFonts w:ascii="Montserrat" w:hAnsi="Montserrat" w:cs="Calibri"/>
          <w:sz w:val="22"/>
          <w:szCs w:val="22"/>
        </w:rPr>
        <w:t>licitación</w:t>
      </w:r>
      <w:r w:rsidRPr="00ED7332">
        <w:rPr>
          <w:rFonts w:ascii="Montserrat" w:hAnsi="Montserrat" w:cs="Calibri"/>
          <w:sz w:val="22"/>
          <w:szCs w:val="22"/>
        </w:rPr>
        <w:t xml:space="preserve"> de la manera siguiente:</w:t>
      </w:r>
    </w:p>
    <w:p w14:paraId="0858FB69" w14:textId="77777777" w:rsidR="0080469D" w:rsidRPr="00ED7332" w:rsidRDefault="0080469D" w:rsidP="0080469D">
      <w:pPr>
        <w:ind w:left="-360" w:right="-261"/>
        <w:jc w:val="both"/>
        <w:rPr>
          <w:rFonts w:ascii="Montserrat" w:hAnsi="Montserrat" w:cs="Calibri"/>
          <w:sz w:val="22"/>
          <w:szCs w:val="22"/>
        </w:rPr>
      </w:pPr>
    </w:p>
    <w:p w14:paraId="0962D670" w14:textId="52807782" w:rsidR="006039C8" w:rsidRPr="00ED7332" w:rsidRDefault="006039C8" w:rsidP="0080469D">
      <w:pPr>
        <w:ind w:left="-360" w:right="-261"/>
        <w:jc w:val="both"/>
        <w:rPr>
          <w:rFonts w:ascii="Montserrat" w:hAnsi="Montserrat" w:cs="Calibri"/>
          <w:sz w:val="22"/>
          <w:szCs w:val="22"/>
        </w:rPr>
      </w:pPr>
      <w:r w:rsidRPr="00A92867">
        <w:rPr>
          <w:rFonts w:ascii="Montserrat" w:hAnsi="Montserrat" w:cs="Calibri"/>
          <w:b/>
          <w:bCs/>
          <w:sz w:val="22"/>
          <w:szCs w:val="22"/>
        </w:rPr>
        <w:t xml:space="preserve">100% (cien por ciento) </w:t>
      </w:r>
      <w:r w:rsidR="00A92867" w:rsidRPr="00A92867">
        <w:rPr>
          <w:rFonts w:ascii="Montserrat" w:hAnsi="Montserrat" w:cs="Calibri"/>
          <w:b/>
          <w:bCs/>
          <w:sz w:val="22"/>
          <w:szCs w:val="22"/>
        </w:rPr>
        <w:t>de la factura de manera mensual</w:t>
      </w:r>
      <w:r w:rsidR="00A92867">
        <w:rPr>
          <w:rFonts w:ascii="Montserrat" w:hAnsi="Montserrat" w:cs="Calibri"/>
          <w:sz w:val="22"/>
          <w:szCs w:val="22"/>
        </w:rPr>
        <w:t xml:space="preserve"> </w:t>
      </w:r>
      <w:r w:rsidR="00265FB5">
        <w:rPr>
          <w:rFonts w:ascii="Montserrat" w:hAnsi="Montserrat" w:cs="Calibri"/>
          <w:sz w:val="22"/>
          <w:szCs w:val="22"/>
        </w:rPr>
        <w:t>a</w:t>
      </w:r>
      <w:r w:rsidR="0080469D" w:rsidRPr="00ED7332">
        <w:rPr>
          <w:rFonts w:ascii="Montserrat" w:hAnsi="Montserrat" w:cs="Calibri"/>
          <w:sz w:val="22"/>
          <w:szCs w:val="22"/>
        </w:rPr>
        <w:t xml:space="preserve"> los 30 (treinta) </w:t>
      </w:r>
      <w:r w:rsidR="005641AF" w:rsidRPr="00ED7332">
        <w:rPr>
          <w:rFonts w:ascii="Montserrat" w:hAnsi="Montserrat" w:cs="Calibri"/>
          <w:sz w:val="22"/>
          <w:szCs w:val="22"/>
        </w:rPr>
        <w:t>días</w:t>
      </w:r>
      <w:r w:rsidR="00265FB5">
        <w:rPr>
          <w:rFonts w:ascii="Montserrat" w:hAnsi="Montserrat" w:cs="Calibri"/>
          <w:sz w:val="22"/>
          <w:szCs w:val="22"/>
        </w:rPr>
        <w:t xml:space="preserve"> naturales</w:t>
      </w:r>
      <w:r w:rsidR="005641AF" w:rsidRPr="00ED7332">
        <w:rPr>
          <w:rFonts w:ascii="Montserrat" w:hAnsi="Montserrat" w:cs="Calibri"/>
          <w:sz w:val="22"/>
          <w:szCs w:val="22"/>
        </w:rPr>
        <w:t xml:space="preserve"> </w:t>
      </w:r>
      <w:r w:rsidR="00265FB5">
        <w:rPr>
          <w:rFonts w:ascii="Montserrat" w:hAnsi="Montserrat" w:cs="Calibri"/>
          <w:sz w:val="22"/>
          <w:szCs w:val="22"/>
        </w:rPr>
        <w:t xml:space="preserve">siguientes </w:t>
      </w:r>
      <w:r w:rsidR="005641AF" w:rsidRPr="00ED7332">
        <w:rPr>
          <w:rFonts w:ascii="Montserrat" w:hAnsi="Montserrat" w:cs="Calibri"/>
          <w:sz w:val="22"/>
          <w:szCs w:val="22"/>
        </w:rPr>
        <w:t>al</w:t>
      </w:r>
      <w:r w:rsidR="0080469D" w:rsidRPr="00ED7332">
        <w:rPr>
          <w:rFonts w:ascii="Montserrat" w:hAnsi="Montserrat" w:cs="Calibri"/>
          <w:sz w:val="22"/>
          <w:szCs w:val="22"/>
        </w:rPr>
        <w:t xml:space="preserve"> inicio de la vigencia toda vez que sea enviada la póliza y la factura correspondiente, y estas sean validadas y recibidas</w:t>
      </w:r>
      <w:r w:rsidRPr="00ED7332">
        <w:rPr>
          <w:rFonts w:ascii="Montserrat" w:hAnsi="Montserrat" w:cs="Calibri"/>
          <w:sz w:val="22"/>
          <w:szCs w:val="22"/>
        </w:rPr>
        <w:t xml:space="preserve"> a entera satisfacción del órgano solicitante.</w:t>
      </w:r>
    </w:p>
    <w:p w14:paraId="2FC9404F" w14:textId="77777777" w:rsidR="006039C8" w:rsidRPr="00ED7332" w:rsidRDefault="006039C8" w:rsidP="006039C8">
      <w:pPr>
        <w:ind w:left="-360" w:right="-261"/>
        <w:jc w:val="both"/>
        <w:rPr>
          <w:rFonts w:ascii="Montserrat" w:hAnsi="Montserrat" w:cs="Calibri"/>
          <w:sz w:val="22"/>
          <w:szCs w:val="22"/>
        </w:rPr>
      </w:pPr>
    </w:p>
    <w:p w14:paraId="7F9F3433" w14:textId="77777777" w:rsidR="00265FB5" w:rsidRPr="00661260" w:rsidRDefault="00265FB5" w:rsidP="00265FB5">
      <w:pPr>
        <w:ind w:left="-360" w:right="-261"/>
        <w:jc w:val="both"/>
        <w:rPr>
          <w:rFonts w:ascii="Montserrat" w:hAnsi="Montserrat" w:cs="Calibri"/>
          <w:sz w:val="22"/>
          <w:szCs w:val="22"/>
        </w:rPr>
      </w:pPr>
      <w:r w:rsidRPr="00661260">
        <w:rPr>
          <w:rFonts w:ascii="Montserrat" w:hAnsi="Montserrat" w:cs="Calibri"/>
          <w:sz w:val="22"/>
          <w:szCs w:val="22"/>
        </w:rPr>
        <w:t xml:space="preserve">La factura original deberá presentarse en el Departamento de Recursos Materiales del Colegio de Bachilleres del Estado de Baja California, previo cumplimiento de la </w:t>
      </w:r>
      <w:r w:rsidRPr="00661260">
        <w:rPr>
          <w:rFonts w:ascii="Montserrat" w:hAnsi="Montserrat" w:cs="Calibri"/>
          <w:b/>
          <w:bCs/>
          <w:sz w:val="22"/>
          <w:szCs w:val="22"/>
        </w:rPr>
        <w:t>póliza</w:t>
      </w:r>
      <w:r w:rsidRPr="00661260">
        <w:rPr>
          <w:rFonts w:ascii="Montserrat" w:hAnsi="Montserrat" w:cs="Calibri"/>
          <w:sz w:val="22"/>
          <w:szCs w:val="22"/>
        </w:rPr>
        <w:t xml:space="preserve"> objeto de esta licitación, el pago se efectuará en moneda nacional, la factura deberá de venir debidamente requisitada, con el sello y firma del departamento de recursos materiales donde se realice la entrega de la </w:t>
      </w:r>
      <w:r w:rsidRPr="00661260">
        <w:rPr>
          <w:rFonts w:ascii="Montserrat" w:hAnsi="Montserrat" w:cs="Calibri"/>
          <w:b/>
          <w:bCs/>
          <w:sz w:val="22"/>
          <w:szCs w:val="22"/>
        </w:rPr>
        <w:t>póliza</w:t>
      </w:r>
      <w:r w:rsidRPr="00661260">
        <w:rPr>
          <w:rFonts w:ascii="Montserrat" w:hAnsi="Montserrat" w:cs="Calibri"/>
          <w:sz w:val="22"/>
          <w:szCs w:val="22"/>
        </w:rPr>
        <w:t xml:space="preserve"> objeto de esta licitación.  </w:t>
      </w:r>
    </w:p>
    <w:p w14:paraId="19A28F1A" w14:textId="77777777" w:rsidR="00265FB5" w:rsidRPr="00661260" w:rsidRDefault="00265FB5" w:rsidP="00265FB5">
      <w:pPr>
        <w:ind w:left="-360" w:right="-261"/>
        <w:jc w:val="both"/>
        <w:rPr>
          <w:rFonts w:ascii="Montserrat" w:hAnsi="Montserrat" w:cs="Calibri"/>
          <w:sz w:val="22"/>
          <w:szCs w:val="22"/>
        </w:rPr>
      </w:pPr>
      <w:r w:rsidRPr="00661260">
        <w:rPr>
          <w:rFonts w:ascii="Montserrat" w:hAnsi="Montserrat" w:cs="Calibri"/>
          <w:sz w:val="22"/>
          <w:szCs w:val="22"/>
        </w:rPr>
        <w:tab/>
      </w:r>
    </w:p>
    <w:p w14:paraId="0C58949E" w14:textId="77777777" w:rsidR="00265FB5" w:rsidRPr="00661260" w:rsidRDefault="00265FB5" w:rsidP="00265FB5">
      <w:pPr>
        <w:ind w:left="-360" w:right="-261"/>
        <w:jc w:val="both"/>
        <w:rPr>
          <w:rFonts w:ascii="Montserrat" w:hAnsi="Montserrat" w:cs="Calibri"/>
          <w:sz w:val="22"/>
          <w:szCs w:val="22"/>
        </w:rPr>
      </w:pPr>
      <w:r w:rsidRPr="00661260">
        <w:rPr>
          <w:rFonts w:ascii="Montserrat" w:hAnsi="Montserrat" w:cs="Calibri"/>
          <w:sz w:val="22"/>
          <w:szCs w:val="22"/>
        </w:rPr>
        <w:t xml:space="preserve">El Colegio de Bachilleres del Estado de Baja California, realizará los trámites correspondientes para el pago de facturas de manera mensual. </w:t>
      </w:r>
    </w:p>
    <w:p w14:paraId="3E67FBEC" w14:textId="5098591B" w:rsidR="003B1699" w:rsidRDefault="003B1699" w:rsidP="003B1699">
      <w:pPr>
        <w:ind w:left="-360" w:right="-261"/>
        <w:jc w:val="both"/>
        <w:rPr>
          <w:rFonts w:ascii="Montserrat" w:hAnsi="Montserrat" w:cs="Calibri"/>
          <w:sz w:val="22"/>
          <w:szCs w:val="22"/>
        </w:rPr>
      </w:pPr>
    </w:p>
    <w:p w14:paraId="3A0421DC" w14:textId="77777777" w:rsidR="003B423C" w:rsidRPr="00661260" w:rsidRDefault="003B423C" w:rsidP="003B423C">
      <w:pPr>
        <w:ind w:left="-360" w:right="-261"/>
        <w:jc w:val="both"/>
        <w:rPr>
          <w:rFonts w:ascii="Montserrat" w:hAnsi="Montserrat" w:cs="Calibri"/>
          <w:sz w:val="22"/>
          <w:szCs w:val="22"/>
        </w:rPr>
      </w:pPr>
      <w:r w:rsidRPr="00661260">
        <w:rPr>
          <w:rFonts w:ascii="Montserrat" w:hAnsi="Montserrat" w:cs="Calibri"/>
          <w:sz w:val="22"/>
          <w:szCs w:val="22"/>
        </w:rPr>
        <w:t>Los derechos y obligaciones derivadas de los contratos no podrán cederse en forma parcial o total a favor de persona ajena con excepción a de los derechos de cobro, salvo consentimiento expreso de la institución.</w:t>
      </w:r>
    </w:p>
    <w:p w14:paraId="4B93C4CC" w14:textId="77777777" w:rsidR="003B423C" w:rsidRPr="00661260" w:rsidRDefault="003B423C" w:rsidP="003B423C">
      <w:pPr>
        <w:ind w:left="-360" w:right="-261"/>
        <w:jc w:val="both"/>
        <w:rPr>
          <w:rFonts w:ascii="Montserrat" w:hAnsi="Montserrat" w:cs="Calibri"/>
          <w:sz w:val="22"/>
          <w:szCs w:val="22"/>
        </w:rPr>
      </w:pPr>
    </w:p>
    <w:p w14:paraId="7EF191B5" w14:textId="77777777" w:rsidR="003B423C" w:rsidRPr="00661260" w:rsidRDefault="003B423C" w:rsidP="003B423C">
      <w:pPr>
        <w:ind w:left="-360" w:right="-261"/>
        <w:jc w:val="both"/>
        <w:rPr>
          <w:rFonts w:ascii="Montserrat" w:hAnsi="Montserrat" w:cs="Calibri"/>
          <w:sz w:val="22"/>
          <w:szCs w:val="22"/>
        </w:rPr>
      </w:pPr>
      <w:r w:rsidRPr="00661260">
        <w:rPr>
          <w:rFonts w:ascii="Montserrat" w:hAnsi="Montserrat" w:cs="Calibri"/>
          <w:sz w:val="22"/>
          <w:szCs w:val="22"/>
        </w:rPr>
        <w:lastRenderedPageBreak/>
        <w:t>En caso de que las facturas presentadas para su pago presenten errores o deficiencias, la convocante dentro de los 5 (cinco) días hábiles siguientes al de su recepción, indicara por escrito al proveedor las deficiencias que deberá corregir; el periodo que transcurre hasta las correcciones, no se computara para efectos del plazo de pago.</w:t>
      </w:r>
    </w:p>
    <w:p w14:paraId="36385AD0" w14:textId="77777777" w:rsidR="003B1699" w:rsidRPr="003B1699" w:rsidRDefault="003B1699" w:rsidP="003B423C">
      <w:pPr>
        <w:ind w:right="-261"/>
        <w:jc w:val="both"/>
        <w:rPr>
          <w:rFonts w:ascii="Montserrat" w:hAnsi="Montserrat" w:cs="Calibri"/>
          <w:sz w:val="22"/>
          <w:szCs w:val="22"/>
        </w:rPr>
      </w:pPr>
    </w:p>
    <w:p w14:paraId="1858A719" w14:textId="77777777" w:rsidR="00DF3F9E" w:rsidRPr="00DF3F9E" w:rsidRDefault="00DF3F9E" w:rsidP="00DF3F9E">
      <w:pPr>
        <w:ind w:left="-360" w:right="-261"/>
        <w:jc w:val="both"/>
        <w:rPr>
          <w:rFonts w:ascii="Montserrat" w:hAnsi="Montserrat" w:cs="Calibri"/>
          <w:bCs/>
          <w:sz w:val="22"/>
          <w:szCs w:val="22"/>
        </w:rPr>
      </w:pPr>
      <w:r w:rsidRPr="00DF3F9E">
        <w:rPr>
          <w:rFonts w:ascii="Montserrat" w:hAnsi="Montserrat" w:cs="Calibri"/>
          <w:bCs/>
          <w:sz w:val="22"/>
          <w:szCs w:val="22"/>
        </w:rPr>
        <w:t>El licitante ganador deberá facturar a nombre de:</w:t>
      </w:r>
    </w:p>
    <w:p w14:paraId="4E05676D" w14:textId="77777777" w:rsidR="003B423C" w:rsidRPr="00661260" w:rsidRDefault="003B423C" w:rsidP="003B423C">
      <w:pPr>
        <w:ind w:left="-360" w:right="-261"/>
        <w:jc w:val="both"/>
        <w:rPr>
          <w:rFonts w:ascii="Montserrat" w:hAnsi="Montserrat" w:cs="Calibri"/>
          <w:sz w:val="22"/>
          <w:szCs w:val="22"/>
        </w:rPr>
      </w:pPr>
      <w:r w:rsidRPr="00661260">
        <w:rPr>
          <w:rFonts w:ascii="Montserrat" w:hAnsi="Montserrat" w:cs="Calibri"/>
          <w:b/>
          <w:sz w:val="22"/>
          <w:szCs w:val="22"/>
        </w:rPr>
        <w:t>COLEGIO DE BACHILLERES DEL ESTADO DE BAJA CALIFORNIA</w:t>
      </w:r>
      <w:r w:rsidRPr="00661260">
        <w:rPr>
          <w:rFonts w:ascii="Montserrat" w:hAnsi="Montserrat" w:cs="Calibri"/>
          <w:sz w:val="22"/>
          <w:szCs w:val="22"/>
        </w:rPr>
        <w:t xml:space="preserve"> </w:t>
      </w:r>
    </w:p>
    <w:p w14:paraId="405DAEBE" w14:textId="77777777" w:rsidR="003B423C" w:rsidRPr="00661260" w:rsidRDefault="003B423C" w:rsidP="003B423C">
      <w:pPr>
        <w:ind w:left="-360" w:right="-261"/>
        <w:jc w:val="both"/>
        <w:rPr>
          <w:rFonts w:ascii="Montserrat" w:hAnsi="Montserrat" w:cs="Calibri"/>
          <w:sz w:val="22"/>
          <w:szCs w:val="22"/>
        </w:rPr>
      </w:pPr>
      <w:r w:rsidRPr="00661260">
        <w:rPr>
          <w:rFonts w:ascii="Montserrat" w:hAnsi="Montserrat" w:cs="Calibri"/>
          <w:sz w:val="22"/>
          <w:szCs w:val="22"/>
        </w:rPr>
        <w:t xml:space="preserve">RFC: CBE-810611-SB2. </w:t>
      </w:r>
    </w:p>
    <w:p w14:paraId="6505894F" w14:textId="77777777" w:rsidR="003B423C" w:rsidRPr="00661260" w:rsidRDefault="003B423C" w:rsidP="003B423C">
      <w:pPr>
        <w:ind w:left="-360" w:right="-261"/>
        <w:jc w:val="both"/>
        <w:rPr>
          <w:rFonts w:ascii="Montserrat" w:hAnsi="Montserrat" w:cs="Calibri"/>
          <w:sz w:val="22"/>
          <w:szCs w:val="22"/>
        </w:rPr>
      </w:pPr>
      <w:r w:rsidRPr="00661260">
        <w:rPr>
          <w:rFonts w:ascii="Montserrat" w:hAnsi="Montserrat" w:cs="Calibri"/>
          <w:sz w:val="22"/>
          <w:szCs w:val="22"/>
        </w:rPr>
        <w:t>Dirección: Boulevard Anáhuac no. 936, Centro Cívico, Mexicali, Baja California, C.P. 21000</w:t>
      </w:r>
    </w:p>
    <w:p w14:paraId="2331609E" w14:textId="77777777" w:rsidR="003B1699" w:rsidRPr="003B1699" w:rsidRDefault="003B1699" w:rsidP="009E0014">
      <w:pPr>
        <w:ind w:right="-261"/>
        <w:jc w:val="both"/>
        <w:rPr>
          <w:rFonts w:ascii="Montserrat" w:hAnsi="Montserrat" w:cs="Calibri"/>
          <w:sz w:val="22"/>
          <w:szCs w:val="22"/>
        </w:rPr>
      </w:pPr>
    </w:p>
    <w:p w14:paraId="484C19D7" w14:textId="77777777" w:rsidR="00F64CC3" w:rsidRPr="006039C8" w:rsidRDefault="00F64CC3" w:rsidP="00F64CC3">
      <w:pPr>
        <w:ind w:left="-360" w:right="-261"/>
        <w:jc w:val="both"/>
        <w:rPr>
          <w:rFonts w:ascii="Montserrat" w:hAnsi="Montserrat" w:cs="Calibri"/>
          <w:sz w:val="22"/>
          <w:szCs w:val="22"/>
        </w:rPr>
      </w:pPr>
      <w:r w:rsidRPr="006039C8">
        <w:rPr>
          <w:rFonts w:ascii="Montserrat" w:hAnsi="Montserrat" w:cs="Calibri"/>
          <w:sz w:val="22"/>
          <w:szCs w:val="22"/>
        </w:rPr>
        <w:t>El pago será cubierto en moneda nacional mexicana mediante transferenci</w:t>
      </w:r>
      <w:r>
        <w:rPr>
          <w:rFonts w:ascii="Montserrat" w:hAnsi="Montserrat" w:cs="Calibri"/>
          <w:sz w:val="22"/>
          <w:szCs w:val="22"/>
        </w:rPr>
        <w:t xml:space="preserve">a electrónica </w:t>
      </w:r>
      <w:r w:rsidRPr="006039C8">
        <w:rPr>
          <w:rFonts w:ascii="Montserrat" w:hAnsi="Montserrat" w:cs="Calibri"/>
          <w:sz w:val="22"/>
          <w:szCs w:val="22"/>
        </w:rPr>
        <w:t>en los términos que se señalen en el contrato y en la cuenta que el proveedor proporcione.</w:t>
      </w:r>
    </w:p>
    <w:p w14:paraId="5DA2FFC1" w14:textId="77777777" w:rsidR="003B1699" w:rsidRPr="003B1699" w:rsidRDefault="003B1699" w:rsidP="003B1699">
      <w:pPr>
        <w:ind w:left="-360" w:right="-261"/>
        <w:jc w:val="both"/>
        <w:rPr>
          <w:rFonts w:ascii="Montserrat" w:hAnsi="Montserrat" w:cs="Calibri"/>
          <w:sz w:val="22"/>
          <w:szCs w:val="22"/>
        </w:rPr>
      </w:pPr>
    </w:p>
    <w:p w14:paraId="165D0B79" w14:textId="2A881723" w:rsidR="006039C8" w:rsidRDefault="003B1699" w:rsidP="00F64CC3">
      <w:pPr>
        <w:ind w:left="-360" w:right="-261"/>
        <w:jc w:val="both"/>
        <w:rPr>
          <w:rFonts w:ascii="Montserrat" w:hAnsi="Montserrat" w:cs="Calibri"/>
          <w:sz w:val="22"/>
          <w:szCs w:val="22"/>
        </w:rPr>
      </w:pPr>
      <w:r w:rsidRPr="003B1699">
        <w:rPr>
          <w:rFonts w:ascii="Montserrat" w:hAnsi="Montserrat" w:cs="Calibri"/>
          <w:sz w:val="22"/>
          <w:szCs w:val="22"/>
        </w:rPr>
        <w:t>A dicho pago se le efectuaran las deducciones por el incumplimiento parcial o deficiente en la</w:t>
      </w:r>
      <w:r w:rsidR="007E7954">
        <w:rPr>
          <w:rFonts w:ascii="Montserrat" w:hAnsi="Montserrat" w:cs="Calibri"/>
          <w:sz w:val="22"/>
          <w:szCs w:val="22"/>
        </w:rPr>
        <w:t xml:space="preserve"> </w:t>
      </w:r>
      <w:r w:rsidRPr="003B1699">
        <w:rPr>
          <w:rFonts w:ascii="Montserrat" w:hAnsi="Montserrat" w:cs="Calibri"/>
          <w:sz w:val="22"/>
          <w:szCs w:val="22"/>
        </w:rPr>
        <w:t>entrega de la póliza, así como las correspondientes penas convencionales establecidas en</w:t>
      </w:r>
      <w:r w:rsidR="007E7954">
        <w:rPr>
          <w:rFonts w:ascii="Montserrat" w:hAnsi="Montserrat" w:cs="Calibri"/>
          <w:sz w:val="22"/>
          <w:szCs w:val="22"/>
        </w:rPr>
        <w:t xml:space="preserve"> la </w:t>
      </w:r>
      <w:r w:rsidRPr="003B1699">
        <w:rPr>
          <w:rFonts w:ascii="Montserrat" w:hAnsi="Montserrat" w:cs="Calibri"/>
          <w:sz w:val="22"/>
          <w:szCs w:val="22"/>
        </w:rPr>
        <w:t>convocatoria.</w:t>
      </w:r>
    </w:p>
    <w:p w14:paraId="41EC5EE0" w14:textId="77777777" w:rsidR="00F64CC3" w:rsidRPr="006039C8" w:rsidRDefault="00F64CC3" w:rsidP="00F64CC3">
      <w:pPr>
        <w:ind w:left="-360" w:right="-261"/>
        <w:jc w:val="both"/>
        <w:rPr>
          <w:rFonts w:ascii="Montserrat" w:hAnsi="Montserrat" w:cs="Calibri"/>
          <w:sz w:val="22"/>
          <w:szCs w:val="22"/>
        </w:rPr>
      </w:pPr>
    </w:p>
    <w:p w14:paraId="43C65664" w14:textId="42D2F38B" w:rsidR="001B7505" w:rsidRPr="00EE32E7" w:rsidRDefault="00F64CC3" w:rsidP="006039C8">
      <w:pPr>
        <w:ind w:left="-360" w:right="-261"/>
        <w:jc w:val="both"/>
        <w:rPr>
          <w:rFonts w:ascii="Montserrat" w:hAnsi="Montserrat" w:cs="Calibri"/>
          <w:b/>
          <w:sz w:val="22"/>
          <w:szCs w:val="22"/>
        </w:rPr>
      </w:pPr>
      <w:r w:rsidRPr="00EE32E7">
        <w:rPr>
          <w:rFonts w:ascii="Montserrat" w:hAnsi="Montserrat" w:cs="Calibri"/>
          <w:b/>
          <w:sz w:val="22"/>
          <w:szCs w:val="22"/>
        </w:rPr>
        <w:t>EN EL PRESENTE PROCEDIMIENTO NO SE OTORGARÁN ANTICIPOS.</w:t>
      </w:r>
    </w:p>
    <w:p w14:paraId="44F0DDB5" w14:textId="77777777" w:rsidR="0025414E" w:rsidRPr="00F81F84" w:rsidRDefault="0025414E" w:rsidP="00AD1552">
      <w:pPr>
        <w:ind w:right="-261"/>
        <w:jc w:val="both"/>
        <w:rPr>
          <w:rFonts w:ascii="Montserrat" w:hAnsi="Montserrat"/>
          <w:sz w:val="22"/>
          <w:szCs w:val="22"/>
          <w:lang w:eastAsia="es-MX"/>
        </w:rPr>
      </w:pPr>
    </w:p>
    <w:p w14:paraId="67765267" w14:textId="02110D7B" w:rsidR="001D0F79" w:rsidRPr="00F81F84" w:rsidRDefault="001D0F79" w:rsidP="004F04C4">
      <w:pPr>
        <w:numPr>
          <w:ilvl w:val="0"/>
          <w:numId w:val="1"/>
        </w:numPr>
        <w:tabs>
          <w:tab w:val="clear" w:pos="360"/>
          <w:tab w:val="num" w:pos="-142"/>
        </w:tabs>
        <w:ind w:left="-360" w:right="-261" w:firstLine="0"/>
        <w:jc w:val="both"/>
        <w:rPr>
          <w:rFonts w:ascii="Montserrat" w:hAnsi="Montserrat" w:cs="Calibri"/>
          <w:b/>
          <w:sz w:val="22"/>
          <w:szCs w:val="22"/>
          <w:u w:val="single"/>
        </w:rPr>
      </w:pPr>
      <w:r w:rsidRPr="00F81F84">
        <w:rPr>
          <w:rFonts w:ascii="Montserrat" w:hAnsi="Montserrat" w:cs="Calibri"/>
          <w:b/>
          <w:sz w:val="22"/>
          <w:szCs w:val="22"/>
          <w:u w:val="single"/>
        </w:rPr>
        <w:t>CRITERIO DE ADJUDICACI</w:t>
      </w:r>
      <w:r w:rsidR="00FA2E3A" w:rsidRPr="00F81F84">
        <w:rPr>
          <w:rFonts w:ascii="Montserrat" w:hAnsi="Montserrat" w:cs="Calibri"/>
          <w:b/>
          <w:sz w:val="22"/>
          <w:szCs w:val="22"/>
          <w:u w:val="single"/>
        </w:rPr>
        <w:t>Ó</w:t>
      </w:r>
      <w:r w:rsidR="00EB0A6C" w:rsidRPr="00F81F84">
        <w:rPr>
          <w:rFonts w:ascii="Montserrat" w:hAnsi="Montserrat" w:cs="Calibri"/>
          <w:b/>
          <w:sz w:val="22"/>
          <w:szCs w:val="22"/>
          <w:u w:val="single"/>
        </w:rPr>
        <w:t>N</w:t>
      </w:r>
      <w:r w:rsidR="00A52770" w:rsidRPr="00F81F84">
        <w:rPr>
          <w:rFonts w:ascii="Montserrat" w:hAnsi="Montserrat" w:cs="Calibri"/>
          <w:b/>
          <w:sz w:val="22"/>
          <w:szCs w:val="22"/>
          <w:u w:val="single"/>
        </w:rPr>
        <w:t>:</w:t>
      </w:r>
    </w:p>
    <w:p w14:paraId="2E7644CF" w14:textId="2A3837AF" w:rsidR="007C0DC5" w:rsidRDefault="007C0DC5" w:rsidP="007C0DC5">
      <w:pPr>
        <w:pStyle w:val="2"/>
        <w:tabs>
          <w:tab w:val="left" w:pos="1250"/>
        </w:tabs>
        <w:ind w:left="-360" w:right="-261"/>
        <w:rPr>
          <w:rFonts w:ascii="Montserrat" w:hAnsi="Montserrat" w:cs="Calibri"/>
          <w:sz w:val="22"/>
          <w:szCs w:val="22"/>
          <w:lang w:val="es-MX"/>
        </w:rPr>
      </w:pPr>
      <w:r w:rsidRPr="007C0DC5">
        <w:rPr>
          <w:rFonts w:ascii="Montserrat" w:hAnsi="Montserrat" w:cs="Calibri"/>
          <w:sz w:val="22"/>
          <w:szCs w:val="22"/>
          <w:lang w:val="es-MX"/>
        </w:rPr>
        <w:t>Para efectos de este procedimiento, el contrato se adjudicará al proveedor que habiendo cumplido con todos los requisitos de la convocatoria y reunido las condiciones legales, administrativas, fiscales y técnicas requeridas, presente la oferta económica solvente más baja que garantice satisfactoriamente el cumplimiento de las obligaciones respectivas. Se utilizará el criterio de evaluación binario, en el entendido de que</w:t>
      </w:r>
      <w:r w:rsidRPr="004630E9">
        <w:rPr>
          <w:rFonts w:ascii="Montserrat" w:hAnsi="Montserrat" w:cs="Calibri"/>
          <w:b/>
          <w:sz w:val="22"/>
          <w:szCs w:val="22"/>
          <w:lang w:val="es-MX"/>
        </w:rPr>
        <w:t xml:space="preserve"> </w:t>
      </w:r>
      <w:r w:rsidR="00FC46F6" w:rsidRPr="00FC46F6">
        <w:rPr>
          <w:rFonts w:ascii="Montserrat" w:hAnsi="Montserrat" w:cs="Calibri"/>
          <w:b/>
          <w:sz w:val="22"/>
          <w:szCs w:val="22"/>
          <w:lang w:val="es-MX"/>
        </w:rPr>
        <w:t>se adjudicará la totalidad de las partidas que integran el paquete único</w:t>
      </w:r>
      <w:r w:rsidRPr="007C0DC5">
        <w:rPr>
          <w:rFonts w:ascii="Montserrat" w:hAnsi="Montserrat" w:cs="Calibri"/>
          <w:sz w:val="22"/>
          <w:szCs w:val="22"/>
          <w:lang w:val="es-MX"/>
        </w:rPr>
        <w:t>, al licitante que cumpla técnicamente y que ofrezca la propuesta económica solvente más baja.</w:t>
      </w:r>
    </w:p>
    <w:p w14:paraId="2DDEF563" w14:textId="77777777" w:rsidR="00AD1552" w:rsidRPr="007C0DC5" w:rsidRDefault="00AD1552" w:rsidP="007C0DC5">
      <w:pPr>
        <w:pStyle w:val="2"/>
        <w:tabs>
          <w:tab w:val="left" w:pos="1250"/>
        </w:tabs>
        <w:ind w:left="-360" w:right="-261"/>
        <w:rPr>
          <w:rFonts w:ascii="Montserrat" w:hAnsi="Montserrat" w:cs="Calibri"/>
          <w:sz w:val="22"/>
          <w:szCs w:val="22"/>
          <w:lang w:val="es-MX"/>
        </w:rPr>
      </w:pPr>
    </w:p>
    <w:p w14:paraId="7F98ACCF" w14:textId="0A4011D6" w:rsidR="007C0DC5" w:rsidRPr="007C0DC5" w:rsidRDefault="00FC46F6" w:rsidP="007C0DC5">
      <w:pPr>
        <w:pStyle w:val="2"/>
        <w:tabs>
          <w:tab w:val="left" w:pos="1250"/>
        </w:tabs>
        <w:ind w:left="-360" w:right="-261"/>
        <w:rPr>
          <w:rFonts w:ascii="Montserrat" w:hAnsi="Montserrat" w:cs="Calibri"/>
          <w:sz w:val="22"/>
          <w:szCs w:val="22"/>
          <w:lang w:val="es-MX"/>
        </w:rPr>
      </w:pPr>
      <w:r w:rsidRPr="007C0DC5">
        <w:rPr>
          <w:rFonts w:ascii="Montserrat" w:hAnsi="Montserrat" w:cs="Calibri"/>
          <w:sz w:val="22"/>
          <w:szCs w:val="22"/>
          <w:lang w:val="es-MX"/>
        </w:rPr>
        <w:t>La evaluación técnica consistirá en verificar que la oferta técnica cumpla con la documentación</w:t>
      </w:r>
      <w:r w:rsidR="007C0DC5" w:rsidRPr="007C0DC5">
        <w:rPr>
          <w:rFonts w:ascii="Montserrat" w:hAnsi="Montserrat" w:cs="Calibri"/>
          <w:sz w:val="22"/>
          <w:szCs w:val="22"/>
          <w:lang w:val="es-MX"/>
        </w:rPr>
        <w:t xml:space="preserve"> requerida, descripción, cantidades, solicitados en estas bases, siempre y cuando se </w:t>
      </w:r>
      <w:r w:rsidRPr="007C0DC5">
        <w:rPr>
          <w:rFonts w:ascii="Montserrat" w:hAnsi="Montserrat" w:cs="Calibri"/>
          <w:sz w:val="22"/>
          <w:szCs w:val="22"/>
          <w:lang w:val="es-MX"/>
        </w:rPr>
        <w:t>cumpla con</w:t>
      </w:r>
      <w:r w:rsidR="007C0DC5" w:rsidRPr="007C0DC5">
        <w:rPr>
          <w:rFonts w:ascii="Montserrat" w:hAnsi="Montserrat" w:cs="Calibri"/>
          <w:sz w:val="22"/>
          <w:szCs w:val="22"/>
          <w:lang w:val="es-MX"/>
        </w:rPr>
        <w:t xml:space="preserve"> los mismos, y la omisión de alguno no afecte su solvencia de la </w:t>
      </w:r>
      <w:r w:rsidRPr="007C0DC5">
        <w:rPr>
          <w:rFonts w:ascii="Montserrat" w:hAnsi="Montserrat" w:cs="Calibri"/>
          <w:sz w:val="22"/>
          <w:szCs w:val="22"/>
          <w:lang w:val="es-MX"/>
        </w:rPr>
        <w:t>propuesta; en</w:t>
      </w:r>
      <w:r w:rsidR="007C0DC5" w:rsidRPr="007C0DC5">
        <w:rPr>
          <w:rFonts w:ascii="Montserrat" w:hAnsi="Montserrat" w:cs="Calibri"/>
          <w:sz w:val="22"/>
          <w:szCs w:val="22"/>
          <w:lang w:val="es-MX"/>
        </w:rPr>
        <w:t xml:space="preserve"> ningún caso podrán suplirse deficiencias sustanciales de las propuestas presentadas por los licitantes, en términos del artículo 47 último párrafo de la LAASSP.</w:t>
      </w:r>
    </w:p>
    <w:p w14:paraId="1F2A721E" w14:textId="77777777" w:rsidR="007C0DC5" w:rsidRPr="007C0DC5" w:rsidRDefault="007C0DC5" w:rsidP="007C0DC5">
      <w:pPr>
        <w:pStyle w:val="2"/>
        <w:tabs>
          <w:tab w:val="left" w:pos="1250"/>
        </w:tabs>
        <w:ind w:left="-360" w:right="-261"/>
        <w:rPr>
          <w:rFonts w:ascii="Montserrat" w:hAnsi="Montserrat" w:cs="Calibri"/>
          <w:sz w:val="22"/>
          <w:szCs w:val="22"/>
          <w:lang w:val="es-MX"/>
        </w:rPr>
      </w:pPr>
    </w:p>
    <w:p w14:paraId="3A68B88C" w14:textId="77777777" w:rsidR="007C0DC5" w:rsidRPr="007C0DC5" w:rsidRDefault="007C0DC5" w:rsidP="007C0DC5">
      <w:pPr>
        <w:pStyle w:val="2"/>
        <w:tabs>
          <w:tab w:val="left" w:pos="1250"/>
        </w:tabs>
        <w:ind w:left="-360" w:right="-261"/>
        <w:rPr>
          <w:rFonts w:ascii="Montserrat" w:hAnsi="Montserrat" w:cs="Calibri"/>
          <w:sz w:val="22"/>
          <w:szCs w:val="22"/>
          <w:lang w:val="es-MX"/>
        </w:rPr>
      </w:pPr>
      <w:r w:rsidRPr="007C0DC5">
        <w:rPr>
          <w:rFonts w:ascii="Montserrat" w:hAnsi="Montserrat" w:cs="Calibri"/>
          <w:sz w:val="22"/>
          <w:szCs w:val="22"/>
          <w:lang w:val="es-MX"/>
        </w:rPr>
        <w:t>Se entenderá como propuesta solvente, porque reúne las condiciones legales, técnicas, administrativas y económicas requeridas en la presente convocatoria y garantiza satisfactoriamente el cumplimiento de sus obligaciones respectivas.</w:t>
      </w:r>
    </w:p>
    <w:p w14:paraId="5E7CAFEB" w14:textId="77777777" w:rsidR="007C0DC5" w:rsidRPr="007C0DC5" w:rsidRDefault="007C0DC5" w:rsidP="007C0DC5">
      <w:pPr>
        <w:pStyle w:val="2"/>
        <w:tabs>
          <w:tab w:val="left" w:pos="1250"/>
        </w:tabs>
        <w:ind w:left="-360" w:right="-261"/>
        <w:rPr>
          <w:rFonts w:ascii="Montserrat" w:hAnsi="Montserrat" w:cs="Calibri"/>
          <w:sz w:val="22"/>
          <w:szCs w:val="22"/>
          <w:lang w:val="es-MX"/>
        </w:rPr>
      </w:pPr>
    </w:p>
    <w:p w14:paraId="7075BB23" w14:textId="0760B7A5" w:rsidR="007C0DC5" w:rsidRPr="007C0DC5" w:rsidRDefault="007C0DC5" w:rsidP="007C0DC5">
      <w:pPr>
        <w:pStyle w:val="2"/>
        <w:tabs>
          <w:tab w:val="left" w:pos="1250"/>
        </w:tabs>
        <w:ind w:left="-360" w:right="-261"/>
        <w:rPr>
          <w:rFonts w:ascii="Montserrat" w:hAnsi="Montserrat" w:cs="Calibri"/>
          <w:sz w:val="22"/>
          <w:szCs w:val="22"/>
          <w:lang w:val="es-MX"/>
        </w:rPr>
      </w:pPr>
      <w:r w:rsidRPr="007C0DC5">
        <w:rPr>
          <w:rFonts w:ascii="Montserrat" w:hAnsi="Montserrat" w:cs="Calibri"/>
          <w:sz w:val="22"/>
          <w:szCs w:val="22"/>
          <w:lang w:val="es-MX"/>
        </w:rPr>
        <w:t xml:space="preserve">Si derivado de la evaluación económica se obtuviera un empate </w:t>
      </w:r>
      <w:r w:rsidR="00E126CB">
        <w:rPr>
          <w:rFonts w:ascii="Montserrat" w:hAnsi="Montserrat" w:cs="Calibri"/>
          <w:sz w:val="22"/>
          <w:szCs w:val="22"/>
          <w:lang w:val="es-MX"/>
        </w:rPr>
        <w:t xml:space="preserve">entre </w:t>
      </w:r>
      <w:r w:rsidRPr="007C0DC5">
        <w:rPr>
          <w:rFonts w:ascii="Montserrat" w:hAnsi="Montserrat" w:cs="Calibri"/>
          <w:sz w:val="22"/>
          <w:szCs w:val="22"/>
          <w:lang w:val="es-MX"/>
        </w:rPr>
        <w:t xml:space="preserve">dos o más </w:t>
      </w:r>
      <w:r w:rsidR="00E126CB">
        <w:rPr>
          <w:rFonts w:ascii="Montserrat" w:hAnsi="Montserrat" w:cs="Calibri"/>
          <w:sz w:val="22"/>
          <w:szCs w:val="22"/>
          <w:lang w:val="es-MX"/>
        </w:rPr>
        <w:t>proveedores</w:t>
      </w:r>
      <w:r w:rsidRPr="007C0DC5">
        <w:rPr>
          <w:rFonts w:ascii="Montserrat" w:hAnsi="Montserrat" w:cs="Calibri"/>
          <w:sz w:val="22"/>
          <w:szCs w:val="22"/>
          <w:lang w:val="es-MX"/>
        </w:rPr>
        <w:t xml:space="preserve">, la adjudicación se efectuará a favor del licitante que resulte ganador conforme a lo indicado en el </w:t>
      </w:r>
      <w:r w:rsidRPr="00403E87">
        <w:rPr>
          <w:rFonts w:ascii="Montserrat" w:hAnsi="Montserrat" w:cs="Calibri"/>
          <w:sz w:val="22"/>
          <w:szCs w:val="22"/>
          <w:lang w:val="es-MX"/>
        </w:rPr>
        <w:t xml:space="preserve">artículo </w:t>
      </w:r>
      <w:r w:rsidR="00E126CB" w:rsidRPr="00403E87">
        <w:rPr>
          <w:rFonts w:ascii="Montserrat" w:hAnsi="Montserrat" w:cs="Calibri"/>
          <w:sz w:val="22"/>
          <w:szCs w:val="22"/>
          <w:lang w:val="es-MX"/>
        </w:rPr>
        <w:t>102</w:t>
      </w:r>
      <w:r w:rsidRPr="00403E87">
        <w:rPr>
          <w:rFonts w:ascii="Montserrat" w:hAnsi="Montserrat" w:cs="Calibri"/>
          <w:sz w:val="22"/>
          <w:szCs w:val="22"/>
          <w:lang w:val="es-MX"/>
        </w:rPr>
        <w:t xml:space="preserve"> del Reglamento de la</w:t>
      </w:r>
      <w:r w:rsidRPr="007C0DC5">
        <w:rPr>
          <w:rFonts w:ascii="Montserrat" w:hAnsi="Montserrat" w:cs="Calibri"/>
          <w:sz w:val="22"/>
          <w:szCs w:val="22"/>
          <w:lang w:val="es-MX"/>
        </w:rPr>
        <w:t xml:space="preserve"> Ley de Adquisiciones, Arrendamientos y Servicios del Sector Público. El contrato se adjudicará en primer término considerando a las MIPYMES, en caso de continuar el empate se realizará la adjudicación a favor del licitante que resulte ganador del sorteo por insaculación que celebre la Dirección de Adquisiciones </w:t>
      </w:r>
      <w:r w:rsidRPr="007C0DC5">
        <w:rPr>
          <w:rFonts w:ascii="Montserrat" w:hAnsi="Montserrat" w:cs="Calibri"/>
          <w:sz w:val="22"/>
          <w:szCs w:val="22"/>
          <w:lang w:val="es-MX"/>
        </w:rPr>
        <w:lastRenderedPageBreak/>
        <w:t xml:space="preserve">de Oficialía Mayor de  Gobierno del Estado de Baja California, previo al acto del Fallo, el cual consistirá en depositar en un recipiente transparente, las boletas con el nombre de cada licitante empatado, del cual se extraerá en primer lugar la boleta del licitante ganador y posteriormente las demás boletas, con lo que se determinarán los lugares subsecuentes que ocuparán tales propuestas; dicho evento se realizará en la Sesión convocada para emitir el Fallo de la </w:t>
      </w:r>
      <w:r w:rsidR="003F6255">
        <w:rPr>
          <w:rFonts w:ascii="Montserrat" w:hAnsi="Montserrat" w:cs="Calibri"/>
          <w:sz w:val="22"/>
          <w:szCs w:val="22"/>
          <w:lang w:val="es-MX"/>
        </w:rPr>
        <w:t>licitación</w:t>
      </w:r>
      <w:r w:rsidRPr="007C0DC5">
        <w:rPr>
          <w:rFonts w:ascii="Montserrat" w:hAnsi="Montserrat" w:cs="Calibri"/>
          <w:sz w:val="22"/>
          <w:szCs w:val="22"/>
          <w:lang w:val="es-MX"/>
        </w:rPr>
        <w:t>.</w:t>
      </w:r>
    </w:p>
    <w:p w14:paraId="6F9915B6" w14:textId="77777777" w:rsidR="007C0DC5" w:rsidRPr="007C0DC5" w:rsidRDefault="007C0DC5" w:rsidP="007C0DC5">
      <w:pPr>
        <w:pStyle w:val="2"/>
        <w:tabs>
          <w:tab w:val="left" w:pos="1250"/>
        </w:tabs>
        <w:ind w:left="-360" w:right="-261"/>
        <w:rPr>
          <w:rFonts w:ascii="Montserrat" w:hAnsi="Montserrat" w:cs="Calibri"/>
          <w:sz w:val="22"/>
          <w:szCs w:val="22"/>
          <w:lang w:val="es-MX"/>
        </w:rPr>
      </w:pPr>
    </w:p>
    <w:p w14:paraId="0240583D" w14:textId="5EE2EBD0" w:rsidR="00D12435" w:rsidRDefault="007C0DC5" w:rsidP="007C0DC5">
      <w:pPr>
        <w:pStyle w:val="2"/>
        <w:tabs>
          <w:tab w:val="left" w:pos="1250"/>
        </w:tabs>
        <w:ind w:left="-360" w:right="-261"/>
        <w:rPr>
          <w:rFonts w:ascii="Montserrat" w:hAnsi="Montserrat" w:cs="Calibri"/>
          <w:sz w:val="22"/>
          <w:szCs w:val="22"/>
          <w:lang w:val="es-MX"/>
        </w:rPr>
      </w:pPr>
      <w:r w:rsidRPr="007C0DC5">
        <w:rPr>
          <w:rFonts w:ascii="Montserrat" w:hAnsi="Montserrat" w:cs="Calibri"/>
          <w:sz w:val="22"/>
          <w:szCs w:val="22"/>
          <w:lang w:val="es-MX"/>
        </w:rPr>
        <w:t>La Convocante formalizará el contrato al que se sujetarán las partes, tomando en cuenta los términos de la presente convocatoria, cumpliendo las condiciones generales que se establecen en el modelo de contrato.</w:t>
      </w:r>
    </w:p>
    <w:p w14:paraId="58C44E28" w14:textId="77777777" w:rsidR="0062486B" w:rsidRDefault="0062486B" w:rsidP="007C0DC5">
      <w:pPr>
        <w:pStyle w:val="2"/>
        <w:tabs>
          <w:tab w:val="left" w:pos="1250"/>
        </w:tabs>
        <w:ind w:left="-360" w:right="-261"/>
        <w:rPr>
          <w:rFonts w:ascii="Montserrat" w:hAnsi="Montserrat" w:cs="Calibri"/>
          <w:sz w:val="22"/>
          <w:szCs w:val="22"/>
          <w:lang w:val="es-MX"/>
        </w:rPr>
      </w:pPr>
    </w:p>
    <w:p w14:paraId="7985CAD6" w14:textId="59B54B20" w:rsidR="00D12435" w:rsidRDefault="00D12435" w:rsidP="004F04C4">
      <w:pPr>
        <w:pStyle w:val="2"/>
        <w:tabs>
          <w:tab w:val="left" w:pos="1250"/>
        </w:tabs>
        <w:ind w:left="-360" w:right="-261"/>
        <w:rPr>
          <w:rFonts w:ascii="Montserrat" w:hAnsi="Montserrat" w:cs="Calibri"/>
          <w:sz w:val="22"/>
          <w:szCs w:val="22"/>
          <w:lang w:val="es-MX"/>
        </w:rPr>
      </w:pPr>
      <w:r w:rsidRPr="00F81F84">
        <w:rPr>
          <w:rFonts w:ascii="Montserrat" w:hAnsi="Montserrat" w:cs="Calibri"/>
          <w:sz w:val="22"/>
          <w:szCs w:val="22"/>
          <w:lang w:val="es-MX"/>
        </w:rPr>
        <w:t xml:space="preserve">Cabe señalar que, el modelo de contrato únicamente se anexa para efectos de dar cumplimiento a lo establecido en el Artículo </w:t>
      </w:r>
      <w:r w:rsidR="00276C00">
        <w:rPr>
          <w:rFonts w:ascii="Montserrat" w:hAnsi="Montserrat" w:cs="Calibri"/>
          <w:sz w:val="22"/>
          <w:szCs w:val="22"/>
          <w:lang w:val="es-MX"/>
        </w:rPr>
        <w:t>40</w:t>
      </w:r>
      <w:r w:rsidRPr="00F81F84">
        <w:rPr>
          <w:rFonts w:ascii="Montserrat" w:hAnsi="Montserrat" w:cs="Calibri"/>
          <w:sz w:val="22"/>
          <w:szCs w:val="22"/>
          <w:lang w:val="es-MX"/>
        </w:rPr>
        <w:t>, fracción XI</w:t>
      </w:r>
      <w:r w:rsidR="00276C00">
        <w:rPr>
          <w:rFonts w:ascii="Montserrat" w:hAnsi="Montserrat" w:cs="Calibri"/>
          <w:sz w:val="22"/>
          <w:szCs w:val="22"/>
          <w:lang w:val="es-MX"/>
        </w:rPr>
        <w:t>X</w:t>
      </w:r>
      <w:r w:rsidRPr="00F81F84">
        <w:rPr>
          <w:rFonts w:ascii="Montserrat" w:hAnsi="Montserrat" w:cs="Calibri"/>
          <w:sz w:val="22"/>
          <w:szCs w:val="22"/>
          <w:lang w:val="es-MX"/>
        </w:rPr>
        <w:t xml:space="preserve"> de la Ley de Adquisiciones, Arrendamientos </w:t>
      </w:r>
      <w:r w:rsidR="00B37E06">
        <w:rPr>
          <w:rFonts w:ascii="Montserrat" w:hAnsi="Montserrat" w:cs="Calibri"/>
          <w:sz w:val="22"/>
          <w:szCs w:val="22"/>
          <w:lang w:val="es-MX"/>
        </w:rPr>
        <w:t>y Servicios del Sector Público.</w:t>
      </w:r>
    </w:p>
    <w:p w14:paraId="422980F9" w14:textId="77777777" w:rsidR="00B37E06" w:rsidRDefault="00B37E06" w:rsidP="004F04C4">
      <w:pPr>
        <w:pStyle w:val="2"/>
        <w:tabs>
          <w:tab w:val="left" w:pos="1250"/>
        </w:tabs>
        <w:ind w:left="-360" w:right="-261"/>
        <w:rPr>
          <w:rFonts w:ascii="Montserrat" w:hAnsi="Montserrat" w:cs="Calibri"/>
          <w:sz w:val="22"/>
          <w:szCs w:val="22"/>
          <w:lang w:val="es-MX"/>
        </w:rPr>
      </w:pPr>
    </w:p>
    <w:p w14:paraId="57E732E9" w14:textId="2FC3DA30" w:rsidR="00B37E06" w:rsidRPr="00B37E06" w:rsidRDefault="00B37E06" w:rsidP="00B37E06">
      <w:pPr>
        <w:pStyle w:val="2"/>
        <w:tabs>
          <w:tab w:val="left" w:pos="1250"/>
        </w:tabs>
        <w:ind w:left="-360" w:right="-261"/>
        <w:rPr>
          <w:rFonts w:ascii="Montserrat" w:hAnsi="Montserrat" w:cs="Calibri"/>
          <w:sz w:val="22"/>
          <w:szCs w:val="22"/>
        </w:rPr>
      </w:pPr>
      <w:r w:rsidRPr="00B37E06">
        <w:rPr>
          <w:rFonts w:ascii="Montserrat" w:hAnsi="Montserrat" w:cs="Calibri"/>
          <w:sz w:val="22"/>
          <w:szCs w:val="22"/>
        </w:rPr>
        <w:t>La convocatoria a la licitaci</w:t>
      </w:r>
      <w:r w:rsidRPr="00B37E06">
        <w:rPr>
          <w:rFonts w:ascii="Montserrat" w:hAnsi="Montserrat" w:cs="Calibri" w:hint="eastAsia"/>
          <w:sz w:val="22"/>
          <w:szCs w:val="22"/>
        </w:rPr>
        <w:t>ó</w:t>
      </w:r>
      <w:r w:rsidRPr="00B37E06">
        <w:rPr>
          <w:rFonts w:ascii="Montserrat" w:hAnsi="Montserrat" w:cs="Calibri"/>
          <w:sz w:val="22"/>
          <w:szCs w:val="22"/>
        </w:rPr>
        <w:t>n, el contrato y sus anexos son los instrumentos que vinculan a las partes en sus</w:t>
      </w:r>
      <w:r>
        <w:rPr>
          <w:rFonts w:ascii="Montserrat" w:hAnsi="Montserrat" w:cs="Calibri"/>
          <w:sz w:val="22"/>
          <w:szCs w:val="22"/>
        </w:rPr>
        <w:t xml:space="preserve"> </w:t>
      </w:r>
      <w:r w:rsidRPr="00B37E06">
        <w:rPr>
          <w:rFonts w:ascii="Montserrat" w:hAnsi="Montserrat" w:cs="Calibri"/>
          <w:sz w:val="22"/>
          <w:szCs w:val="22"/>
        </w:rPr>
        <w:t>derechos y obligaciones. Las estipulaciones que se establezcan en el contrato no deber</w:t>
      </w:r>
      <w:r w:rsidRPr="00B37E06">
        <w:rPr>
          <w:rFonts w:ascii="Montserrat" w:hAnsi="Montserrat" w:cs="Calibri" w:hint="eastAsia"/>
          <w:sz w:val="22"/>
          <w:szCs w:val="22"/>
        </w:rPr>
        <w:t>á</w:t>
      </w:r>
      <w:r w:rsidRPr="00B37E06">
        <w:rPr>
          <w:rFonts w:ascii="Montserrat" w:hAnsi="Montserrat" w:cs="Calibri"/>
          <w:sz w:val="22"/>
          <w:szCs w:val="22"/>
        </w:rPr>
        <w:t>n modificar las</w:t>
      </w:r>
      <w:r>
        <w:rPr>
          <w:rFonts w:ascii="Montserrat" w:hAnsi="Montserrat" w:cs="Calibri"/>
          <w:sz w:val="22"/>
          <w:szCs w:val="22"/>
        </w:rPr>
        <w:t xml:space="preserve"> </w:t>
      </w:r>
      <w:r w:rsidRPr="00B37E06">
        <w:rPr>
          <w:rFonts w:ascii="Montserrat" w:hAnsi="Montserrat" w:cs="Calibri"/>
          <w:sz w:val="22"/>
          <w:szCs w:val="22"/>
        </w:rPr>
        <w:t>condiciones previstas en la convocatoria a la licitaci</w:t>
      </w:r>
      <w:r w:rsidRPr="00B37E06">
        <w:rPr>
          <w:rFonts w:ascii="Montserrat" w:hAnsi="Montserrat" w:cs="Calibri" w:hint="eastAsia"/>
          <w:sz w:val="22"/>
          <w:szCs w:val="22"/>
        </w:rPr>
        <w:t>ó</w:t>
      </w:r>
      <w:r w:rsidRPr="00B37E06">
        <w:rPr>
          <w:rFonts w:ascii="Montserrat" w:hAnsi="Montserrat" w:cs="Calibri"/>
          <w:sz w:val="22"/>
          <w:szCs w:val="22"/>
        </w:rPr>
        <w:t xml:space="preserve">n y sus </w:t>
      </w:r>
      <w:r>
        <w:rPr>
          <w:rFonts w:ascii="Montserrat" w:hAnsi="Montserrat" w:cs="Calibri"/>
          <w:sz w:val="22"/>
          <w:szCs w:val="22"/>
        </w:rPr>
        <w:t>juntas de aclaraciones; e</w:t>
      </w:r>
      <w:r w:rsidRPr="00B37E06">
        <w:rPr>
          <w:rFonts w:ascii="Montserrat" w:hAnsi="Montserrat" w:cs="Calibri"/>
          <w:sz w:val="22"/>
          <w:szCs w:val="22"/>
        </w:rPr>
        <w:t>n caso de discrepancia,</w:t>
      </w:r>
      <w:r>
        <w:rPr>
          <w:rFonts w:ascii="Montserrat" w:hAnsi="Montserrat" w:cs="Calibri"/>
          <w:sz w:val="22"/>
          <w:szCs w:val="22"/>
        </w:rPr>
        <w:t xml:space="preserve"> </w:t>
      </w:r>
      <w:r w:rsidRPr="00B37E06">
        <w:rPr>
          <w:rFonts w:ascii="Montserrat" w:hAnsi="Montserrat" w:cs="Calibri"/>
          <w:sz w:val="22"/>
          <w:szCs w:val="22"/>
        </w:rPr>
        <w:t>prevalecer</w:t>
      </w:r>
      <w:r w:rsidRPr="00B37E06">
        <w:rPr>
          <w:rFonts w:ascii="Montserrat" w:hAnsi="Montserrat" w:cs="Calibri" w:hint="eastAsia"/>
          <w:sz w:val="22"/>
          <w:szCs w:val="22"/>
        </w:rPr>
        <w:t>á</w:t>
      </w:r>
      <w:r w:rsidRPr="00B37E06">
        <w:rPr>
          <w:rFonts w:ascii="Montserrat" w:hAnsi="Montserrat" w:cs="Calibri"/>
          <w:sz w:val="22"/>
          <w:szCs w:val="22"/>
        </w:rPr>
        <w:t xml:space="preserve"> lo estipulado en </w:t>
      </w:r>
      <w:r w:rsidRPr="00B37E06">
        <w:rPr>
          <w:rFonts w:ascii="Montserrat" w:hAnsi="Montserrat" w:cs="Calibri" w:hint="eastAsia"/>
          <w:sz w:val="22"/>
          <w:szCs w:val="22"/>
        </w:rPr>
        <w:t>é</w:t>
      </w:r>
      <w:r w:rsidRPr="00B37E06">
        <w:rPr>
          <w:rFonts w:ascii="Montserrat" w:hAnsi="Montserrat" w:cs="Calibri"/>
          <w:sz w:val="22"/>
          <w:szCs w:val="22"/>
        </w:rPr>
        <w:t>stas, de conformidad con lo estipulado en el art</w:t>
      </w:r>
      <w:r w:rsidRPr="00B37E06">
        <w:rPr>
          <w:rFonts w:ascii="Montserrat" w:hAnsi="Montserrat" w:cs="Calibri" w:hint="eastAsia"/>
          <w:sz w:val="22"/>
          <w:szCs w:val="22"/>
        </w:rPr>
        <w:t>í</w:t>
      </w:r>
      <w:r w:rsidRPr="00B37E06">
        <w:rPr>
          <w:rFonts w:ascii="Montserrat" w:hAnsi="Montserrat" w:cs="Calibri"/>
          <w:sz w:val="22"/>
          <w:szCs w:val="22"/>
        </w:rPr>
        <w:t>culo 66 de la LAASSP.</w:t>
      </w:r>
    </w:p>
    <w:p w14:paraId="2C379C08" w14:textId="77777777" w:rsidR="00F87EB1" w:rsidRPr="00F81F84" w:rsidRDefault="00F87EB1" w:rsidP="0061529A">
      <w:pPr>
        <w:pStyle w:val="2"/>
        <w:tabs>
          <w:tab w:val="left" w:pos="1250"/>
        </w:tabs>
        <w:ind w:left="0" w:right="-261"/>
        <w:rPr>
          <w:rFonts w:ascii="Montserrat" w:hAnsi="Montserrat" w:cs="Calibri"/>
          <w:b/>
          <w:sz w:val="22"/>
          <w:szCs w:val="22"/>
          <w:lang w:val="es-MX"/>
        </w:rPr>
      </w:pPr>
    </w:p>
    <w:p w14:paraId="6C69B2E6" w14:textId="77777777" w:rsidR="00F2451D" w:rsidRPr="00F81F84" w:rsidRDefault="00F2451D" w:rsidP="004F04C4">
      <w:pPr>
        <w:numPr>
          <w:ilvl w:val="0"/>
          <w:numId w:val="1"/>
        </w:numPr>
        <w:tabs>
          <w:tab w:val="clear" w:pos="360"/>
          <w:tab w:val="num" w:pos="-142"/>
        </w:tabs>
        <w:ind w:left="-360" w:right="-261" w:firstLine="0"/>
        <w:jc w:val="both"/>
        <w:rPr>
          <w:rFonts w:ascii="Montserrat" w:hAnsi="Montserrat" w:cs="Calibri"/>
          <w:sz w:val="22"/>
          <w:szCs w:val="22"/>
        </w:rPr>
      </w:pPr>
      <w:r w:rsidRPr="00F81F84">
        <w:rPr>
          <w:rFonts w:ascii="Montserrat" w:hAnsi="Montserrat" w:cs="Calibri"/>
          <w:b/>
          <w:sz w:val="22"/>
          <w:szCs w:val="22"/>
          <w:u w:val="single"/>
        </w:rPr>
        <w:t>EL IDIOMA.</w:t>
      </w:r>
    </w:p>
    <w:p w14:paraId="7A485A5D" w14:textId="77777777" w:rsidR="0094177D" w:rsidRPr="00F81F84" w:rsidRDefault="00714A9C" w:rsidP="004F04C4">
      <w:pPr>
        <w:ind w:left="-360" w:right="-261"/>
        <w:jc w:val="both"/>
        <w:rPr>
          <w:rFonts w:ascii="Montserrat" w:hAnsi="Montserrat" w:cs="Calibri"/>
          <w:sz w:val="22"/>
          <w:szCs w:val="22"/>
        </w:rPr>
      </w:pPr>
      <w:r w:rsidRPr="00F81F84">
        <w:rPr>
          <w:rFonts w:ascii="Montserrat" w:hAnsi="Montserrat" w:cs="Calibri"/>
          <w:sz w:val="22"/>
          <w:szCs w:val="22"/>
        </w:rPr>
        <w:t>El idiom</w:t>
      </w:r>
      <w:r w:rsidR="00F2451D" w:rsidRPr="00F81F84">
        <w:rPr>
          <w:rFonts w:ascii="Montserrat" w:hAnsi="Montserrat" w:cs="Calibri"/>
          <w:sz w:val="22"/>
          <w:szCs w:val="22"/>
        </w:rPr>
        <w:t>a e</w:t>
      </w:r>
      <w:r w:rsidR="0094177D" w:rsidRPr="00F81F84">
        <w:rPr>
          <w:rFonts w:ascii="Montserrat" w:hAnsi="Montserrat" w:cs="Calibri"/>
          <w:sz w:val="22"/>
          <w:szCs w:val="22"/>
        </w:rPr>
        <w:t xml:space="preserve">n que deberán presentarse las proposiciones de los licitantes será el </w:t>
      </w:r>
      <w:r w:rsidR="00037662" w:rsidRPr="00F81F84">
        <w:rPr>
          <w:rFonts w:ascii="Montserrat" w:hAnsi="Montserrat" w:cs="Calibri"/>
          <w:sz w:val="22"/>
          <w:szCs w:val="22"/>
        </w:rPr>
        <w:t>español</w:t>
      </w:r>
      <w:r w:rsidR="0094177D" w:rsidRPr="00F81F84">
        <w:rPr>
          <w:rFonts w:ascii="Montserrat" w:hAnsi="Montserrat" w:cs="Calibri"/>
          <w:sz w:val="22"/>
          <w:szCs w:val="22"/>
        </w:rPr>
        <w:t>.</w:t>
      </w:r>
    </w:p>
    <w:p w14:paraId="44BF9F84" w14:textId="77777777" w:rsidR="0094177D" w:rsidRPr="00F81F84" w:rsidRDefault="0094177D" w:rsidP="004F04C4">
      <w:pPr>
        <w:ind w:left="-360" w:right="-261"/>
        <w:jc w:val="both"/>
        <w:rPr>
          <w:rFonts w:ascii="Montserrat" w:hAnsi="Montserrat" w:cs="Calibri"/>
          <w:sz w:val="22"/>
          <w:szCs w:val="22"/>
        </w:rPr>
      </w:pPr>
    </w:p>
    <w:p w14:paraId="06575D01" w14:textId="77777777" w:rsidR="00F2451D" w:rsidRPr="00F81F84" w:rsidRDefault="00F2451D" w:rsidP="004F04C4">
      <w:pPr>
        <w:numPr>
          <w:ilvl w:val="0"/>
          <w:numId w:val="1"/>
        </w:numPr>
        <w:tabs>
          <w:tab w:val="clear" w:pos="360"/>
          <w:tab w:val="num" w:pos="-142"/>
        </w:tabs>
        <w:ind w:left="-360" w:right="-261" w:firstLine="0"/>
        <w:jc w:val="both"/>
        <w:rPr>
          <w:rFonts w:ascii="Montserrat" w:hAnsi="Montserrat" w:cs="Calibri"/>
          <w:sz w:val="22"/>
          <w:szCs w:val="22"/>
        </w:rPr>
      </w:pPr>
      <w:r w:rsidRPr="00F81F84">
        <w:rPr>
          <w:rFonts w:ascii="Montserrat" w:hAnsi="Montserrat" w:cs="Calibri"/>
          <w:b/>
          <w:sz w:val="22"/>
          <w:szCs w:val="22"/>
          <w:u w:val="single"/>
        </w:rPr>
        <w:t>LA MONEDA</w:t>
      </w:r>
      <w:r w:rsidR="00107574" w:rsidRPr="00F81F84">
        <w:rPr>
          <w:rFonts w:ascii="Montserrat" w:hAnsi="Montserrat" w:cs="Calibri"/>
          <w:sz w:val="22"/>
          <w:szCs w:val="22"/>
        </w:rPr>
        <w:t>.</w:t>
      </w:r>
    </w:p>
    <w:p w14:paraId="33B68AA2" w14:textId="0C3A9640" w:rsidR="0094177D" w:rsidRPr="00F81F84" w:rsidRDefault="00F2451D" w:rsidP="004F04C4">
      <w:pPr>
        <w:ind w:left="-360" w:right="-261"/>
        <w:jc w:val="both"/>
        <w:rPr>
          <w:rFonts w:ascii="Montserrat" w:hAnsi="Montserrat" w:cs="Calibri"/>
          <w:sz w:val="22"/>
          <w:szCs w:val="22"/>
        </w:rPr>
      </w:pPr>
      <w:r w:rsidRPr="00F81F84">
        <w:rPr>
          <w:rFonts w:ascii="Montserrat" w:hAnsi="Montserrat" w:cs="Calibri"/>
          <w:sz w:val="22"/>
          <w:szCs w:val="22"/>
        </w:rPr>
        <w:t>La moneda e</w:t>
      </w:r>
      <w:r w:rsidR="005C5C38" w:rsidRPr="00F81F84">
        <w:rPr>
          <w:rFonts w:ascii="Montserrat" w:hAnsi="Montserrat" w:cs="Calibri"/>
          <w:sz w:val="22"/>
          <w:szCs w:val="22"/>
        </w:rPr>
        <w:t xml:space="preserve">n que se cotizará y efectuará el pago </w:t>
      </w:r>
      <w:r w:rsidR="005C5C38" w:rsidRPr="00F81F84">
        <w:rPr>
          <w:rFonts w:ascii="Montserrat" w:hAnsi="Montserrat" w:cs="Calibri"/>
          <w:color w:val="000000"/>
          <w:sz w:val="22"/>
          <w:szCs w:val="22"/>
        </w:rPr>
        <w:t xml:space="preserve">de </w:t>
      </w:r>
      <w:r w:rsidR="004A010D">
        <w:rPr>
          <w:rFonts w:ascii="Montserrat" w:hAnsi="Montserrat" w:cs="Calibri"/>
          <w:color w:val="000000"/>
          <w:sz w:val="22"/>
          <w:szCs w:val="22"/>
        </w:rPr>
        <w:t>la póliza suministrada</w:t>
      </w:r>
      <w:r w:rsidRPr="00F81F84">
        <w:rPr>
          <w:rFonts w:ascii="Montserrat" w:hAnsi="Montserrat" w:cs="Calibri"/>
          <w:color w:val="000000"/>
          <w:sz w:val="22"/>
          <w:szCs w:val="22"/>
        </w:rPr>
        <w:t>,</w:t>
      </w:r>
      <w:r w:rsidR="005C5C38" w:rsidRPr="00F81F84">
        <w:rPr>
          <w:rFonts w:ascii="Montserrat" w:hAnsi="Montserrat" w:cs="Calibri"/>
          <w:color w:val="000000"/>
          <w:sz w:val="22"/>
          <w:szCs w:val="22"/>
        </w:rPr>
        <w:t xml:space="preserve"> será</w:t>
      </w:r>
      <w:r w:rsidR="005C5C38" w:rsidRPr="00F81F84">
        <w:rPr>
          <w:rFonts w:ascii="Montserrat" w:hAnsi="Montserrat" w:cs="Calibri"/>
          <w:sz w:val="22"/>
          <w:szCs w:val="22"/>
        </w:rPr>
        <w:t xml:space="preserve"> en </w:t>
      </w:r>
      <w:r w:rsidR="00E2529E" w:rsidRPr="00F81F84">
        <w:rPr>
          <w:rFonts w:ascii="Montserrat" w:hAnsi="Montserrat" w:cs="Calibri"/>
          <w:sz w:val="22"/>
          <w:szCs w:val="22"/>
        </w:rPr>
        <w:t xml:space="preserve">pesos </w:t>
      </w:r>
      <w:r w:rsidR="0062486B" w:rsidRPr="00F81F84">
        <w:rPr>
          <w:rFonts w:ascii="Montserrat" w:hAnsi="Montserrat" w:cs="Calibri"/>
          <w:sz w:val="22"/>
          <w:szCs w:val="22"/>
        </w:rPr>
        <w:t>mexicanos</w:t>
      </w:r>
      <w:r w:rsidR="005C5C38" w:rsidRPr="00F81F84">
        <w:rPr>
          <w:rFonts w:ascii="Montserrat" w:hAnsi="Montserrat" w:cs="Calibri"/>
          <w:sz w:val="22"/>
          <w:szCs w:val="22"/>
        </w:rPr>
        <w:t>.</w:t>
      </w:r>
    </w:p>
    <w:p w14:paraId="7CF13679" w14:textId="77777777" w:rsidR="001F55D8" w:rsidRPr="00F81F84" w:rsidRDefault="001F55D8" w:rsidP="004F04C4">
      <w:pPr>
        <w:ind w:left="-360" w:right="-261"/>
        <w:jc w:val="both"/>
        <w:rPr>
          <w:rFonts w:ascii="Montserrat" w:hAnsi="Montserrat" w:cs="Calibri"/>
          <w:sz w:val="22"/>
          <w:szCs w:val="22"/>
        </w:rPr>
      </w:pPr>
    </w:p>
    <w:p w14:paraId="4CC3C70D" w14:textId="77777777" w:rsidR="00F2451D" w:rsidRPr="00F81F84" w:rsidRDefault="00F2451D" w:rsidP="004F04C4">
      <w:pPr>
        <w:numPr>
          <w:ilvl w:val="0"/>
          <w:numId w:val="1"/>
        </w:numPr>
        <w:tabs>
          <w:tab w:val="clear" w:pos="360"/>
          <w:tab w:val="left" w:pos="-142"/>
        </w:tabs>
        <w:ind w:left="-360" w:right="-261" w:firstLine="0"/>
        <w:jc w:val="both"/>
        <w:rPr>
          <w:rFonts w:ascii="Montserrat" w:hAnsi="Montserrat" w:cs="Calibri"/>
          <w:sz w:val="22"/>
          <w:szCs w:val="22"/>
        </w:rPr>
      </w:pPr>
      <w:r w:rsidRPr="00F81F84">
        <w:rPr>
          <w:rFonts w:ascii="Montserrat" w:hAnsi="Montserrat" w:cs="Calibri"/>
          <w:b/>
          <w:sz w:val="22"/>
          <w:szCs w:val="22"/>
          <w:u w:val="single"/>
        </w:rPr>
        <w:t>LOS PRECIOS</w:t>
      </w:r>
      <w:r w:rsidR="00107574" w:rsidRPr="00F81F84">
        <w:rPr>
          <w:rFonts w:ascii="Montserrat" w:hAnsi="Montserrat" w:cs="Calibri"/>
          <w:b/>
          <w:sz w:val="22"/>
          <w:szCs w:val="22"/>
        </w:rPr>
        <w:t>.</w:t>
      </w:r>
    </w:p>
    <w:p w14:paraId="6D4C9FE0" w14:textId="008B95C0" w:rsidR="00085763" w:rsidRDefault="009D1059" w:rsidP="004F04C4">
      <w:pPr>
        <w:ind w:left="-360" w:right="-261"/>
        <w:jc w:val="both"/>
        <w:rPr>
          <w:rFonts w:ascii="Montserrat" w:hAnsi="Montserrat" w:cs="Calibri"/>
          <w:sz w:val="22"/>
          <w:szCs w:val="22"/>
        </w:rPr>
      </w:pPr>
      <w:r>
        <w:rPr>
          <w:rFonts w:ascii="Montserrat" w:hAnsi="Montserrat" w:cs="Calibri"/>
          <w:sz w:val="22"/>
          <w:szCs w:val="22"/>
        </w:rPr>
        <w:t>El</w:t>
      </w:r>
      <w:r w:rsidR="00F2451D" w:rsidRPr="00F81F84">
        <w:rPr>
          <w:rFonts w:ascii="Montserrat" w:hAnsi="Montserrat" w:cs="Calibri"/>
          <w:sz w:val="22"/>
          <w:szCs w:val="22"/>
        </w:rPr>
        <w:t xml:space="preserve"> precio</w:t>
      </w:r>
      <w:r w:rsidR="00F2451D" w:rsidRPr="00F81F84">
        <w:rPr>
          <w:rFonts w:ascii="Montserrat" w:hAnsi="Montserrat" w:cs="Calibri"/>
          <w:b/>
          <w:sz w:val="22"/>
          <w:szCs w:val="22"/>
        </w:rPr>
        <w:t xml:space="preserve"> </w:t>
      </w:r>
      <w:r w:rsidR="00B51D2D" w:rsidRPr="00F81F84">
        <w:rPr>
          <w:rFonts w:ascii="Montserrat" w:hAnsi="Montserrat" w:cs="Calibri"/>
          <w:sz w:val="22"/>
          <w:szCs w:val="22"/>
        </w:rPr>
        <w:t>de</w:t>
      </w:r>
      <w:r w:rsidR="00447034" w:rsidRPr="00F81F84">
        <w:rPr>
          <w:rFonts w:ascii="Montserrat" w:hAnsi="Montserrat" w:cs="Calibri"/>
          <w:sz w:val="22"/>
          <w:szCs w:val="22"/>
        </w:rPr>
        <w:t xml:space="preserve"> </w:t>
      </w:r>
      <w:r w:rsidR="004A010D">
        <w:rPr>
          <w:rFonts w:ascii="Montserrat" w:hAnsi="Montserrat" w:cs="Calibri"/>
          <w:sz w:val="22"/>
          <w:szCs w:val="22"/>
        </w:rPr>
        <w:t>la póliza</w:t>
      </w:r>
      <w:r w:rsidR="00B51D2D" w:rsidRPr="00F81F84">
        <w:rPr>
          <w:rFonts w:ascii="Montserrat" w:hAnsi="Montserrat" w:cs="Calibri"/>
          <w:sz w:val="22"/>
          <w:szCs w:val="22"/>
        </w:rPr>
        <w:t xml:space="preserve"> objeto de esta </w:t>
      </w:r>
      <w:r w:rsidR="007E67FC" w:rsidRPr="00F81F84">
        <w:rPr>
          <w:rFonts w:ascii="Montserrat" w:hAnsi="Montserrat" w:cs="Calibri"/>
          <w:sz w:val="22"/>
          <w:szCs w:val="22"/>
        </w:rPr>
        <w:t>licitación</w:t>
      </w:r>
      <w:r w:rsidR="00B51D2D" w:rsidRPr="00F81F84">
        <w:rPr>
          <w:rFonts w:ascii="Montserrat" w:hAnsi="Montserrat" w:cs="Calibri"/>
          <w:sz w:val="22"/>
          <w:szCs w:val="22"/>
        </w:rPr>
        <w:t xml:space="preserve"> qu</w:t>
      </w:r>
      <w:r>
        <w:rPr>
          <w:rFonts w:ascii="Montserrat" w:hAnsi="Montserrat" w:cs="Calibri"/>
          <w:sz w:val="22"/>
          <w:szCs w:val="22"/>
        </w:rPr>
        <w:t>e oferten los licitantes deberá</w:t>
      </w:r>
      <w:r w:rsidR="00B51D2D" w:rsidRPr="00F81F84">
        <w:rPr>
          <w:rFonts w:ascii="Montserrat" w:hAnsi="Montserrat" w:cs="Calibri"/>
          <w:sz w:val="22"/>
          <w:szCs w:val="22"/>
        </w:rPr>
        <w:t xml:space="preserve"> ser </w:t>
      </w:r>
      <w:r>
        <w:rPr>
          <w:rFonts w:ascii="Montserrat" w:hAnsi="Montserrat" w:cs="Calibri"/>
          <w:b/>
          <w:sz w:val="22"/>
          <w:szCs w:val="22"/>
        </w:rPr>
        <w:t>fijo</w:t>
      </w:r>
      <w:r w:rsidR="00B51D2D" w:rsidRPr="00F81F84">
        <w:rPr>
          <w:rFonts w:ascii="Montserrat" w:hAnsi="Montserrat" w:cs="Calibri"/>
          <w:b/>
          <w:sz w:val="22"/>
          <w:szCs w:val="22"/>
        </w:rPr>
        <w:t xml:space="preserve">, </w:t>
      </w:r>
      <w:r>
        <w:rPr>
          <w:rFonts w:ascii="Montserrat" w:hAnsi="Montserrat" w:cs="Calibri"/>
          <w:b/>
          <w:sz w:val="22"/>
          <w:szCs w:val="22"/>
        </w:rPr>
        <w:t>firme</w:t>
      </w:r>
      <w:r w:rsidR="005C5C38" w:rsidRPr="00F81F84">
        <w:rPr>
          <w:rFonts w:ascii="Montserrat" w:hAnsi="Montserrat" w:cs="Calibri"/>
          <w:b/>
          <w:sz w:val="22"/>
          <w:szCs w:val="22"/>
        </w:rPr>
        <w:t xml:space="preserve"> y </w:t>
      </w:r>
      <w:r>
        <w:rPr>
          <w:rFonts w:ascii="Montserrat" w:hAnsi="Montserrat" w:cs="Calibri"/>
          <w:b/>
          <w:sz w:val="22"/>
          <w:szCs w:val="22"/>
        </w:rPr>
        <w:t>neto</w:t>
      </w:r>
      <w:r w:rsidR="00B51D2D" w:rsidRPr="00F81F84">
        <w:rPr>
          <w:rFonts w:ascii="Montserrat" w:hAnsi="Montserrat" w:cs="Calibri"/>
          <w:b/>
          <w:sz w:val="22"/>
          <w:szCs w:val="22"/>
        </w:rPr>
        <w:t xml:space="preserve"> </w:t>
      </w:r>
      <w:r w:rsidR="005C5C38" w:rsidRPr="00F81F84">
        <w:rPr>
          <w:rFonts w:ascii="Montserrat" w:hAnsi="Montserrat" w:cs="Calibri"/>
          <w:b/>
          <w:sz w:val="22"/>
          <w:szCs w:val="22"/>
        </w:rPr>
        <w:t xml:space="preserve">durante la vigencia del </w:t>
      </w:r>
      <w:r w:rsidR="00826FC7" w:rsidRPr="00F81F84">
        <w:rPr>
          <w:rFonts w:ascii="Montserrat" w:hAnsi="Montserrat" w:cs="Calibri"/>
          <w:b/>
          <w:sz w:val="22"/>
          <w:szCs w:val="22"/>
        </w:rPr>
        <w:t>contrato</w:t>
      </w:r>
      <w:r w:rsidR="00447034" w:rsidRPr="00F81F84">
        <w:rPr>
          <w:rFonts w:ascii="Montserrat" w:hAnsi="Montserrat" w:cs="Calibri"/>
          <w:sz w:val="22"/>
          <w:szCs w:val="22"/>
        </w:rPr>
        <w:t>.</w:t>
      </w:r>
    </w:p>
    <w:p w14:paraId="1A4BD091" w14:textId="77777777" w:rsidR="00382652" w:rsidRPr="00F81F84" w:rsidRDefault="00382652" w:rsidP="00382652">
      <w:pPr>
        <w:ind w:left="-360" w:right="-261"/>
        <w:jc w:val="both"/>
        <w:rPr>
          <w:rFonts w:ascii="Montserrat" w:hAnsi="Montserrat" w:cs="Calibri"/>
          <w:sz w:val="22"/>
          <w:szCs w:val="22"/>
        </w:rPr>
      </w:pPr>
    </w:p>
    <w:p w14:paraId="652E6565" w14:textId="7F37E791" w:rsidR="008C5251" w:rsidRPr="00F81F84" w:rsidRDefault="008C5251" w:rsidP="00382652">
      <w:pPr>
        <w:ind w:left="-360" w:right="-261"/>
        <w:jc w:val="both"/>
        <w:rPr>
          <w:rFonts w:ascii="Montserrat" w:hAnsi="Montserrat" w:cs="Calibri"/>
          <w:sz w:val="22"/>
          <w:szCs w:val="22"/>
        </w:rPr>
      </w:pPr>
      <w:r w:rsidRPr="00F81F84">
        <w:rPr>
          <w:rFonts w:ascii="Montserrat" w:hAnsi="Montserrat" w:cs="Calibri"/>
          <w:sz w:val="22"/>
          <w:szCs w:val="22"/>
        </w:rPr>
        <w:t xml:space="preserve">Se </w:t>
      </w:r>
      <w:r w:rsidR="00F81F84" w:rsidRPr="00F81F84">
        <w:rPr>
          <w:rFonts w:ascii="Montserrat" w:hAnsi="Montserrat" w:cs="Calibri"/>
          <w:sz w:val="22"/>
          <w:szCs w:val="22"/>
        </w:rPr>
        <w:t>considerará</w:t>
      </w:r>
      <w:r w:rsidRPr="00F81F84">
        <w:rPr>
          <w:rFonts w:ascii="Montserrat" w:hAnsi="Montserrat" w:cs="Calibri"/>
          <w:sz w:val="22"/>
          <w:szCs w:val="22"/>
        </w:rPr>
        <w:t xml:space="preserve"> que la propuesta presentada con precios variables no se ajusta a los documentos de la presente </w:t>
      </w:r>
      <w:r w:rsidR="005B798C" w:rsidRPr="00F81F84">
        <w:rPr>
          <w:rFonts w:ascii="Montserrat" w:hAnsi="Montserrat" w:cs="Calibri"/>
          <w:sz w:val="22"/>
          <w:szCs w:val="22"/>
        </w:rPr>
        <w:t>licitación</w:t>
      </w:r>
      <w:r w:rsidRPr="00F81F84">
        <w:rPr>
          <w:rFonts w:ascii="Montserrat" w:hAnsi="Montserrat" w:cs="Calibri"/>
          <w:sz w:val="22"/>
          <w:szCs w:val="22"/>
        </w:rPr>
        <w:t xml:space="preserve"> y en consecuencia será desechada la propuesta.</w:t>
      </w:r>
    </w:p>
    <w:p w14:paraId="021FC49B" w14:textId="77777777" w:rsidR="00382652" w:rsidRPr="00F81F84" w:rsidRDefault="00382652" w:rsidP="004F04C4">
      <w:pPr>
        <w:pStyle w:val="Sangradetextonormal"/>
        <w:tabs>
          <w:tab w:val="left" w:pos="142"/>
          <w:tab w:val="left" w:pos="450"/>
        </w:tabs>
        <w:ind w:left="-360" w:right="-261"/>
        <w:rPr>
          <w:rFonts w:ascii="Montserrat" w:hAnsi="Montserrat" w:cs="Calibri"/>
          <w:sz w:val="22"/>
          <w:szCs w:val="22"/>
        </w:rPr>
      </w:pPr>
    </w:p>
    <w:p w14:paraId="2BCECD0E" w14:textId="77777777" w:rsidR="005D47C0" w:rsidRPr="00F81F84" w:rsidRDefault="005D47C0" w:rsidP="004F04C4">
      <w:pPr>
        <w:numPr>
          <w:ilvl w:val="0"/>
          <w:numId w:val="1"/>
        </w:numPr>
        <w:tabs>
          <w:tab w:val="clear" w:pos="360"/>
          <w:tab w:val="num" w:pos="-142"/>
        </w:tabs>
        <w:ind w:left="-360" w:right="-261" w:firstLine="0"/>
        <w:jc w:val="both"/>
        <w:rPr>
          <w:rFonts w:ascii="Montserrat" w:hAnsi="Montserrat" w:cs="Calibri"/>
          <w:b/>
          <w:sz w:val="22"/>
          <w:szCs w:val="22"/>
          <w:u w:val="single"/>
        </w:rPr>
      </w:pPr>
      <w:r w:rsidRPr="00F81F84">
        <w:rPr>
          <w:rFonts w:ascii="Montserrat" w:hAnsi="Montserrat" w:cs="Calibri"/>
          <w:b/>
          <w:sz w:val="22"/>
          <w:szCs w:val="22"/>
          <w:u w:val="single"/>
        </w:rPr>
        <w:t>VIGENCIA DE LAS PROP</w:t>
      </w:r>
      <w:r w:rsidR="000D7D91" w:rsidRPr="00F81F84">
        <w:rPr>
          <w:rFonts w:ascii="Montserrat" w:hAnsi="Montserrat" w:cs="Calibri"/>
          <w:b/>
          <w:sz w:val="22"/>
          <w:szCs w:val="22"/>
          <w:u w:val="single"/>
        </w:rPr>
        <w:t>OSICIONES</w:t>
      </w:r>
      <w:r w:rsidRPr="00F81F84">
        <w:rPr>
          <w:rFonts w:ascii="Montserrat" w:hAnsi="Montserrat" w:cs="Calibri"/>
          <w:b/>
          <w:sz w:val="22"/>
          <w:szCs w:val="22"/>
          <w:u w:val="single"/>
        </w:rPr>
        <w:t>.</w:t>
      </w:r>
    </w:p>
    <w:p w14:paraId="1998D4EB" w14:textId="6B581B13" w:rsidR="00C47BF8" w:rsidRDefault="00B44B78" w:rsidP="004F04C4">
      <w:pPr>
        <w:ind w:left="-360" w:right="-261"/>
        <w:jc w:val="both"/>
        <w:rPr>
          <w:rFonts w:ascii="Montserrat" w:hAnsi="Montserrat" w:cs="Calibri"/>
          <w:sz w:val="22"/>
          <w:szCs w:val="22"/>
        </w:rPr>
      </w:pPr>
      <w:r w:rsidRPr="00B44B78">
        <w:rPr>
          <w:rFonts w:ascii="Montserrat" w:hAnsi="Montserrat" w:cs="Calibri"/>
          <w:sz w:val="22"/>
          <w:szCs w:val="22"/>
        </w:rPr>
        <w:t>Iniciado el acto de presentación y apertura de proposiciones, las proposiciones ya presentadas no podrán ser</w:t>
      </w:r>
      <w:r w:rsidR="004F19AA">
        <w:rPr>
          <w:rFonts w:ascii="Montserrat" w:hAnsi="Montserrat" w:cs="Calibri"/>
          <w:sz w:val="22"/>
          <w:szCs w:val="22"/>
        </w:rPr>
        <w:t xml:space="preserve"> modificadas,</w:t>
      </w:r>
      <w:r w:rsidRPr="00B44B78">
        <w:rPr>
          <w:rFonts w:ascii="Montserrat" w:hAnsi="Montserrat" w:cs="Calibri"/>
          <w:sz w:val="22"/>
          <w:szCs w:val="22"/>
        </w:rPr>
        <w:t xml:space="preserve"> retiradas o dejarse sin efecto por los licitantes, por lo que tendrán validez obligatoria por 30 días naturales contados a partir de la fecha de apertura de </w:t>
      </w:r>
      <w:r w:rsidR="006540F2" w:rsidRPr="00B44B78">
        <w:rPr>
          <w:rFonts w:ascii="Montserrat" w:hAnsi="Montserrat" w:cs="Calibri"/>
          <w:sz w:val="22"/>
          <w:szCs w:val="22"/>
        </w:rPr>
        <w:t>estas</w:t>
      </w:r>
      <w:r w:rsidRPr="00B44B78">
        <w:rPr>
          <w:rFonts w:ascii="Montserrat" w:hAnsi="Montserrat" w:cs="Calibri"/>
          <w:sz w:val="22"/>
          <w:szCs w:val="22"/>
        </w:rPr>
        <w:t>. Toda proposición cuyo periodo de validez sea inferior al requerido será desechada por “La Convocante”.</w:t>
      </w:r>
    </w:p>
    <w:p w14:paraId="3AF99FBC" w14:textId="77777777" w:rsidR="00B44B78" w:rsidRDefault="00B44B78" w:rsidP="004F04C4">
      <w:pPr>
        <w:ind w:left="-360" w:right="-261"/>
        <w:jc w:val="both"/>
        <w:rPr>
          <w:rFonts w:ascii="Montserrat" w:hAnsi="Montserrat" w:cs="Calibri"/>
          <w:sz w:val="22"/>
          <w:szCs w:val="22"/>
        </w:rPr>
      </w:pPr>
    </w:p>
    <w:p w14:paraId="3DFAA10C" w14:textId="77777777" w:rsidR="006540F2" w:rsidRDefault="006540F2" w:rsidP="004F04C4">
      <w:pPr>
        <w:ind w:left="-360" w:right="-261"/>
        <w:jc w:val="both"/>
        <w:rPr>
          <w:rFonts w:ascii="Montserrat" w:hAnsi="Montserrat" w:cs="Calibri"/>
          <w:sz w:val="22"/>
          <w:szCs w:val="22"/>
        </w:rPr>
      </w:pPr>
    </w:p>
    <w:p w14:paraId="6B4BE8BE" w14:textId="77777777" w:rsidR="006540F2" w:rsidRPr="00F81F84" w:rsidRDefault="006540F2" w:rsidP="004F04C4">
      <w:pPr>
        <w:ind w:left="-360" w:right="-261"/>
        <w:jc w:val="both"/>
        <w:rPr>
          <w:rFonts w:ascii="Montserrat" w:hAnsi="Montserrat" w:cs="Calibri"/>
          <w:sz w:val="22"/>
          <w:szCs w:val="22"/>
        </w:rPr>
      </w:pPr>
    </w:p>
    <w:p w14:paraId="5B6B222E" w14:textId="77777777" w:rsidR="005D47C0" w:rsidRPr="00F81F84" w:rsidRDefault="005D47C0" w:rsidP="004F04C4">
      <w:pPr>
        <w:numPr>
          <w:ilvl w:val="0"/>
          <w:numId w:val="1"/>
        </w:numPr>
        <w:tabs>
          <w:tab w:val="clear" w:pos="360"/>
          <w:tab w:val="num" w:pos="-142"/>
        </w:tabs>
        <w:ind w:left="-360" w:right="-261" w:firstLine="0"/>
        <w:jc w:val="both"/>
        <w:rPr>
          <w:rFonts w:ascii="Montserrat" w:hAnsi="Montserrat" w:cs="Calibri"/>
          <w:b/>
          <w:sz w:val="22"/>
          <w:szCs w:val="22"/>
          <w:u w:val="single"/>
        </w:rPr>
      </w:pPr>
      <w:r w:rsidRPr="00F81F84">
        <w:rPr>
          <w:rFonts w:ascii="Montserrat" w:hAnsi="Montserrat" w:cs="Calibri"/>
          <w:b/>
          <w:sz w:val="22"/>
          <w:szCs w:val="22"/>
          <w:u w:val="single"/>
        </w:rPr>
        <w:lastRenderedPageBreak/>
        <w:t>PROPOSICIONES DE MANERA CONJUNTA:</w:t>
      </w:r>
    </w:p>
    <w:p w14:paraId="40C1899B" w14:textId="0B6F1A70" w:rsidR="007C7DDF" w:rsidRPr="00F81F84" w:rsidRDefault="003E744A" w:rsidP="004F04C4">
      <w:pPr>
        <w:ind w:left="-360" w:right="-261"/>
        <w:jc w:val="both"/>
        <w:rPr>
          <w:rFonts w:ascii="Montserrat" w:hAnsi="Montserrat" w:cs="Calibri"/>
          <w:sz w:val="22"/>
          <w:szCs w:val="22"/>
        </w:rPr>
      </w:pPr>
      <w:r w:rsidRPr="00F81F84">
        <w:rPr>
          <w:rFonts w:ascii="Montserrat" w:hAnsi="Montserrat" w:cs="Calibri"/>
          <w:sz w:val="22"/>
          <w:szCs w:val="22"/>
        </w:rPr>
        <w:t>De acuerdo con</w:t>
      </w:r>
      <w:r w:rsidR="008C4F63" w:rsidRPr="00F81F84">
        <w:rPr>
          <w:rFonts w:ascii="Montserrat" w:hAnsi="Montserrat" w:cs="Calibri"/>
          <w:sz w:val="22"/>
          <w:szCs w:val="22"/>
        </w:rPr>
        <w:t xml:space="preserve"> lo</w:t>
      </w:r>
      <w:r w:rsidR="007C7DDF" w:rsidRPr="00F81F84">
        <w:rPr>
          <w:rFonts w:ascii="Montserrat" w:hAnsi="Montserrat" w:cs="Calibri"/>
          <w:sz w:val="22"/>
          <w:szCs w:val="22"/>
        </w:rPr>
        <w:t xml:space="preserve"> previsto en el artículo </w:t>
      </w:r>
      <w:r w:rsidR="000617DB">
        <w:rPr>
          <w:rFonts w:ascii="Montserrat" w:hAnsi="Montserrat" w:cs="Calibri"/>
          <w:sz w:val="22"/>
          <w:szCs w:val="22"/>
        </w:rPr>
        <w:t>45</w:t>
      </w:r>
      <w:r w:rsidR="007C7DDF" w:rsidRPr="00F81F84">
        <w:rPr>
          <w:rFonts w:ascii="Montserrat" w:hAnsi="Montserrat" w:cs="Calibri"/>
          <w:sz w:val="22"/>
          <w:szCs w:val="22"/>
        </w:rPr>
        <w:t xml:space="preserve"> de la LAASSP </w:t>
      </w:r>
      <w:r w:rsidR="007C7DDF" w:rsidRPr="003D02C1">
        <w:rPr>
          <w:rFonts w:ascii="Montserrat" w:hAnsi="Montserrat" w:cs="Calibri"/>
          <w:sz w:val="22"/>
          <w:szCs w:val="22"/>
        </w:rPr>
        <w:t xml:space="preserve">y </w:t>
      </w:r>
      <w:r w:rsidR="00D91666" w:rsidRPr="003D02C1">
        <w:rPr>
          <w:rFonts w:ascii="Montserrat" w:hAnsi="Montserrat" w:cs="Calibri"/>
          <w:sz w:val="22"/>
          <w:szCs w:val="22"/>
        </w:rPr>
        <w:t>88</w:t>
      </w:r>
      <w:r w:rsidR="007C7DDF" w:rsidRPr="003D02C1">
        <w:rPr>
          <w:rFonts w:ascii="Montserrat" w:hAnsi="Montserrat" w:cs="Calibri"/>
          <w:sz w:val="22"/>
          <w:szCs w:val="22"/>
        </w:rPr>
        <w:t xml:space="preserve"> de su Reglamento, dos</w:t>
      </w:r>
      <w:r w:rsidR="007C7DDF" w:rsidRPr="00F81F84">
        <w:rPr>
          <w:rFonts w:ascii="Montserrat" w:hAnsi="Montserrat" w:cs="Calibri"/>
          <w:sz w:val="22"/>
          <w:szCs w:val="22"/>
        </w:rPr>
        <w:t xml:space="preserve"> o más personas podrán presentar conjuntamente </w:t>
      </w:r>
      <w:r w:rsidR="000617DB">
        <w:rPr>
          <w:rFonts w:ascii="Montserrat" w:hAnsi="Montserrat" w:cs="Calibri"/>
          <w:sz w:val="22"/>
          <w:szCs w:val="22"/>
        </w:rPr>
        <w:t xml:space="preserve">una </w:t>
      </w:r>
      <w:r w:rsidR="000617DB" w:rsidRPr="00F81F84">
        <w:rPr>
          <w:rFonts w:ascii="Montserrat" w:hAnsi="Montserrat" w:cs="Calibri"/>
          <w:sz w:val="22"/>
          <w:szCs w:val="22"/>
        </w:rPr>
        <w:t>proposición</w:t>
      </w:r>
      <w:r w:rsidR="007C7DDF" w:rsidRPr="00F81F84">
        <w:rPr>
          <w:rFonts w:ascii="Montserrat" w:hAnsi="Montserrat" w:cs="Calibri"/>
          <w:sz w:val="22"/>
          <w:szCs w:val="22"/>
        </w:rPr>
        <w:t xml:space="preserve"> sin necesidad de constituir una</w:t>
      </w:r>
      <w:r w:rsidR="00C7315E">
        <w:rPr>
          <w:rFonts w:ascii="Montserrat" w:hAnsi="Montserrat" w:cs="Calibri"/>
          <w:sz w:val="22"/>
          <w:szCs w:val="22"/>
        </w:rPr>
        <w:t xml:space="preserve"> sociedad o</w:t>
      </w:r>
      <w:r w:rsidR="007C7DDF" w:rsidRPr="00F81F84">
        <w:rPr>
          <w:rFonts w:ascii="Montserrat" w:hAnsi="Montserrat" w:cs="Calibri"/>
          <w:sz w:val="22"/>
          <w:szCs w:val="22"/>
        </w:rPr>
        <w:t xml:space="preserve"> nueva sociedad en caso de personas morales, siempre que, para tales efectos, en la proposición y en el contrato se establezcan con precisión y a satisfacción de la Convocante, las partes a que cada persona se obligará, así como la manera en que se exigiría el cumplimiento de las obligaciones. En este supuesto el representante común que para tal efecto haya sido designado por el grupo de personas deberá señalar que la proposición se presenta en forma conjunta y firmará la misma</w:t>
      </w:r>
      <w:r w:rsidR="00C7315E">
        <w:rPr>
          <w:rFonts w:ascii="Montserrat" w:hAnsi="Montserrat" w:cs="Calibri"/>
          <w:sz w:val="22"/>
          <w:szCs w:val="22"/>
        </w:rPr>
        <w:t xml:space="preserve"> electrónicamente</w:t>
      </w:r>
      <w:r w:rsidR="007C7DDF" w:rsidRPr="00F81F84">
        <w:rPr>
          <w:rFonts w:ascii="Montserrat" w:hAnsi="Montserrat" w:cs="Calibri"/>
          <w:sz w:val="22"/>
          <w:szCs w:val="22"/>
        </w:rPr>
        <w:t>, cumpliendo los siguientes aspectos:</w:t>
      </w:r>
    </w:p>
    <w:p w14:paraId="44E30598" w14:textId="77777777"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Deberán suscribir e incluir en su propuesta convenio de proposición conjunta, en el que manifestarán lo siguiente:</w:t>
      </w:r>
    </w:p>
    <w:p w14:paraId="545A7DBF" w14:textId="0BD24368"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ab/>
        <w:t xml:space="preserve">a) Nombre, domicilio y Registro Federal de Contribuyentes de las personas integrantes, identificando, en su caso, los datos de las escrituras públicas con las que se acredita la existencia legal de las personas morales, y de haberlas, sus reformas y </w:t>
      </w:r>
      <w:r w:rsidR="003D02C1" w:rsidRPr="00F81F84">
        <w:rPr>
          <w:rFonts w:ascii="Montserrat" w:hAnsi="Montserrat" w:cs="Calibri"/>
          <w:sz w:val="22"/>
          <w:szCs w:val="22"/>
        </w:rPr>
        <w:t>modificaciones,</w:t>
      </w:r>
      <w:r w:rsidRPr="00F81F84">
        <w:rPr>
          <w:rFonts w:ascii="Montserrat" w:hAnsi="Montserrat" w:cs="Calibri"/>
          <w:sz w:val="22"/>
          <w:szCs w:val="22"/>
        </w:rPr>
        <w:t xml:space="preserve"> así como el nombre de los socios que aparezcan en éstas; </w:t>
      </w:r>
    </w:p>
    <w:p w14:paraId="2E96E6F3" w14:textId="77777777"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ab/>
        <w:t>b) Nombre y domicilio de los representantes de cada una de las personas agrupadas, identificando, en su caso, los datos de las escrituras públicas con las que acrediten las facultades de representación;</w:t>
      </w:r>
    </w:p>
    <w:p w14:paraId="6E26B498" w14:textId="6B25A963"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ab/>
        <w:t xml:space="preserve">c) La designación de un representante común, otorgándole poder amplio y suficiente, para atender todo lo relacionado con la proposición y con el procedimiento de </w:t>
      </w:r>
      <w:r w:rsidR="00FA3252" w:rsidRPr="00F81F84">
        <w:rPr>
          <w:rFonts w:ascii="Montserrat" w:hAnsi="Montserrat" w:cs="Calibri"/>
          <w:sz w:val="22"/>
          <w:szCs w:val="22"/>
        </w:rPr>
        <w:t>licitación</w:t>
      </w:r>
      <w:r w:rsidRPr="00F81F84">
        <w:rPr>
          <w:rFonts w:ascii="Montserrat" w:hAnsi="Montserrat" w:cs="Calibri"/>
          <w:sz w:val="22"/>
          <w:szCs w:val="22"/>
        </w:rPr>
        <w:t>, mismo que firmará la proposición;</w:t>
      </w:r>
    </w:p>
    <w:p w14:paraId="5DEB0D86" w14:textId="71B16A7A"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ab/>
        <w:t>d) La descripción de las partes objeto del contrato que corresponderá cumplir a cada persona</w:t>
      </w:r>
      <w:r w:rsidR="00403773">
        <w:rPr>
          <w:rFonts w:ascii="Montserrat" w:hAnsi="Montserrat" w:cs="Calibri"/>
          <w:sz w:val="22"/>
          <w:szCs w:val="22"/>
        </w:rPr>
        <w:t xml:space="preserve"> integrante</w:t>
      </w:r>
      <w:r w:rsidRPr="00F81F84">
        <w:rPr>
          <w:rFonts w:ascii="Montserrat" w:hAnsi="Montserrat" w:cs="Calibri"/>
          <w:sz w:val="22"/>
          <w:szCs w:val="22"/>
        </w:rPr>
        <w:t>, así como la manera en que se exigirá el cumplimiento de las obligaciones, y</w:t>
      </w:r>
    </w:p>
    <w:p w14:paraId="1D72B382" w14:textId="6090A75A"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ab/>
        <w:t xml:space="preserve">e) Estipulación expresa de que el contrato lo firmarán los representantes legales de cada </w:t>
      </w:r>
      <w:r w:rsidR="003D02C1" w:rsidRPr="00F81F84">
        <w:rPr>
          <w:rFonts w:ascii="Montserrat" w:hAnsi="Montserrat" w:cs="Calibri"/>
          <w:sz w:val="22"/>
          <w:szCs w:val="22"/>
        </w:rPr>
        <w:t>una</w:t>
      </w:r>
      <w:r w:rsidRPr="00F81F84">
        <w:rPr>
          <w:rFonts w:ascii="Montserrat" w:hAnsi="Montserrat" w:cs="Calibri"/>
          <w:sz w:val="22"/>
          <w:szCs w:val="22"/>
        </w:rPr>
        <w:t xml:space="preserve"> de las personas agrupadas </w:t>
      </w:r>
      <w:r w:rsidR="003D02C1" w:rsidRPr="00F81F84">
        <w:rPr>
          <w:rFonts w:ascii="Montserrat" w:hAnsi="Montserrat" w:cs="Calibri"/>
          <w:sz w:val="22"/>
          <w:szCs w:val="22"/>
        </w:rPr>
        <w:t>quienes,</w:t>
      </w:r>
      <w:r w:rsidRPr="00F81F84">
        <w:rPr>
          <w:rFonts w:ascii="Montserrat" w:hAnsi="Montserrat" w:cs="Calibri"/>
          <w:sz w:val="22"/>
          <w:szCs w:val="22"/>
        </w:rPr>
        <w:t xml:space="preserve"> en lo individual, deberán acreditar su respectiva personalidad, y que estas quedarán obligadas en forma mancomunada y solidaria con los demás integrantes, para comprometerse por cualquier responsabilidad derivada del contrato que se firme.</w:t>
      </w:r>
    </w:p>
    <w:p w14:paraId="1BC473CF" w14:textId="77777777" w:rsidR="007C7DDF"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El convenio se presentará adjunto a la proposición y formará parte del contrato que en su caso se adjudique como uno de sus anexos.</w:t>
      </w:r>
    </w:p>
    <w:p w14:paraId="5A9B89A4" w14:textId="77777777" w:rsidR="007C7DDF" w:rsidRPr="00F81F84" w:rsidRDefault="007C7DDF" w:rsidP="004F04C4">
      <w:pPr>
        <w:ind w:left="-360" w:right="-261"/>
        <w:jc w:val="both"/>
        <w:rPr>
          <w:rFonts w:ascii="Montserrat" w:hAnsi="Montserrat" w:cs="Calibri"/>
          <w:sz w:val="22"/>
          <w:szCs w:val="22"/>
        </w:rPr>
      </w:pPr>
    </w:p>
    <w:p w14:paraId="1BFC3052" w14:textId="2F6BFCF2" w:rsidR="0025414E" w:rsidRPr="00F81F84" w:rsidRDefault="007C7DDF" w:rsidP="004F04C4">
      <w:pPr>
        <w:ind w:left="-360" w:right="-261"/>
        <w:jc w:val="both"/>
        <w:rPr>
          <w:rFonts w:ascii="Montserrat" w:hAnsi="Montserrat" w:cs="Calibri"/>
          <w:sz w:val="22"/>
          <w:szCs w:val="22"/>
        </w:rPr>
      </w:pPr>
      <w:r w:rsidRPr="00F81F84">
        <w:rPr>
          <w:rFonts w:ascii="Montserrat" w:hAnsi="Montserrat" w:cs="Calibri"/>
          <w:sz w:val="22"/>
          <w:szCs w:val="22"/>
        </w:rPr>
        <w:t xml:space="preserve">Las personas que integren la proposición conjunta podrán constituirse en una nueva sociedad para dar cumplimiento a las obligaciones previstas en el convenio de proposición conjunta, siempre y cuando mantengan en la nueva sociedad las responsabilidades de dicho convenio y se ajusten a las disposiciones del segundo párrafo de la fracción V del </w:t>
      </w:r>
      <w:r w:rsidRPr="003D02C1">
        <w:rPr>
          <w:rFonts w:ascii="Montserrat" w:hAnsi="Montserrat" w:cs="Calibri"/>
          <w:sz w:val="22"/>
          <w:szCs w:val="22"/>
        </w:rPr>
        <w:t xml:space="preserve">artículo </w:t>
      </w:r>
      <w:r w:rsidR="0090165A" w:rsidRPr="003D02C1">
        <w:rPr>
          <w:rFonts w:ascii="Montserrat" w:hAnsi="Montserrat" w:cs="Calibri"/>
          <w:sz w:val="22"/>
          <w:szCs w:val="22"/>
        </w:rPr>
        <w:t>88</w:t>
      </w:r>
      <w:r w:rsidRPr="003D02C1">
        <w:rPr>
          <w:rFonts w:ascii="Montserrat" w:hAnsi="Montserrat" w:cs="Calibri"/>
          <w:sz w:val="22"/>
          <w:szCs w:val="22"/>
        </w:rPr>
        <w:t xml:space="preserve"> del Reglamento de la LAASSP.</w:t>
      </w:r>
    </w:p>
    <w:p w14:paraId="231545A2" w14:textId="77777777" w:rsidR="003555D7" w:rsidRPr="00F81F84" w:rsidRDefault="003555D7" w:rsidP="004F04C4">
      <w:pPr>
        <w:ind w:left="-360" w:right="-261"/>
        <w:jc w:val="both"/>
        <w:rPr>
          <w:rFonts w:ascii="Montserrat" w:hAnsi="Montserrat" w:cs="Calibri"/>
          <w:b/>
          <w:sz w:val="22"/>
          <w:szCs w:val="22"/>
          <w:u w:val="single"/>
        </w:rPr>
      </w:pPr>
    </w:p>
    <w:p w14:paraId="1F560A04" w14:textId="77777777" w:rsidR="009B6AC5" w:rsidRPr="00C01291" w:rsidRDefault="009B6AC5" w:rsidP="004F04C4">
      <w:pPr>
        <w:numPr>
          <w:ilvl w:val="0"/>
          <w:numId w:val="1"/>
        </w:numPr>
        <w:tabs>
          <w:tab w:val="clear" w:pos="360"/>
          <w:tab w:val="num" w:pos="0"/>
        </w:tabs>
        <w:ind w:left="-360" w:right="-261" w:firstLine="0"/>
        <w:jc w:val="both"/>
        <w:rPr>
          <w:rFonts w:ascii="Montserrat" w:hAnsi="Montserrat" w:cs="Calibri"/>
          <w:b/>
          <w:sz w:val="22"/>
          <w:szCs w:val="22"/>
          <w:u w:val="single"/>
        </w:rPr>
      </w:pPr>
      <w:r w:rsidRPr="00C01291">
        <w:rPr>
          <w:rFonts w:ascii="Montserrat" w:hAnsi="Montserrat" w:cs="Calibri"/>
          <w:b/>
          <w:sz w:val="22"/>
          <w:szCs w:val="22"/>
          <w:u w:val="single"/>
        </w:rPr>
        <w:t xml:space="preserve">PERSONAS </w:t>
      </w:r>
      <w:r w:rsidR="003F7E32" w:rsidRPr="00C01291">
        <w:rPr>
          <w:rFonts w:ascii="Montserrat" w:hAnsi="Montserrat" w:cs="Calibri"/>
          <w:b/>
          <w:sz w:val="22"/>
          <w:szCs w:val="22"/>
          <w:u w:val="single"/>
        </w:rPr>
        <w:t>INHABILITADAS:</w:t>
      </w:r>
    </w:p>
    <w:p w14:paraId="021D11B3" w14:textId="43D6D900" w:rsidR="003555D7" w:rsidRPr="00F81F84" w:rsidRDefault="00C01291" w:rsidP="007441C1">
      <w:pPr>
        <w:ind w:left="-360" w:right="-261"/>
        <w:jc w:val="both"/>
        <w:rPr>
          <w:rFonts w:ascii="Montserrat" w:hAnsi="Montserrat" w:cs="Calibri"/>
          <w:sz w:val="22"/>
          <w:szCs w:val="22"/>
        </w:rPr>
      </w:pPr>
      <w:r w:rsidRPr="00C01291">
        <w:rPr>
          <w:rFonts w:ascii="Montserrat" w:hAnsi="Montserrat" w:cs="Calibri"/>
          <w:sz w:val="22"/>
          <w:szCs w:val="22"/>
        </w:rPr>
        <w:t>Las personas físicas o morales inhabilitadas por resolución firme de la Secretaría Anticorrupción y Buen Gobierno, en los términos de la Ley de Adquisiciones, Arrendamientos y Servicios del Sector Público o de la Ley de Adquisiciones de Obras Públicas y Se</w:t>
      </w:r>
      <w:r w:rsidR="00367012">
        <w:rPr>
          <w:rFonts w:ascii="Montserrat" w:hAnsi="Montserrat" w:cs="Calibri"/>
          <w:sz w:val="22"/>
          <w:szCs w:val="22"/>
        </w:rPr>
        <w:t>rvicios relacionados con las m</w:t>
      </w:r>
      <w:r w:rsidRPr="00C01291">
        <w:rPr>
          <w:rFonts w:ascii="Montserrat" w:hAnsi="Montserrat" w:cs="Calibri"/>
          <w:sz w:val="22"/>
          <w:szCs w:val="22"/>
        </w:rPr>
        <w:t xml:space="preserve">ismas no podrán participar en la presente </w:t>
      </w:r>
      <w:r w:rsidR="006B5895" w:rsidRPr="00C01291">
        <w:rPr>
          <w:rFonts w:ascii="Montserrat" w:hAnsi="Montserrat" w:cs="Calibri"/>
          <w:sz w:val="22"/>
          <w:szCs w:val="22"/>
        </w:rPr>
        <w:t>licitación</w:t>
      </w:r>
      <w:r w:rsidR="000F14DA" w:rsidRPr="00C01291">
        <w:rPr>
          <w:rFonts w:ascii="Montserrat" w:hAnsi="Montserrat" w:cs="Calibri"/>
          <w:sz w:val="22"/>
          <w:szCs w:val="22"/>
        </w:rPr>
        <w:t>.</w:t>
      </w:r>
    </w:p>
    <w:p w14:paraId="243D7F40" w14:textId="77777777" w:rsidR="00196FBA" w:rsidRPr="00F81F84" w:rsidRDefault="00053F08" w:rsidP="004F04C4">
      <w:pPr>
        <w:numPr>
          <w:ilvl w:val="0"/>
          <w:numId w:val="1"/>
        </w:numPr>
        <w:tabs>
          <w:tab w:val="clear" w:pos="360"/>
          <w:tab w:val="num" w:pos="0"/>
        </w:tabs>
        <w:ind w:left="-360" w:right="-261" w:firstLine="0"/>
        <w:jc w:val="both"/>
        <w:rPr>
          <w:rFonts w:ascii="Montserrat" w:hAnsi="Montserrat" w:cs="Calibri"/>
          <w:b/>
          <w:sz w:val="22"/>
          <w:szCs w:val="22"/>
          <w:u w:val="single"/>
        </w:rPr>
      </w:pPr>
      <w:r w:rsidRPr="00F81F84">
        <w:rPr>
          <w:rFonts w:ascii="Montserrat" w:hAnsi="Montserrat" w:cs="Calibri"/>
          <w:b/>
          <w:sz w:val="22"/>
          <w:szCs w:val="22"/>
          <w:u w:val="single"/>
        </w:rPr>
        <w:lastRenderedPageBreak/>
        <w:t>MODIFICACIONES:</w:t>
      </w:r>
    </w:p>
    <w:p w14:paraId="228E1865" w14:textId="0569F747" w:rsidR="00F702F6" w:rsidRPr="00F702F6" w:rsidRDefault="00F702F6" w:rsidP="00F702F6">
      <w:pPr>
        <w:pStyle w:val="Prrafodelista"/>
        <w:ind w:left="-360" w:right="-261"/>
        <w:jc w:val="both"/>
        <w:rPr>
          <w:rFonts w:ascii="Montserrat" w:eastAsia="Times New Roman" w:hAnsi="Montserrat" w:cs="Calibri"/>
          <w:sz w:val="22"/>
          <w:szCs w:val="22"/>
          <w:lang w:eastAsia="es-ES"/>
        </w:rPr>
      </w:pPr>
      <w:r w:rsidRPr="00F702F6">
        <w:rPr>
          <w:rFonts w:ascii="Montserrat" w:eastAsia="Times New Roman" w:hAnsi="Montserrat" w:cs="Calibri"/>
          <w:sz w:val="22"/>
          <w:szCs w:val="22"/>
          <w:lang w:eastAsia="es-ES"/>
        </w:rPr>
        <w:t xml:space="preserve">“La Convocante” podrá modificar aspectos establecidos en la convocatoria, a partir de la fecha en que ésta sea publicada y a más tardar el séptimo día natural previo al acto de presentación y apertura de proposiciones, debiendo difundir dichas modificaciones en </w:t>
      </w:r>
      <w:r w:rsidR="004B282E">
        <w:rPr>
          <w:rFonts w:ascii="Montserrat" w:eastAsia="Times New Roman" w:hAnsi="Montserrat" w:cs="Calibri"/>
          <w:sz w:val="22"/>
          <w:szCs w:val="22"/>
          <w:lang w:eastAsia="es-ES"/>
        </w:rPr>
        <w:t>la plataforma digital Compras MX</w:t>
      </w:r>
      <w:r w:rsidRPr="00F702F6">
        <w:rPr>
          <w:rFonts w:ascii="Montserrat" w:eastAsia="Times New Roman" w:hAnsi="Montserrat" w:cs="Calibri"/>
          <w:sz w:val="22"/>
          <w:szCs w:val="22"/>
          <w:lang w:eastAsia="es-ES"/>
        </w:rPr>
        <w:t>, a más tardar el día hábil siguiente a aquel en que se efectúen, de conformidad con lo dispuesto en primer párrafo del Artículo 43 de la LAASSP.</w:t>
      </w:r>
    </w:p>
    <w:p w14:paraId="404AAAB7"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p>
    <w:p w14:paraId="0B840806"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r w:rsidRPr="00F702F6">
        <w:rPr>
          <w:rFonts w:ascii="Montserrat" w:eastAsia="Times New Roman" w:hAnsi="Montserrat" w:cs="Calibri"/>
          <w:sz w:val="22"/>
          <w:szCs w:val="22"/>
          <w:lang w:eastAsia="es-ES"/>
        </w:rPr>
        <w:t>Las modificaciones que se mencionan en el párrafo anterior, en ningún caso podrán consistir en la sustitución de los bienes convocados originalmente, adición de otros de distintos rubros o en variación significativa de sus características.</w:t>
      </w:r>
    </w:p>
    <w:p w14:paraId="633483FA"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p>
    <w:p w14:paraId="70B7F7B1"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r w:rsidRPr="00F702F6">
        <w:rPr>
          <w:rFonts w:ascii="Montserrat" w:eastAsia="Times New Roman" w:hAnsi="Montserrat" w:cs="Calibri"/>
          <w:sz w:val="22"/>
          <w:szCs w:val="22"/>
          <w:lang w:eastAsia="es-ES"/>
        </w:rPr>
        <w:t xml:space="preserve">Cualquier modificación a la convocatoria de la licitación, incluyendo las que deriven de las juntas de aclaraciones formará parte de la convocatoria y deberán ser consideradas por los licitantes en la elaboración de su proposición. </w:t>
      </w:r>
    </w:p>
    <w:p w14:paraId="5CA63464"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p>
    <w:p w14:paraId="6F34BA2A"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r w:rsidRPr="00F702F6">
        <w:rPr>
          <w:rFonts w:ascii="Montserrat" w:eastAsia="Times New Roman" w:hAnsi="Montserrat" w:cs="Calibri"/>
          <w:sz w:val="22"/>
          <w:szCs w:val="22"/>
          <w:lang w:eastAsia="es-ES"/>
        </w:rPr>
        <w:t>Ninguna de las condiciones contenidas en la convocatoria de la licitación, así como en las proposiciones presentadas por los licitantes podrá ser negociada.</w:t>
      </w:r>
    </w:p>
    <w:p w14:paraId="54D6D54B"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p>
    <w:p w14:paraId="50C177C9" w14:textId="6F13D6DB" w:rsidR="00F702F6" w:rsidRPr="00F702F6" w:rsidRDefault="00F702F6" w:rsidP="00F702F6">
      <w:pPr>
        <w:pStyle w:val="Prrafodelista"/>
        <w:ind w:left="-360" w:right="-261"/>
        <w:jc w:val="both"/>
        <w:rPr>
          <w:rFonts w:ascii="Montserrat" w:eastAsia="Times New Roman" w:hAnsi="Montserrat" w:cs="Calibri"/>
          <w:sz w:val="22"/>
          <w:szCs w:val="22"/>
          <w:lang w:eastAsia="es-ES"/>
        </w:rPr>
      </w:pPr>
      <w:r w:rsidRPr="00F702F6">
        <w:rPr>
          <w:rFonts w:ascii="Montserrat" w:eastAsia="Times New Roman" w:hAnsi="Montserrat" w:cs="Calibri"/>
          <w:sz w:val="22"/>
          <w:szCs w:val="22"/>
          <w:lang w:eastAsia="es-ES"/>
        </w:rPr>
        <w:t xml:space="preserve">El incumplimiento de alguno de los requisitos establecidos en la convocatoria a la licitación que afecten directamente la solvencia de las proposiciones, detectada durante el proceso de evaluación de </w:t>
      </w:r>
      <w:r w:rsidR="00241D8A" w:rsidRPr="00F702F6">
        <w:rPr>
          <w:rFonts w:ascii="Montserrat" w:eastAsia="Times New Roman" w:hAnsi="Montserrat" w:cs="Calibri"/>
          <w:sz w:val="22"/>
          <w:szCs w:val="22"/>
          <w:lang w:eastAsia="es-ES"/>
        </w:rPr>
        <w:t>estas</w:t>
      </w:r>
      <w:r w:rsidRPr="00F702F6">
        <w:rPr>
          <w:rFonts w:ascii="Montserrat" w:eastAsia="Times New Roman" w:hAnsi="Montserrat" w:cs="Calibri"/>
          <w:sz w:val="22"/>
          <w:szCs w:val="22"/>
          <w:lang w:eastAsia="es-ES"/>
        </w:rPr>
        <w:t>, así como la comprobación de que algún licitante ha acordado con otro u otros elevar los precios, o cualquier otro acuerdo que tenga como fin obtener una ventaja sobre los demás licitantes, será causal de desechamiento.</w:t>
      </w:r>
    </w:p>
    <w:p w14:paraId="291D362F" w14:textId="77777777" w:rsidR="00F702F6" w:rsidRPr="00F702F6" w:rsidRDefault="00F702F6" w:rsidP="00F702F6">
      <w:pPr>
        <w:pStyle w:val="Prrafodelista"/>
        <w:ind w:left="-360" w:right="-261"/>
        <w:jc w:val="both"/>
        <w:rPr>
          <w:rFonts w:ascii="Montserrat" w:eastAsia="Times New Roman" w:hAnsi="Montserrat" w:cs="Calibri"/>
          <w:sz w:val="22"/>
          <w:szCs w:val="22"/>
          <w:lang w:eastAsia="es-ES"/>
        </w:rPr>
      </w:pPr>
    </w:p>
    <w:p w14:paraId="0F4C11EF" w14:textId="60B46C95" w:rsidR="002B16D1" w:rsidRDefault="00F702F6" w:rsidP="00F702F6">
      <w:pPr>
        <w:pStyle w:val="Prrafodelista"/>
        <w:ind w:left="-360" w:right="-261"/>
        <w:jc w:val="both"/>
        <w:rPr>
          <w:rFonts w:ascii="Montserrat" w:eastAsia="Times New Roman" w:hAnsi="Montserrat" w:cs="Calibri"/>
          <w:sz w:val="22"/>
          <w:szCs w:val="22"/>
          <w:lang w:eastAsia="es-ES"/>
        </w:rPr>
      </w:pPr>
      <w:r w:rsidRPr="00F702F6">
        <w:rPr>
          <w:rFonts w:ascii="Montserrat" w:eastAsia="Times New Roman" w:hAnsi="Montserrat" w:cs="Calibri"/>
          <w:sz w:val="22"/>
          <w:szCs w:val="22"/>
          <w:lang w:eastAsia="es-ES"/>
        </w:rPr>
        <w:t>Lo no previsto en la presente convocatoria de licitación se sujetará a los preceptos establecidos en la “Ley” y su “Reglamento”. Serán supletorias de la “Ley” y de las demás disposiciones que de ella se deriven, en lo que corresponda, el Código Civil Federal, la Ley Federal del Procedimiento Administrativo y el Código Federal de Procedimientos Civiles.</w:t>
      </w:r>
    </w:p>
    <w:p w14:paraId="1DC74D87" w14:textId="77777777" w:rsidR="00E47A4D" w:rsidRPr="00F81F84" w:rsidRDefault="00E47A4D" w:rsidP="00F702F6">
      <w:pPr>
        <w:pStyle w:val="Prrafodelista"/>
        <w:ind w:left="-360" w:right="-261"/>
        <w:jc w:val="both"/>
        <w:rPr>
          <w:rFonts w:ascii="Montserrat" w:hAnsi="Montserrat" w:cs="Calibri"/>
          <w:sz w:val="22"/>
          <w:szCs w:val="22"/>
        </w:rPr>
      </w:pPr>
    </w:p>
    <w:p w14:paraId="618E5ECE" w14:textId="77777777" w:rsidR="00FB0C5C" w:rsidRPr="00F81F84" w:rsidRDefault="001273E9" w:rsidP="004F04C4">
      <w:pPr>
        <w:pStyle w:val="Ttulo2"/>
        <w:ind w:left="-360" w:right="-261"/>
        <w:jc w:val="center"/>
        <w:rPr>
          <w:rFonts w:ascii="Montserrat" w:hAnsi="Montserrat" w:cs="Calibri"/>
          <w:sz w:val="22"/>
          <w:szCs w:val="22"/>
        </w:rPr>
      </w:pPr>
      <w:r w:rsidRPr="00F81F84">
        <w:rPr>
          <w:rFonts w:ascii="Montserrat" w:hAnsi="Montserrat" w:cs="Calibri"/>
          <w:sz w:val="22"/>
          <w:szCs w:val="22"/>
        </w:rPr>
        <w:t>SECCIÓ</w:t>
      </w:r>
      <w:r w:rsidR="003D42C0" w:rsidRPr="00F81F84">
        <w:rPr>
          <w:rFonts w:ascii="Montserrat" w:hAnsi="Montserrat" w:cs="Calibri"/>
          <w:sz w:val="22"/>
          <w:szCs w:val="22"/>
        </w:rPr>
        <w:t>N</w:t>
      </w:r>
      <w:r w:rsidR="0094177D" w:rsidRPr="00F81F84">
        <w:rPr>
          <w:rFonts w:ascii="Montserrat" w:hAnsi="Montserrat" w:cs="Calibri"/>
          <w:sz w:val="22"/>
          <w:szCs w:val="22"/>
        </w:rPr>
        <w:t xml:space="preserve"> III.</w:t>
      </w:r>
      <w:r w:rsidR="007537AB" w:rsidRPr="00F81F84">
        <w:rPr>
          <w:rFonts w:ascii="Montserrat" w:hAnsi="Montserrat" w:cs="Calibri"/>
          <w:sz w:val="22"/>
          <w:szCs w:val="22"/>
        </w:rPr>
        <w:t xml:space="preserve"> </w:t>
      </w:r>
      <w:r w:rsidR="00FB0C5C" w:rsidRPr="00F81F84">
        <w:rPr>
          <w:rFonts w:ascii="Montserrat" w:hAnsi="Montserrat" w:cs="Calibri"/>
          <w:sz w:val="22"/>
          <w:szCs w:val="22"/>
        </w:rPr>
        <w:t>DOCUMENTACIÓN LEGAL - ADMINISTRATIVA</w:t>
      </w:r>
    </w:p>
    <w:p w14:paraId="2DD7F0BC" w14:textId="77777777" w:rsidR="005D47C0" w:rsidRPr="00F81F84" w:rsidRDefault="00FB0CFD" w:rsidP="004F04C4">
      <w:pPr>
        <w:pStyle w:val="Ttulo2"/>
        <w:ind w:left="-360" w:right="-261"/>
        <w:jc w:val="center"/>
        <w:rPr>
          <w:rFonts w:ascii="Montserrat" w:hAnsi="Montserrat" w:cs="Calibri"/>
        </w:rPr>
      </w:pPr>
      <w:r w:rsidRPr="00F81F84">
        <w:rPr>
          <w:rFonts w:ascii="Montserrat" w:hAnsi="Montserrat" w:cs="Calibri"/>
          <w:sz w:val="22"/>
          <w:szCs w:val="22"/>
        </w:rPr>
        <w:t>INTEGRACIÓ</w:t>
      </w:r>
      <w:r w:rsidR="005D47C0" w:rsidRPr="00F81F84">
        <w:rPr>
          <w:rFonts w:ascii="Montserrat" w:hAnsi="Montserrat" w:cs="Calibri"/>
          <w:sz w:val="22"/>
          <w:szCs w:val="22"/>
        </w:rPr>
        <w:t xml:space="preserve">N DE LAS </w:t>
      </w:r>
      <w:r w:rsidR="00773857" w:rsidRPr="00F81F84">
        <w:rPr>
          <w:rFonts w:ascii="Montserrat" w:hAnsi="Montserrat" w:cs="Calibri"/>
          <w:sz w:val="22"/>
          <w:szCs w:val="22"/>
        </w:rPr>
        <w:t>PROPOSICIONES</w:t>
      </w:r>
    </w:p>
    <w:p w14:paraId="503B255A" w14:textId="77777777" w:rsidR="0094177D" w:rsidRPr="00F81F84" w:rsidRDefault="0094177D" w:rsidP="004F04C4">
      <w:pPr>
        <w:ind w:left="-360" w:right="-261"/>
        <w:jc w:val="both"/>
        <w:rPr>
          <w:rFonts w:ascii="Montserrat" w:hAnsi="Montserrat" w:cs="Calibri"/>
          <w:sz w:val="22"/>
          <w:szCs w:val="22"/>
        </w:rPr>
      </w:pPr>
    </w:p>
    <w:p w14:paraId="0814CB5C" w14:textId="77777777" w:rsidR="00EB44D7" w:rsidRPr="00F81F84" w:rsidRDefault="00EB44D7" w:rsidP="004F04C4">
      <w:pPr>
        <w:numPr>
          <w:ilvl w:val="0"/>
          <w:numId w:val="1"/>
        </w:numPr>
        <w:tabs>
          <w:tab w:val="clear" w:pos="360"/>
          <w:tab w:val="num" w:pos="-284"/>
        </w:tabs>
        <w:ind w:left="-360" w:right="-261" w:firstLine="0"/>
        <w:jc w:val="both"/>
        <w:rPr>
          <w:rFonts w:ascii="Montserrat" w:hAnsi="Montserrat" w:cs="Calibri"/>
          <w:sz w:val="22"/>
          <w:szCs w:val="22"/>
        </w:rPr>
      </w:pPr>
      <w:r w:rsidRPr="00F81F84">
        <w:rPr>
          <w:rFonts w:ascii="Montserrat" w:hAnsi="Montserrat" w:cs="Calibri"/>
          <w:sz w:val="22"/>
          <w:szCs w:val="22"/>
        </w:rPr>
        <w:t>DOCUMENTOS QUE DEBERÁN CONTENER LAS PROPOSICIONES Y FORMA EN QUE DEBEN SER PRESENTADAS:</w:t>
      </w:r>
    </w:p>
    <w:p w14:paraId="20CA3DD9" w14:textId="77777777" w:rsidR="00B04A18" w:rsidRPr="00F81F84" w:rsidRDefault="00B04A18" w:rsidP="004F04C4">
      <w:pPr>
        <w:ind w:left="-360" w:right="-261"/>
        <w:jc w:val="both"/>
        <w:rPr>
          <w:rFonts w:ascii="Montserrat" w:hAnsi="Montserrat" w:cs="Calibri"/>
          <w:sz w:val="22"/>
          <w:szCs w:val="22"/>
        </w:rPr>
      </w:pPr>
    </w:p>
    <w:p w14:paraId="03656D17" w14:textId="3EB59B29" w:rsidR="00DF4086" w:rsidRDefault="00DF4086" w:rsidP="00DF4086">
      <w:pPr>
        <w:ind w:left="-360" w:right="-261"/>
        <w:jc w:val="both"/>
        <w:rPr>
          <w:rFonts w:ascii="Montserrat" w:hAnsi="Montserrat" w:cs="Calibri"/>
          <w:sz w:val="22"/>
          <w:szCs w:val="22"/>
          <w:u w:val="single"/>
        </w:rPr>
      </w:pPr>
      <w:r w:rsidRPr="00DF4086">
        <w:rPr>
          <w:rFonts w:ascii="Montserrat" w:hAnsi="Montserrat" w:cs="Calibri"/>
          <w:bCs/>
          <w:sz w:val="22"/>
          <w:szCs w:val="22"/>
          <w:lang w:val="es-ES_tradnl"/>
        </w:rPr>
        <w:t xml:space="preserve">Para la presente Licitación, conforme al artículo 86 de la LAASSP, el licitante </w:t>
      </w:r>
      <w:r w:rsidR="00A774B5">
        <w:rPr>
          <w:rFonts w:ascii="Montserrat" w:hAnsi="Montserrat" w:cs="Calibri"/>
          <w:bCs/>
          <w:sz w:val="22"/>
          <w:szCs w:val="22"/>
          <w:lang w:val="es-ES_tradnl"/>
        </w:rPr>
        <w:t xml:space="preserve">interesado en participar en el presente procedimiento de licitación </w:t>
      </w:r>
      <w:r w:rsidRPr="00DF4086">
        <w:rPr>
          <w:rFonts w:ascii="Montserrat" w:hAnsi="Montserrat" w:cs="Calibri"/>
          <w:bCs/>
          <w:sz w:val="22"/>
          <w:szCs w:val="22"/>
          <w:lang w:val="es-ES_tradnl"/>
        </w:rPr>
        <w:t xml:space="preserve">deberá estar inscrito en el </w:t>
      </w:r>
      <w:r w:rsidRPr="00DF4086">
        <w:rPr>
          <w:rFonts w:ascii="Montserrat" w:hAnsi="Montserrat" w:cs="Calibri"/>
          <w:sz w:val="22"/>
          <w:szCs w:val="22"/>
        </w:rPr>
        <w:t>registro electrónico de personas físicas y morales</w:t>
      </w:r>
      <w:r w:rsidR="00A774B5">
        <w:rPr>
          <w:rFonts w:ascii="Montserrat" w:hAnsi="Montserrat" w:cs="Calibri"/>
          <w:sz w:val="22"/>
          <w:szCs w:val="22"/>
        </w:rPr>
        <w:t>,</w:t>
      </w:r>
      <w:r w:rsidRPr="00DF4086">
        <w:rPr>
          <w:rFonts w:ascii="Montserrat" w:hAnsi="Montserrat" w:cs="Calibri"/>
          <w:sz w:val="22"/>
          <w:szCs w:val="22"/>
        </w:rPr>
        <w:t xml:space="preserve"> y</w:t>
      </w:r>
      <w:r w:rsidRPr="00DF4086">
        <w:rPr>
          <w:rFonts w:ascii="Montserrat" w:hAnsi="Montserrat" w:cs="Calibri"/>
          <w:bCs/>
          <w:sz w:val="22"/>
          <w:szCs w:val="22"/>
          <w:lang w:val="es-ES_tradnl"/>
        </w:rPr>
        <w:t xml:space="preserve"> la presentación de las proposiciones se deberá realizar a través la </w:t>
      </w:r>
      <w:r w:rsidRPr="00DF4086">
        <w:rPr>
          <w:rFonts w:ascii="Montserrat" w:hAnsi="Montserrat" w:cs="Calibri"/>
          <w:sz w:val="22"/>
          <w:szCs w:val="22"/>
        </w:rPr>
        <w:t xml:space="preserve">Plataforma </w:t>
      </w:r>
      <w:r w:rsidR="00A774B5">
        <w:rPr>
          <w:rFonts w:ascii="Montserrat" w:hAnsi="Montserrat" w:cs="Calibri"/>
          <w:sz w:val="22"/>
          <w:szCs w:val="22"/>
        </w:rPr>
        <w:t xml:space="preserve">digital </w:t>
      </w:r>
      <w:r w:rsidRPr="00DF4086">
        <w:rPr>
          <w:rFonts w:ascii="Montserrat" w:hAnsi="Montserrat" w:cs="Calibri"/>
          <w:sz w:val="22"/>
          <w:szCs w:val="22"/>
        </w:rPr>
        <w:t>Compras MX</w:t>
      </w:r>
      <w:r w:rsidRPr="00DF4086">
        <w:rPr>
          <w:rFonts w:ascii="Montserrat" w:hAnsi="Montserrat" w:cs="Calibri"/>
          <w:bCs/>
          <w:sz w:val="22"/>
          <w:szCs w:val="22"/>
          <w:lang w:val="es-ES_tradnl"/>
        </w:rPr>
        <w:t xml:space="preserve"> en la cual deberán de capturar la información correspondiente en los requerimientos legales, técnicos y económicos, mismos que se podrán visualizar una vez que los licitantes ingresen al procedimiento disponible en </w:t>
      </w:r>
      <w:r w:rsidRPr="00DF4086">
        <w:rPr>
          <w:rFonts w:ascii="Montserrat" w:hAnsi="Montserrat" w:cs="Calibri"/>
          <w:sz w:val="22"/>
          <w:szCs w:val="22"/>
        </w:rPr>
        <w:t xml:space="preserve">la Plataforma </w:t>
      </w:r>
      <w:r w:rsidR="00AD1D1B">
        <w:rPr>
          <w:rFonts w:ascii="Montserrat" w:hAnsi="Montserrat" w:cs="Calibri"/>
          <w:sz w:val="22"/>
          <w:szCs w:val="22"/>
        </w:rPr>
        <w:t xml:space="preserve">digital </w:t>
      </w:r>
      <w:r w:rsidRPr="00DF4086">
        <w:rPr>
          <w:rFonts w:ascii="Montserrat" w:hAnsi="Montserrat" w:cs="Calibri"/>
          <w:sz w:val="22"/>
          <w:szCs w:val="22"/>
        </w:rPr>
        <w:t>Compras MX</w:t>
      </w:r>
      <w:r w:rsidRPr="00DF4086">
        <w:rPr>
          <w:rFonts w:ascii="Montserrat" w:hAnsi="Montserrat" w:cs="Calibri"/>
          <w:bCs/>
          <w:sz w:val="22"/>
          <w:szCs w:val="22"/>
          <w:lang w:val="es-ES_tradnl"/>
        </w:rPr>
        <w:t xml:space="preserve">. Una vez capturada la información y adjuntado los archivos electrónicos, los licitantes deberán firmar electrónicamente su proposición con la e.firma (antes Firma Electrónica Avanzada FIEL) al finalizar el envío de su proposición, de </w:t>
      </w:r>
      <w:r w:rsidRPr="00DF4086">
        <w:rPr>
          <w:rFonts w:ascii="Montserrat" w:hAnsi="Montserrat" w:cs="Calibri"/>
          <w:bCs/>
          <w:sz w:val="22"/>
          <w:szCs w:val="22"/>
          <w:lang w:val="es-ES_tradnl"/>
        </w:rPr>
        <w:lastRenderedPageBreak/>
        <w:t xml:space="preserve">conformidad con lo establecido en la “Guía técnica para Licitantes sobre el uso y manejo de Compranet”, disponible en la siguiente dirección electrónica </w:t>
      </w:r>
      <w:hyperlink r:id="rId13" w:history="1">
        <w:r w:rsidRPr="00DF4086">
          <w:rPr>
            <w:rStyle w:val="Hipervnculo"/>
            <w:rFonts w:ascii="Montserrat" w:hAnsi="Montserrat" w:cs="Calibri"/>
            <w:sz w:val="22"/>
            <w:szCs w:val="22"/>
          </w:rPr>
          <w:t>https://comprasmx.buengobierno.gob.mx/compras-mx</w:t>
        </w:r>
      </w:hyperlink>
      <w:r w:rsidRPr="00DF4086">
        <w:rPr>
          <w:rFonts w:ascii="Montserrat" w:hAnsi="Montserrat" w:cs="Calibri"/>
          <w:sz w:val="22"/>
          <w:szCs w:val="22"/>
          <w:u w:val="single"/>
        </w:rPr>
        <w:t>.</w:t>
      </w:r>
    </w:p>
    <w:p w14:paraId="40AF5249" w14:textId="77777777" w:rsidR="00300E1B" w:rsidRDefault="00300E1B" w:rsidP="00DF4086">
      <w:pPr>
        <w:ind w:left="-360" w:right="-261"/>
        <w:jc w:val="both"/>
        <w:rPr>
          <w:rFonts w:ascii="Montserrat" w:hAnsi="Montserrat" w:cs="Calibri"/>
          <w:sz w:val="22"/>
          <w:szCs w:val="22"/>
          <w:u w:val="single"/>
        </w:rPr>
      </w:pPr>
    </w:p>
    <w:p w14:paraId="3FDAC8B0" w14:textId="1036CAB4" w:rsidR="00300E1B" w:rsidRPr="00F81F84" w:rsidRDefault="00300E1B" w:rsidP="00300E1B">
      <w:pPr>
        <w:ind w:left="-360" w:right="-261"/>
        <w:jc w:val="both"/>
        <w:rPr>
          <w:rFonts w:ascii="Montserrat" w:hAnsi="Montserrat" w:cs="Calibri"/>
          <w:sz w:val="22"/>
          <w:szCs w:val="22"/>
        </w:rPr>
      </w:pPr>
      <w:r w:rsidRPr="00F81F84">
        <w:rPr>
          <w:rFonts w:ascii="Montserrat" w:hAnsi="Montserrat" w:cs="Calibri"/>
          <w:sz w:val="22"/>
          <w:szCs w:val="22"/>
        </w:rPr>
        <w:t xml:space="preserve">La proposición deberá presentarse en idioma español, incluyendo toda información relacionada con </w:t>
      </w:r>
      <w:r w:rsidR="00D97F9D">
        <w:rPr>
          <w:rFonts w:ascii="Montserrat" w:hAnsi="Montserrat" w:cs="Calibri"/>
          <w:sz w:val="22"/>
          <w:szCs w:val="22"/>
        </w:rPr>
        <w:t>la póliza requerida</w:t>
      </w:r>
      <w:r w:rsidRPr="00F81F84">
        <w:rPr>
          <w:rFonts w:ascii="Montserrat" w:hAnsi="Montserrat" w:cs="Calibri"/>
          <w:sz w:val="22"/>
          <w:szCs w:val="22"/>
        </w:rPr>
        <w:t xml:space="preserve"> objeto de la presente licitación considerando lo que a continuación se indica:</w:t>
      </w:r>
    </w:p>
    <w:p w14:paraId="4751DFFA" w14:textId="77777777" w:rsidR="00300E1B" w:rsidRPr="00F81F84" w:rsidRDefault="00300E1B" w:rsidP="00300E1B">
      <w:pPr>
        <w:ind w:left="-360" w:right="-261"/>
        <w:jc w:val="both"/>
        <w:rPr>
          <w:rFonts w:ascii="Montserrat" w:hAnsi="Montserrat" w:cs="Calibri"/>
          <w:sz w:val="22"/>
          <w:szCs w:val="22"/>
        </w:rPr>
      </w:pPr>
    </w:p>
    <w:p w14:paraId="2B0A6412" w14:textId="255AD60F" w:rsidR="00300E1B" w:rsidRPr="00F81F84" w:rsidRDefault="00300E1B" w:rsidP="00300E1B">
      <w:pPr>
        <w:ind w:left="-360" w:right="-261"/>
        <w:jc w:val="both"/>
        <w:rPr>
          <w:rFonts w:ascii="Montserrat" w:hAnsi="Montserrat" w:cs="Calibri"/>
          <w:sz w:val="22"/>
          <w:szCs w:val="22"/>
        </w:rPr>
      </w:pPr>
      <w:r w:rsidRPr="00F81F84">
        <w:rPr>
          <w:rFonts w:ascii="Montserrat" w:hAnsi="Montserrat" w:cs="Calibri"/>
          <w:sz w:val="22"/>
          <w:szCs w:val="22"/>
        </w:rPr>
        <w:t xml:space="preserve">La descripción, especificaciones técnicas y condiciones de </w:t>
      </w:r>
      <w:r w:rsidR="009B7B92">
        <w:rPr>
          <w:rFonts w:ascii="Montserrat" w:hAnsi="Montserrat" w:cs="Calibri"/>
          <w:sz w:val="22"/>
          <w:szCs w:val="22"/>
        </w:rPr>
        <w:t>la póliza</w:t>
      </w:r>
      <w:r w:rsidRPr="00F81F84">
        <w:rPr>
          <w:rFonts w:ascii="Montserrat" w:hAnsi="Montserrat" w:cs="Calibri"/>
          <w:sz w:val="22"/>
          <w:szCs w:val="22"/>
        </w:rPr>
        <w:t xml:space="preserve"> incluyendo las condiciones de precio y pago se encuentran en la sección II de la presente convocatoria, así como en el ANEXO 1 de la misma; los licitantes presentarán sus propuestas técnicas y económicas </w:t>
      </w:r>
      <w:r w:rsidR="00241D8A" w:rsidRPr="00F81F84">
        <w:rPr>
          <w:rFonts w:ascii="Montserrat" w:hAnsi="Montserrat" w:cs="Calibri"/>
          <w:sz w:val="22"/>
          <w:szCs w:val="22"/>
        </w:rPr>
        <w:t>de acuerdo con</w:t>
      </w:r>
      <w:r w:rsidRPr="00F81F84">
        <w:rPr>
          <w:rFonts w:ascii="Montserrat" w:hAnsi="Montserrat" w:cs="Calibri"/>
          <w:sz w:val="22"/>
          <w:szCs w:val="22"/>
        </w:rPr>
        <w:t xml:space="preserve"> dichas especificaciones y condiciones considerando en las mismas </w:t>
      </w:r>
      <w:r>
        <w:rPr>
          <w:rFonts w:ascii="Montserrat" w:hAnsi="Montserrat" w:cs="Calibri"/>
          <w:sz w:val="22"/>
          <w:szCs w:val="22"/>
        </w:rPr>
        <w:t>la totalidad de la</w:t>
      </w:r>
      <w:r w:rsidR="00241D8A">
        <w:rPr>
          <w:rFonts w:ascii="Montserrat" w:hAnsi="Montserrat" w:cs="Calibri"/>
          <w:sz w:val="22"/>
          <w:szCs w:val="22"/>
        </w:rPr>
        <w:t>s</w:t>
      </w:r>
      <w:r>
        <w:rPr>
          <w:rFonts w:ascii="Montserrat" w:hAnsi="Montserrat" w:cs="Calibri"/>
          <w:sz w:val="22"/>
          <w:szCs w:val="22"/>
        </w:rPr>
        <w:t xml:space="preserve"> partida</w:t>
      </w:r>
      <w:r w:rsidR="00241D8A">
        <w:rPr>
          <w:rFonts w:ascii="Montserrat" w:hAnsi="Montserrat" w:cs="Calibri"/>
          <w:sz w:val="22"/>
          <w:szCs w:val="22"/>
        </w:rPr>
        <w:t>s que integran el paquete</w:t>
      </w:r>
      <w:r w:rsidRPr="00F81F84">
        <w:rPr>
          <w:rFonts w:ascii="Montserrat" w:hAnsi="Montserrat" w:cs="Calibri"/>
          <w:sz w:val="22"/>
          <w:szCs w:val="22"/>
        </w:rPr>
        <w:t xml:space="preserve"> </w:t>
      </w:r>
      <w:r>
        <w:rPr>
          <w:rFonts w:ascii="Montserrat" w:hAnsi="Montserrat" w:cs="Calibri"/>
          <w:sz w:val="22"/>
          <w:szCs w:val="22"/>
        </w:rPr>
        <w:t>únic</w:t>
      </w:r>
      <w:r w:rsidR="00241D8A">
        <w:rPr>
          <w:rFonts w:ascii="Montserrat" w:hAnsi="Montserrat" w:cs="Calibri"/>
          <w:sz w:val="22"/>
          <w:szCs w:val="22"/>
        </w:rPr>
        <w:t>o</w:t>
      </w:r>
      <w:r w:rsidRPr="00F81F84">
        <w:rPr>
          <w:rFonts w:ascii="Montserrat" w:hAnsi="Montserrat" w:cs="Calibri"/>
          <w:sz w:val="22"/>
          <w:szCs w:val="22"/>
        </w:rPr>
        <w:t xml:space="preserve"> en </w:t>
      </w:r>
      <w:r w:rsidR="00241D8A">
        <w:rPr>
          <w:rFonts w:ascii="Montserrat" w:hAnsi="Montserrat" w:cs="Calibri"/>
          <w:sz w:val="22"/>
          <w:szCs w:val="22"/>
        </w:rPr>
        <w:t>el</w:t>
      </w:r>
      <w:r w:rsidRPr="00F81F84">
        <w:rPr>
          <w:rFonts w:ascii="Montserrat" w:hAnsi="Montserrat" w:cs="Calibri"/>
          <w:sz w:val="22"/>
          <w:szCs w:val="22"/>
        </w:rPr>
        <w:t xml:space="preserve"> que participa</w:t>
      </w:r>
      <w:r>
        <w:rPr>
          <w:rFonts w:ascii="Montserrat" w:hAnsi="Montserrat" w:cs="Calibri"/>
          <w:sz w:val="22"/>
          <w:szCs w:val="22"/>
        </w:rPr>
        <w:t xml:space="preserve">, así como lo requerido en la </w:t>
      </w:r>
      <w:r w:rsidRPr="00F81F84">
        <w:rPr>
          <w:rFonts w:ascii="Montserrat" w:hAnsi="Montserrat" w:cs="Calibri"/>
          <w:sz w:val="22"/>
          <w:szCs w:val="22"/>
        </w:rPr>
        <w:t>sección II de la presente convocatoria.</w:t>
      </w:r>
    </w:p>
    <w:p w14:paraId="038854CA" w14:textId="77777777" w:rsidR="00DF4086" w:rsidRDefault="00DF4086" w:rsidP="00702151">
      <w:pPr>
        <w:ind w:right="-261"/>
        <w:jc w:val="both"/>
        <w:rPr>
          <w:rFonts w:ascii="Montserrat" w:hAnsi="Montserrat" w:cs="Calibri"/>
          <w:sz w:val="22"/>
          <w:szCs w:val="22"/>
        </w:rPr>
      </w:pPr>
    </w:p>
    <w:p w14:paraId="1D3581E2" w14:textId="77777777" w:rsidR="00A26F04" w:rsidRPr="00A26F04" w:rsidRDefault="00A26F04" w:rsidP="00A26F04">
      <w:pPr>
        <w:ind w:left="-360" w:right="-261"/>
        <w:jc w:val="both"/>
        <w:rPr>
          <w:rFonts w:ascii="Montserrat" w:hAnsi="Montserrat" w:cs="Calibri"/>
          <w:bCs/>
          <w:sz w:val="22"/>
          <w:szCs w:val="22"/>
        </w:rPr>
      </w:pPr>
      <w:r w:rsidRPr="00A26F04">
        <w:rPr>
          <w:rFonts w:ascii="Montserrat" w:hAnsi="Montserrat" w:cs="Calibri"/>
          <w:bCs/>
          <w:sz w:val="22"/>
          <w:szCs w:val="22"/>
        </w:rPr>
        <w:t>Las propuestas que presenten los licitantes deberán cumplir con los siguientes requisitos:</w:t>
      </w:r>
    </w:p>
    <w:p w14:paraId="28C47C84" w14:textId="77777777" w:rsidR="00A26F04" w:rsidRPr="00A26F04" w:rsidRDefault="00A26F04" w:rsidP="00A26F04">
      <w:pPr>
        <w:ind w:left="-360" w:right="-261"/>
        <w:jc w:val="both"/>
        <w:rPr>
          <w:rFonts w:ascii="Montserrat" w:hAnsi="Montserrat" w:cs="Calibri"/>
          <w:sz w:val="22"/>
          <w:szCs w:val="22"/>
        </w:rPr>
      </w:pPr>
    </w:p>
    <w:p w14:paraId="14E99D63" w14:textId="30476D10" w:rsidR="00A26F04" w:rsidRP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 xml:space="preserve">1.- Las ofertas presentadas deberán cotizar </w:t>
      </w:r>
      <w:r w:rsidR="00702151">
        <w:rPr>
          <w:rFonts w:ascii="Montserrat" w:hAnsi="Montserrat" w:cs="Calibri"/>
          <w:sz w:val="22"/>
          <w:szCs w:val="22"/>
        </w:rPr>
        <w:t xml:space="preserve">la totalidad de </w:t>
      </w:r>
      <w:r w:rsidR="003A2253" w:rsidRPr="003A2253">
        <w:rPr>
          <w:rFonts w:ascii="Montserrat" w:hAnsi="Montserrat" w:cs="Calibri"/>
          <w:sz w:val="22"/>
          <w:szCs w:val="22"/>
        </w:rPr>
        <w:t xml:space="preserve">las partidas que integran el paquete único </w:t>
      </w:r>
      <w:r w:rsidR="00702151">
        <w:rPr>
          <w:rFonts w:ascii="Montserrat" w:hAnsi="Montserrat" w:cs="Calibri"/>
          <w:sz w:val="22"/>
          <w:szCs w:val="22"/>
        </w:rPr>
        <w:t xml:space="preserve">en </w:t>
      </w:r>
      <w:r w:rsidR="003A2253">
        <w:rPr>
          <w:rFonts w:ascii="Montserrat" w:hAnsi="Montserrat" w:cs="Calibri"/>
          <w:sz w:val="22"/>
          <w:szCs w:val="22"/>
        </w:rPr>
        <w:t xml:space="preserve">el </w:t>
      </w:r>
      <w:r w:rsidRPr="00A26F04">
        <w:rPr>
          <w:rFonts w:ascii="Montserrat" w:hAnsi="Montserrat" w:cs="Calibri"/>
          <w:sz w:val="22"/>
          <w:szCs w:val="22"/>
        </w:rPr>
        <w:t>que particip</w:t>
      </w:r>
      <w:r w:rsidR="00702151">
        <w:rPr>
          <w:rFonts w:ascii="Montserrat" w:hAnsi="Montserrat" w:cs="Calibri"/>
          <w:sz w:val="22"/>
          <w:szCs w:val="22"/>
        </w:rPr>
        <w:t>a</w:t>
      </w:r>
      <w:r w:rsidRPr="00A26F04">
        <w:rPr>
          <w:rFonts w:ascii="Montserrat" w:hAnsi="Montserrat" w:cs="Calibri"/>
          <w:sz w:val="22"/>
          <w:szCs w:val="22"/>
        </w:rPr>
        <w:t>.</w:t>
      </w:r>
    </w:p>
    <w:p w14:paraId="614792BD" w14:textId="77777777" w:rsidR="00A26F04" w:rsidRPr="00A26F04" w:rsidRDefault="00A26F04" w:rsidP="00A26F04">
      <w:pPr>
        <w:ind w:left="-360" w:right="-261"/>
        <w:jc w:val="both"/>
        <w:rPr>
          <w:rFonts w:ascii="Montserrat" w:hAnsi="Montserrat" w:cs="Calibri"/>
          <w:sz w:val="22"/>
          <w:szCs w:val="22"/>
        </w:rPr>
      </w:pPr>
    </w:p>
    <w:p w14:paraId="11D54A35" w14:textId="7E795691" w:rsidR="00A26F04" w:rsidRP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2.- Las propuestas serán claras y no deberán establecer ninguna condición distinta a las establecidas en la presente convocatoria, ni emplear abreviaturas o presentar raspaduras y/o enmendaduras</w:t>
      </w:r>
      <w:r w:rsidR="002B30E0" w:rsidRPr="002B30E0">
        <w:rPr>
          <w:rFonts w:ascii="Montserrat" w:hAnsi="Montserrat" w:cs="Calibri"/>
          <w:sz w:val="22"/>
          <w:szCs w:val="22"/>
        </w:rPr>
        <w:t xml:space="preserve">, y deberá </w:t>
      </w:r>
      <w:r w:rsidR="002B30E0" w:rsidRPr="002B30E0">
        <w:rPr>
          <w:rFonts w:ascii="Montserrat" w:hAnsi="Montserrat" w:cs="Calibri"/>
          <w:sz w:val="22"/>
          <w:szCs w:val="22"/>
          <w:lang w:val="es-ES_tradnl"/>
        </w:rPr>
        <w:t>señalar en los Anexos el número y denominación del presente procedimiento.</w:t>
      </w:r>
    </w:p>
    <w:p w14:paraId="3E8C9C29" w14:textId="77777777" w:rsidR="00A26F04" w:rsidRPr="00A26F04" w:rsidRDefault="00A26F04" w:rsidP="00A26F04">
      <w:pPr>
        <w:ind w:left="-360" w:right="-261"/>
        <w:jc w:val="both"/>
        <w:rPr>
          <w:rFonts w:ascii="Montserrat" w:hAnsi="Montserrat" w:cs="Calibri"/>
          <w:sz w:val="22"/>
          <w:szCs w:val="22"/>
        </w:rPr>
      </w:pPr>
    </w:p>
    <w:p w14:paraId="334FA09F" w14:textId="79F0621E" w:rsidR="00A26F04" w:rsidRP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 xml:space="preserve">3.- Solo serán consideradas las proposiciones que se reciban por medio de </w:t>
      </w:r>
      <w:r w:rsidR="00AD1D1B">
        <w:rPr>
          <w:rFonts w:ascii="Montserrat" w:hAnsi="Montserrat" w:cs="Calibri"/>
          <w:sz w:val="22"/>
          <w:szCs w:val="22"/>
        </w:rPr>
        <w:t xml:space="preserve">la plataforma digital </w:t>
      </w:r>
      <w:r w:rsidRPr="00A26F04">
        <w:rPr>
          <w:rFonts w:ascii="Montserrat" w:hAnsi="Montserrat" w:cs="Calibri"/>
          <w:sz w:val="22"/>
          <w:szCs w:val="22"/>
        </w:rPr>
        <w:t xml:space="preserve">Compras MX en respuesta al requerimiento técnico y económico. El licitante deberá firmar electrónicamente la proposición; para que se considere que la proposición se envió firmada, deberán descargarse los archivos PDF generados por </w:t>
      </w:r>
      <w:r w:rsidR="00F82062">
        <w:rPr>
          <w:rFonts w:ascii="Montserrat" w:hAnsi="Montserrat" w:cs="Calibri"/>
          <w:sz w:val="22"/>
          <w:szCs w:val="22"/>
        </w:rPr>
        <w:t xml:space="preserve">la plataforma digital </w:t>
      </w:r>
      <w:r w:rsidRPr="00A26F04">
        <w:rPr>
          <w:rFonts w:ascii="Montserrat" w:hAnsi="Montserrat" w:cs="Calibri"/>
          <w:sz w:val="22"/>
          <w:szCs w:val="22"/>
        </w:rPr>
        <w:t>Compras MX y que contienen los datos capturados en la propuesta, sólo esos archivos deberán firmarse utilizando el módulo de firma electrónica de documentos y cargarse en el área correspondiente.</w:t>
      </w:r>
    </w:p>
    <w:p w14:paraId="10D1B16E" w14:textId="77777777" w:rsidR="00A26F04" w:rsidRPr="00A26F04" w:rsidRDefault="00A26F04" w:rsidP="00A26F04">
      <w:pPr>
        <w:ind w:left="-360" w:right="-261"/>
        <w:jc w:val="both"/>
        <w:rPr>
          <w:rFonts w:ascii="Montserrat" w:hAnsi="Montserrat" w:cs="Calibri"/>
          <w:sz w:val="22"/>
          <w:szCs w:val="22"/>
        </w:rPr>
      </w:pPr>
    </w:p>
    <w:p w14:paraId="57908F3E" w14:textId="77777777" w:rsidR="00A26F04" w:rsidRP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4.- Las cotizaciones deberán estar en precios netos y firmes, en moneda nacional, por lo que no se aceptarán ofertas con precios escalonados o en moneda extranjera.</w:t>
      </w:r>
    </w:p>
    <w:p w14:paraId="5FD425E6" w14:textId="77777777" w:rsidR="00A26F04" w:rsidRPr="00A26F04" w:rsidRDefault="00A26F04" w:rsidP="00A26F04">
      <w:pPr>
        <w:ind w:left="-360" w:right="-261"/>
        <w:jc w:val="both"/>
        <w:rPr>
          <w:rFonts w:ascii="Montserrat" w:hAnsi="Montserrat" w:cs="Calibri"/>
          <w:sz w:val="22"/>
          <w:szCs w:val="22"/>
        </w:rPr>
      </w:pPr>
    </w:p>
    <w:p w14:paraId="68BEC35E" w14:textId="16D41943" w:rsidR="00A26F04" w:rsidRPr="007A22B7" w:rsidRDefault="00A26F04" w:rsidP="00A26F04">
      <w:pPr>
        <w:ind w:left="-360" w:right="-261"/>
        <w:jc w:val="both"/>
        <w:rPr>
          <w:rFonts w:ascii="Montserrat" w:hAnsi="Montserrat" w:cs="Calibri"/>
          <w:sz w:val="22"/>
          <w:szCs w:val="22"/>
          <w:u w:val="single"/>
        </w:rPr>
      </w:pPr>
      <w:r w:rsidRPr="00E10542">
        <w:rPr>
          <w:rFonts w:ascii="Montserrat" w:hAnsi="Montserrat" w:cs="Calibri"/>
          <w:sz w:val="22"/>
          <w:szCs w:val="22"/>
        </w:rPr>
        <w:t>5.- Las ofertas económicas deberán presentarse desglosando el impuesto al valor agregado y los demás impuestos que se deriven de</w:t>
      </w:r>
      <w:r w:rsidR="003602DC" w:rsidRPr="00E10542">
        <w:rPr>
          <w:rFonts w:ascii="Montserrat" w:hAnsi="Montserrat" w:cs="Calibri"/>
          <w:sz w:val="22"/>
          <w:szCs w:val="22"/>
        </w:rPr>
        <w:t xml:space="preserve"> </w:t>
      </w:r>
      <w:r w:rsidRPr="00E10542">
        <w:rPr>
          <w:rFonts w:ascii="Montserrat" w:hAnsi="Montserrat" w:cs="Calibri"/>
          <w:sz w:val="22"/>
          <w:szCs w:val="22"/>
        </w:rPr>
        <w:t>l</w:t>
      </w:r>
      <w:r w:rsidR="003602DC" w:rsidRPr="00E10542">
        <w:rPr>
          <w:rFonts w:ascii="Montserrat" w:hAnsi="Montserrat" w:cs="Calibri"/>
          <w:sz w:val="22"/>
          <w:szCs w:val="22"/>
        </w:rPr>
        <w:t>a</w:t>
      </w:r>
      <w:r w:rsidRPr="00E10542">
        <w:rPr>
          <w:rFonts w:ascii="Montserrat" w:hAnsi="Montserrat" w:cs="Calibri"/>
          <w:sz w:val="22"/>
          <w:szCs w:val="22"/>
        </w:rPr>
        <w:t xml:space="preserve"> </w:t>
      </w:r>
      <w:r w:rsidR="003602DC" w:rsidRPr="00E10542">
        <w:rPr>
          <w:rFonts w:ascii="Montserrat" w:hAnsi="Montserrat" w:cs="Calibri"/>
          <w:sz w:val="22"/>
          <w:szCs w:val="22"/>
        </w:rPr>
        <w:t>póliza</w:t>
      </w:r>
      <w:r w:rsidRPr="00E10542">
        <w:rPr>
          <w:rFonts w:ascii="Montserrat" w:hAnsi="Montserrat" w:cs="Calibri"/>
          <w:sz w:val="22"/>
          <w:szCs w:val="22"/>
        </w:rPr>
        <w:t xml:space="preserve"> objeto del presente procedimiento</w:t>
      </w:r>
      <w:r w:rsidRPr="00ED7332">
        <w:rPr>
          <w:rFonts w:ascii="Montserrat" w:hAnsi="Montserrat" w:cs="Calibri"/>
          <w:sz w:val="22"/>
          <w:szCs w:val="22"/>
        </w:rPr>
        <w:t xml:space="preserve">. </w:t>
      </w:r>
      <w:r w:rsidR="00E10542" w:rsidRPr="007A22B7">
        <w:rPr>
          <w:rFonts w:ascii="Montserrat" w:hAnsi="Montserrat" w:cs="Calibri"/>
          <w:sz w:val="22"/>
          <w:szCs w:val="22"/>
          <w:u w:val="single"/>
        </w:rPr>
        <w:t>E</w:t>
      </w:r>
      <w:r w:rsidR="001730FD" w:rsidRPr="007A22B7">
        <w:rPr>
          <w:rFonts w:ascii="Montserrat" w:hAnsi="Montserrat" w:cs="Calibri"/>
          <w:bCs/>
          <w:spacing w:val="-2"/>
          <w:sz w:val="22"/>
          <w:szCs w:val="22"/>
          <w:u w:val="single"/>
        </w:rPr>
        <w:t>l seguro de vida no causa I.V.A</w:t>
      </w:r>
    </w:p>
    <w:p w14:paraId="7959CCAE" w14:textId="77777777" w:rsidR="00A26F04" w:rsidRPr="00A26F04" w:rsidRDefault="00A26F04" w:rsidP="00A26F04">
      <w:pPr>
        <w:ind w:left="-360" w:right="-261"/>
        <w:jc w:val="both"/>
        <w:rPr>
          <w:rFonts w:ascii="Montserrat" w:hAnsi="Montserrat" w:cs="Calibri"/>
          <w:sz w:val="22"/>
          <w:szCs w:val="22"/>
        </w:rPr>
      </w:pPr>
    </w:p>
    <w:p w14:paraId="050E1FC2" w14:textId="77777777" w:rsidR="00A26F04" w:rsidRP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6.- Las demás que se establezcan en el cuerpo de la presente convocatoria.</w:t>
      </w:r>
    </w:p>
    <w:p w14:paraId="09E5025D" w14:textId="77777777" w:rsidR="00A26F04" w:rsidRPr="00A26F04" w:rsidRDefault="00A26F04" w:rsidP="00A26F04">
      <w:pPr>
        <w:ind w:left="-360" w:right="-261"/>
        <w:jc w:val="both"/>
        <w:rPr>
          <w:rFonts w:ascii="Montserrat" w:hAnsi="Montserrat" w:cs="Calibri"/>
          <w:sz w:val="22"/>
          <w:szCs w:val="22"/>
        </w:rPr>
      </w:pPr>
    </w:p>
    <w:p w14:paraId="319855B2" w14:textId="4D954156" w:rsidR="00A26F04" w:rsidRP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 xml:space="preserve">7.- De conformidad a lo dispuesto en el </w:t>
      </w:r>
      <w:r w:rsidRPr="00473237">
        <w:rPr>
          <w:rFonts w:ascii="Montserrat" w:hAnsi="Montserrat" w:cs="Calibri"/>
          <w:sz w:val="22"/>
          <w:szCs w:val="22"/>
        </w:rPr>
        <w:t xml:space="preserve">Artículo </w:t>
      </w:r>
      <w:r w:rsidR="00807A34" w:rsidRPr="00473237">
        <w:rPr>
          <w:rFonts w:ascii="Montserrat" w:hAnsi="Montserrat" w:cs="Calibri"/>
          <w:sz w:val="22"/>
          <w:szCs w:val="22"/>
        </w:rPr>
        <w:t>95</w:t>
      </w:r>
      <w:r w:rsidRPr="00473237">
        <w:rPr>
          <w:rFonts w:ascii="Montserrat" w:hAnsi="Montserrat" w:cs="Calibri"/>
          <w:sz w:val="22"/>
          <w:szCs w:val="22"/>
        </w:rPr>
        <w:t xml:space="preserve"> párrafo segundo del Reglamento</w:t>
      </w:r>
      <w:r w:rsidRPr="00A26F04">
        <w:rPr>
          <w:rFonts w:ascii="Montserrat" w:hAnsi="Montserrat" w:cs="Calibri"/>
          <w:sz w:val="22"/>
          <w:szCs w:val="22"/>
        </w:rPr>
        <w:t xml:space="preserve">, cada uno de los documentos que integren las proposiciones y aquéllos distintos a ésta, deberán </w:t>
      </w:r>
      <w:r w:rsidRPr="00A26F04">
        <w:rPr>
          <w:rFonts w:ascii="Montserrat" w:hAnsi="Montserrat" w:cs="Calibri"/>
          <w:sz w:val="22"/>
          <w:szCs w:val="22"/>
        </w:rPr>
        <w:lastRenderedPageBreak/>
        <w:t>estar foliados en todas y cada una de las hojas que los integren. Al efecto, se deberán numerar de manera individual la documentación legal-administrativa, las propuestas técnica y económica, así como el resto de los documentos que presente el licitante.</w:t>
      </w:r>
    </w:p>
    <w:p w14:paraId="0C20C16F" w14:textId="77777777" w:rsidR="00A26F04" w:rsidRPr="00A26F04" w:rsidRDefault="00A26F04" w:rsidP="00F01E47">
      <w:pPr>
        <w:ind w:right="-261"/>
        <w:jc w:val="both"/>
        <w:rPr>
          <w:rFonts w:ascii="Montserrat" w:hAnsi="Montserrat" w:cs="Calibri"/>
          <w:sz w:val="22"/>
          <w:szCs w:val="22"/>
        </w:rPr>
      </w:pPr>
    </w:p>
    <w:p w14:paraId="5FA96F20" w14:textId="6EA891AE" w:rsidR="00A26F04" w:rsidRPr="00A26F04" w:rsidRDefault="00F01E47" w:rsidP="00A26F04">
      <w:pPr>
        <w:ind w:left="-360" w:right="-261"/>
        <w:jc w:val="both"/>
        <w:rPr>
          <w:rFonts w:ascii="Montserrat" w:hAnsi="Montserrat" w:cs="Calibri"/>
          <w:sz w:val="22"/>
          <w:szCs w:val="22"/>
        </w:rPr>
      </w:pPr>
      <w:r>
        <w:rPr>
          <w:rFonts w:ascii="Montserrat" w:hAnsi="Montserrat" w:cs="Calibri"/>
          <w:sz w:val="22"/>
          <w:szCs w:val="22"/>
        </w:rPr>
        <w:t>8</w:t>
      </w:r>
      <w:r w:rsidR="00A26F04" w:rsidRPr="00A26F04">
        <w:rPr>
          <w:rFonts w:ascii="Montserrat" w:hAnsi="Montserrat" w:cs="Calibri"/>
          <w:sz w:val="22"/>
          <w:szCs w:val="22"/>
        </w:rPr>
        <w:t xml:space="preserve">.- Los participantes deberán realizar el envío de sus propuestas por medios remotos de comunicación electrónica (PLATAFORMA </w:t>
      </w:r>
      <w:r w:rsidR="00B96FEF">
        <w:rPr>
          <w:rFonts w:ascii="Montserrat" w:hAnsi="Montserrat" w:cs="Calibri"/>
          <w:sz w:val="22"/>
          <w:szCs w:val="22"/>
        </w:rPr>
        <w:t xml:space="preserve">DIGITAL </w:t>
      </w:r>
      <w:r w:rsidR="00A26F04" w:rsidRPr="00A26F04">
        <w:rPr>
          <w:rFonts w:ascii="Montserrat" w:hAnsi="Montserrat" w:cs="Calibri"/>
          <w:sz w:val="22"/>
          <w:szCs w:val="22"/>
        </w:rPr>
        <w:t>COMPRAS MX), utilizando los archivos de imagen preferentemente en tipo PDF (con características y especificaciones claras), de tratarse de más de una imagen deberá presentarse en un orden secuencial numerado; en formatos Word que permitan su lectura en las versiones 2000 y 2010 o posterior o en formatos PDF.</w:t>
      </w:r>
    </w:p>
    <w:p w14:paraId="2F8847AC" w14:textId="77777777" w:rsidR="00A26F04" w:rsidRPr="00A26F04" w:rsidRDefault="00A26F04" w:rsidP="00A0758E">
      <w:pPr>
        <w:ind w:right="-261"/>
        <w:jc w:val="both"/>
        <w:rPr>
          <w:rFonts w:ascii="Montserrat" w:hAnsi="Montserrat" w:cs="Calibri"/>
          <w:sz w:val="22"/>
          <w:szCs w:val="22"/>
        </w:rPr>
      </w:pPr>
    </w:p>
    <w:p w14:paraId="1A3260FC" w14:textId="77777777" w:rsidR="00A26F04" w:rsidRDefault="00A26F04" w:rsidP="00A26F04">
      <w:pPr>
        <w:ind w:left="-360" w:right="-261"/>
        <w:jc w:val="both"/>
        <w:rPr>
          <w:rFonts w:ascii="Montserrat" w:hAnsi="Montserrat" w:cs="Calibri"/>
          <w:sz w:val="22"/>
          <w:szCs w:val="22"/>
        </w:rPr>
      </w:pPr>
      <w:r w:rsidRPr="00A26F04">
        <w:rPr>
          <w:rFonts w:ascii="Montserrat" w:hAnsi="Montserrat" w:cs="Calibri"/>
          <w:sz w:val="22"/>
          <w:szCs w:val="22"/>
        </w:rPr>
        <w:t>En caso de incumplimiento a lo anterior será causa de desechamiento para el licitante.</w:t>
      </w:r>
    </w:p>
    <w:p w14:paraId="3231BAA9" w14:textId="77777777" w:rsidR="00473237" w:rsidRPr="00A26F04" w:rsidRDefault="00473237" w:rsidP="00A26F04">
      <w:pPr>
        <w:ind w:left="-360" w:right="-261"/>
        <w:jc w:val="both"/>
        <w:rPr>
          <w:rFonts w:ascii="Montserrat" w:hAnsi="Montserrat" w:cs="Calibri"/>
          <w:sz w:val="22"/>
          <w:szCs w:val="22"/>
        </w:rPr>
      </w:pPr>
    </w:p>
    <w:p w14:paraId="307EF6B2" w14:textId="49268A13" w:rsidR="004D2D03" w:rsidRPr="004D2D03" w:rsidRDefault="004D2D03" w:rsidP="004D2D03">
      <w:pPr>
        <w:ind w:left="-360" w:right="-261"/>
        <w:jc w:val="both"/>
        <w:rPr>
          <w:rFonts w:ascii="Montserrat" w:hAnsi="Montserrat" w:cs="Calibri"/>
          <w:sz w:val="22"/>
          <w:szCs w:val="22"/>
        </w:rPr>
      </w:pPr>
      <w:bookmarkStart w:id="1" w:name="_Hlk150167579"/>
      <w:r w:rsidRPr="004D2D03">
        <w:rPr>
          <w:rFonts w:ascii="Montserrat" w:hAnsi="Montserrat" w:cs="Calibri"/>
          <w:sz w:val="22"/>
          <w:szCs w:val="22"/>
        </w:rPr>
        <w:t xml:space="preserve">Los licitantes deberán adjuntar su información en las secciones que corresponden a los parámetros legales, técnicos y económicos, mismos que se podrán visualizar una vez que los licitantes ingresen al procedimiento disponible en la Plataforma </w:t>
      </w:r>
      <w:r w:rsidR="004C16F3">
        <w:rPr>
          <w:rFonts w:ascii="Montserrat" w:hAnsi="Montserrat" w:cs="Calibri"/>
          <w:sz w:val="22"/>
          <w:szCs w:val="22"/>
        </w:rPr>
        <w:t xml:space="preserve">Digital </w:t>
      </w:r>
      <w:r w:rsidRPr="004D2D03">
        <w:rPr>
          <w:rFonts w:ascii="Montserrat" w:hAnsi="Montserrat" w:cs="Calibri"/>
          <w:sz w:val="22"/>
          <w:szCs w:val="22"/>
        </w:rPr>
        <w:t>Compras Mx. Por tratarse de requisitos establecidos en la Ley, su incumplimiento motivará a que las proposiciones recibidas no sean susceptibles de evaluación, ya que se configuran en requisitos obligatorios de participación.</w:t>
      </w:r>
    </w:p>
    <w:bookmarkEnd w:id="1"/>
    <w:p w14:paraId="11CAE6FB" w14:textId="77777777" w:rsidR="004D2D03" w:rsidRPr="004D2D03" w:rsidRDefault="004D2D03" w:rsidP="004D2D03">
      <w:pPr>
        <w:ind w:left="-360" w:right="-261"/>
        <w:jc w:val="both"/>
        <w:rPr>
          <w:rFonts w:ascii="Montserrat" w:hAnsi="Montserrat" w:cs="Calibri"/>
          <w:sz w:val="22"/>
          <w:szCs w:val="22"/>
        </w:rPr>
      </w:pPr>
    </w:p>
    <w:p w14:paraId="300BD645" w14:textId="77777777" w:rsidR="004D2D03" w:rsidRPr="004D2D03" w:rsidRDefault="004D2D03" w:rsidP="004D2D03">
      <w:pPr>
        <w:ind w:left="-360" w:right="-261"/>
        <w:jc w:val="both"/>
        <w:rPr>
          <w:rFonts w:ascii="Montserrat" w:hAnsi="Montserrat" w:cs="Calibri"/>
          <w:sz w:val="22"/>
          <w:szCs w:val="22"/>
        </w:rPr>
      </w:pPr>
      <w:r w:rsidRPr="004D2D03">
        <w:rPr>
          <w:rFonts w:ascii="Montserrat" w:hAnsi="Montserrat" w:cs="Calibri"/>
          <w:sz w:val="22"/>
          <w:szCs w:val="22"/>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126301E9" w14:textId="77777777" w:rsidR="00712DB7" w:rsidRDefault="00712DB7" w:rsidP="002A60CB">
      <w:pPr>
        <w:ind w:right="-261"/>
        <w:jc w:val="both"/>
        <w:rPr>
          <w:rFonts w:ascii="Montserrat" w:hAnsi="Montserrat" w:cs="Calibri"/>
          <w:sz w:val="22"/>
          <w:szCs w:val="22"/>
        </w:rPr>
      </w:pPr>
    </w:p>
    <w:p w14:paraId="1130F30C" w14:textId="51C6C74F" w:rsidR="00B070ED" w:rsidRPr="00BA0E39" w:rsidRDefault="00B070ED" w:rsidP="00B070ED">
      <w:pPr>
        <w:ind w:left="-360" w:right="-261"/>
        <w:jc w:val="both"/>
        <w:rPr>
          <w:rFonts w:ascii="Montserrat" w:hAnsi="Montserrat" w:cs="Calibri"/>
          <w:sz w:val="22"/>
          <w:szCs w:val="22"/>
        </w:rPr>
      </w:pPr>
      <w:r w:rsidRPr="00BA0E39">
        <w:rPr>
          <w:rFonts w:ascii="Montserrat" w:hAnsi="Montserrat" w:cs="Calibri"/>
          <w:sz w:val="22"/>
          <w:szCs w:val="22"/>
        </w:rPr>
        <w:t xml:space="preserve">Los requisitos que deberán cumplir los </w:t>
      </w:r>
      <w:r w:rsidR="002966A5">
        <w:rPr>
          <w:rFonts w:ascii="Montserrat" w:hAnsi="Montserrat" w:cs="Calibri"/>
          <w:sz w:val="22"/>
          <w:szCs w:val="22"/>
        </w:rPr>
        <w:t>interesados en participar</w:t>
      </w:r>
      <w:r w:rsidRPr="00BA0E39">
        <w:rPr>
          <w:rFonts w:ascii="Montserrat" w:hAnsi="Montserrat" w:cs="Calibri"/>
          <w:sz w:val="22"/>
          <w:szCs w:val="22"/>
        </w:rPr>
        <w:t xml:space="preserve"> son:</w:t>
      </w:r>
    </w:p>
    <w:p w14:paraId="1E0C6DD8" w14:textId="77777777" w:rsidR="00DF4086" w:rsidRDefault="00DF4086" w:rsidP="004F04C4">
      <w:pPr>
        <w:ind w:left="-360" w:right="-261"/>
        <w:jc w:val="both"/>
        <w:rPr>
          <w:rFonts w:ascii="Montserrat" w:hAnsi="Montserrat" w:cs="Calibri"/>
          <w:sz w:val="22"/>
          <w:szCs w:val="22"/>
        </w:rPr>
      </w:pPr>
    </w:p>
    <w:p w14:paraId="5F6F0341" w14:textId="197369FD" w:rsidR="00266EAD" w:rsidRPr="004908CA" w:rsidRDefault="002818BA" w:rsidP="00156ACE">
      <w:pPr>
        <w:pStyle w:val="2"/>
        <w:numPr>
          <w:ilvl w:val="0"/>
          <w:numId w:val="4"/>
        </w:numPr>
        <w:ind w:left="-360" w:right="-261" w:firstLine="0"/>
        <w:rPr>
          <w:rFonts w:ascii="Montserrat" w:hAnsi="Montserrat" w:cs="Calibri"/>
          <w:sz w:val="22"/>
          <w:szCs w:val="22"/>
        </w:rPr>
      </w:pPr>
      <w:r w:rsidRPr="009B4478">
        <w:rPr>
          <w:rFonts w:ascii="Montserrat" w:hAnsi="Montserrat" w:cs="Calibri"/>
          <w:b/>
          <w:sz w:val="22"/>
          <w:szCs w:val="22"/>
          <w:lang w:val="es-MX"/>
        </w:rPr>
        <w:t>PROPUESTA TÉCNICA EN ORIGINAL</w:t>
      </w:r>
      <w:r w:rsidRPr="009B4478">
        <w:rPr>
          <w:rFonts w:ascii="Montserrat" w:hAnsi="Montserrat" w:cs="Tahoma"/>
          <w:b/>
          <w:sz w:val="22"/>
          <w:szCs w:val="22"/>
          <w:lang w:val="es-MX"/>
        </w:rPr>
        <w:t xml:space="preserve">.- </w:t>
      </w:r>
      <w:r w:rsidRPr="009B4478">
        <w:rPr>
          <w:rFonts w:ascii="Montserrat" w:hAnsi="Montserrat" w:cs="Tahoma"/>
          <w:sz w:val="22"/>
          <w:szCs w:val="22"/>
          <w:lang w:val="es-MX"/>
        </w:rPr>
        <w:t xml:space="preserve">Utilizando para ello el formato proporcionado en el </w:t>
      </w:r>
      <w:r w:rsidRPr="009B4478">
        <w:rPr>
          <w:rFonts w:ascii="Montserrat" w:hAnsi="Montserrat" w:cs="Tahoma"/>
          <w:b/>
          <w:sz w:val="22"/>
          <w:szCs w:val="22"/>
          <w:lang w:val="es-MX"/>
        </w:rPr>
        <w:t xml:space="preserve">Anexo 2 </w:t>
      </w:r>
      <w:r w:rsidRPr="009B4478">
        <w:rPr>
          <w:rFonts w:ascii="Montserrat" w:hAnsi="Montserrat" w:cs="Tahoma"/>
          <w:sz w:val="22"/>
          <w:szCs w:val="22"/>
          <w:lang w:val="es-MX"/>
        </w:rPr>
        <w:t xml:space="preserve">de esta convocatoria de </w:t>
      </w:r>
      <w:r w:rsidR="00961A51" w:rsidRPr="009B4478">
        <w:rPr>
          <w:rFonts w:ascii="Montserrat" w:hAnsi="Montserrat" w:cs="Tahoma"/>
          <w:sz w:val="22"/>
          <w:szCs w:val="22"/>
          <w:lang w:val="es-MX"/>
        </w:rPr>
        <w:t>licitación</w:t>
      </w:r>
      <w:r w:rsidRPr="009B4478">
        <w:rPr>
          <w:rFonts w:ascii="Montserrat" w:hAnsi="Montserrat" w:cs="Tahoma"/>
          <w:sz w:val="22"/>
          <w:szCs w:val="22"/>
          <w:lang w:val="es-MX"/>
        </w:rPr>
        <w:t xml:space="preserve">, la cual deberá presentarse </w:t>
      </w:r>
      <w:r w:rsidR="00E3329E" w:rsidRPr="009B4478">
        <w:rPr>
          <w:rFonts w:ascii="Montserrat" w:hAnsi="Montserrat" w:cs="Tahoma"/>
          <w:sz w:val="22"/>
          <w:szCs w:val="22"/>
          <w:lang w:val="es-MX"/>
        </w:rPr>
        <w:t>incluyendo la totalidad de</w:t>
      </w:r>
      <w:r w:rsidRPr="009B4478">
        <w:rPr>
          <w:rFonts w:ascii="Montserrat" w:hAnsi="Montserrat" w:cs="Tahoma"/>
          <w:sz w:val="22"/>
          <w:szCs w:val="22"/>
          <w:lang w:val="es-MX"/>
        </w:rPr>
        <w:t xml:space="preserve"> las especificaciones técnicas</w:t>
      </w:r>
      <w:r w:rsidR="00E3329E" w:rsidRPr="009B4478">
        <w:rPr>
          <w:rFonts w:ascii="Montserrat" w:hAnsi="Montserrat" w:cs="Tahoma"/>
          <w:sz w:val="22"/>
          <w:szCs w:val="22"/>
          <w:lang w:val="es-MX"/>
        </w:rPr>
        <w:t>,</w:t>
      </w:r>
      <w:r w:rsidRPr="009B4478">
        <w:rPr>
          <w:rFonts w:ascii="Montserrat" w:hAnsi="Montserrat" w:cs="Tahoma"/>
          <w:sz w:val="22"/>
          <w:szCs w:val="22"/>
          <w:lang w:val="es-MX"/>
        </w:rPr>
        <w:t xml:space="preserve"> requisitos y condiciones indicadas en</w:t>
      </w:r>
      <w:r w:rsidR="00DC7489" w:rsidRPr="009B4478">
        <w:rPr>
          <w:rFonts w:ascii="Montserrat" w:hAnsi="Montserrat" w:cs="Tahoma"/>
          <w:sz w:val="22"/>
          <w:szCs w:val="22"/>
          <w:lang w:val="es-MX"/>
        </w:rPr>
        <w:t xml:space="preserve"> los</w:t>
      </w:r>
      <w:r w:rsidR="00187BFD" w:rsidRPr="009B4478">
        <w:rPr>
          <w:rFonts w:ascii="Montserrat" w:hAnsi="Montserrat" w:cs="Tahoma"/>
          <w:sz w:val="22"/>
          <w:szCs w:val="22"/>
          <w:lang w:val="es-MX"/>
        </w:rPr>
        <w:t xml:space="preserve"> punto</w:t>
      </w:r>
      <w:r w:rsidR="00DC7489" w:rsidRPr="009B4478">
        <w:rPr>
          <w:rFonts w:ascii="Montserrat" w:hAnsi="Montserrat" w:cs="Tahoma"/>
          <w:sz w:val="22"/>
          <w:szCs w:val="22"/>
          <w:lang w:val="es-MX"/>
        </w:rPr>
        <w:t>s 1 y 7</w:t>
      </w:r>
      <w:r w:rsidR="00187BFD" w:rsidRPr="009B4478">
        <w:rPr>
          <w:rFonts w:ascii="Montserrat" w:hAnsi="Montserrat" w:cs="Tahoma"/>
          <w:sz w:val="22"/>
          <w:szCs w:val="22"/>
          <w:lang w:val="es-MX"/>
        </w:rPr>
        <w:t xml:space="preserve"> de</w:t>
      </w:r>
      <w:r w:rsidRPr="009B4478">
        <w:rPr>
          <w:rFonts w:ascii="Montserrat" w:hAnsi="Montserrat" w:cs="Tahoma"/>
          <w:sz w:val="22"/>
          <w:szCs w:val="22"/>
          <w:lang w:val="es-MX"/>
        </w:rPr>
        <w:t xml:space="preserve"> l</w:t>
      </w:r>
      <w:r w:rsidR="00E3329E" w:rsidRPr="009B4478">
        <w:rPr>
          <w:rFonts w:ascii="Montserrat" w:hAnsi="Montserrat" w:cs="Tahoma"/>
          <w:sz w:val="22"/>
          <w:szCs w:val="22"/>
          <w:lang w:val="es-MX"/>
        </w:rPr>
        <w:t>a sección II</w:t>
      </w:r>
      <w:r w:rsidR="00187BFD" w:rsidRPr="009B4478">
        <w:rPr>
          <w:rFonts w:ascii="Montserrat" w:hAnsi="Montserrat" w:cs="Tahoma"/>
          <w:sz w:val="22"/>
          <w:szCs w:val="22"/>
          <w:lang w:val="es-MX"/>
        </w:rPr>
        <w:t xml:space="preserve"> d</w:t>
      </w:r>
      <w:r w:rsidR="009706D0" w:rsidRPr="009B4478">
        <w:rPr>
          <w:rFonts w:ascii="Montserrat" w:hAnsi="Montserrat" w:cs="Tahoma"/>
          <w:sz w:val="22"/>
          <w:szCs w:val="22"/>
          <w:lang w:val="es-MX"/>
        </w:rPr>
        <w:t xml:space="preserve">e estas bases, </w:t>
      </w:r>
      <w:r w:rsidR="00E3329E" w:rsidRPr="009B4478">
        <w:rPr>
          <w:rFonts w:ascii="Montserrat" w:hAnsi="Montserrat" w:cs="Tahoma"/>
          <w:sz w:val="22"/>
          <w:szCs w:val="22"/>
          <w:lang w:val="es-MX"/>
        </w:rPr>
        <w:t>su</w:t>
      </w:r>
      <w:r w:rsidRPr="009B4478">
        <w:rPr>
          <w:rFonts w:ascii="Montserrat" w:hAnsi="Montserrat" w:cs="Tahoma"/>
          <w:sz w:val="22"/>
          <w:szCs w:val="22"/>
          <w:lang w:val="es-MX"/>
        </w:rPr>
        <w:t xml:space="preserve"> Anexo 1</w:t>
      </w:r>
      <w:r w:rsidR="00F66A42" w:rsidRPr="009B4478">
        <w:rPr>
          <w:rFonts w:ascii="Montserrat" w:hAnsi="Montserrat" w:cs="Tahoma"/>
          <w:sz w:val="22"/>
          <w:szCs w:val="22"/>
          <w:lang w:val="es-MX"/>
        </w:rPr>
        <w:t xml:space="preserve"> y lo establecido en el archivo</w:t>
      </w:r>
      <w:r w:rsidR="009706D0" w:rsidRPr="009B4478">
        <w:rPr>
          <w:rFonts w:ascii="Montserrat" w:hAnsi="Montserrat" w:cs="Tahoma"/>
          <w:sz w:val="22"/>
          <w:szCs w:val="22"/>
          <w:lang w:val="es-MX"/>
        </w:rPr>
        <w:t xml:space="preserve"> nombrado</w:t>
      </w:r>
      <w:r w:rsidR="00F66A42" w:rsidRPr="009B4478">
        <w:rPr>
          <w:rFonts w:ascii="Montserrat" w:hAnsi="Montserrat" w:cs="Tahoma"/>
          <w:sz w:val="22"/>
          <w:szCs w:val="22"/>
          <w:lang w:val="es-MX"/>
        </w:rPr>
        <w:t xml:space="preserve"> listado de </w:t>
      </w:r>
      <w:r w:rsidR="00F66A42" w:rsidRPr="00B956E5">
        <w:rPr>
          <w:rFonts w:ascii="Montserrat" w:hAnsi="Montserrat" w:cs="Tahoma"/>
          <w:sz w:val="22"/>
          <w:szCs w:val="22"/>
          <w:lang w:val="es-MX"/>
        </w:rPr>
        <w:t xml:space="preserve">personal </w:t>
      </w:r>
      <w:r w:rsidR="009B4478" w:rsidRPr="00B956E5">
        <w:rPr>
          <w:rFonts w:ascii="Montserrat" w:hAnsi="Montserrat" w:cs="Tahoma"/>
          <w:sz w:val="22"/>
          <w:szCs w:val="22"/>
          <w:lang w:val="es-MX"/>
        </w:rPr>
        <w:t xml:space="preserve">(Anexos A, B, </w:t>
      </w:r>
      <w:r w:rsidR="009776F4">
        <w:rPr>
          <w:rFonts w:ascii="Montserrat" w:hAnsi="Montserrat" w:cs="Tahoma"/>
          <w:sz w:val="22"/>
          <w:szCs w:val="22"/>
          <w:lang w:val="es-MX"/>
        </w:rPr>
        <w:t xml:space="preserve">B1 </w:t>
      </w:r>
      <w:r w:rsidR="009B4478" w:rsidRPr="00B956E5">
        <w:rPr>
          <w:rFonts w:ascii="Montserrat" w:hAnsi="Montserrat" w:cs="Tahoma"/>
          <w:sz w:val="22"/>
          <w:szCs w:val="22"/>
          <w:lang w:val="es-MX"/>
        </w:rPr>
        <w:t xml:space="preserve">y C) </w:t>
      </w:r>
      <w:r w:rsidR="00F66A42" w:rsidRPr="00B956E5">
        <w:rPr>
          <w:rFonts w:ascii="Montserrat" w:hAnsi="Montserrat" w:cs="Tahoma"/>
          <w:sz w:val="22"/>
          <w:szCs w:val="22"/>
          <w:lang w:val="es-MX"/>
        </w:rPr>
        <w:t xml:space="preserve">adjunto en </w:t>
      </w:r>
      <w:r w:rsidR="0075099E" w:rsidRPr="00B956E5">
        <w:rPr>
          <w:rFonts w:ascii="Montserrat" w:hAnsi="Montserrat" w:cs="Tahoma"/>
          <w:sz w:val="22"/>
          <w:szCs w:val="22"/>
          <w:lang w:val="es-MX"/>
        </w:rPr>
        <w:t xml:space="preserve">las plataformas digitales con direcciones electrónicas </w:t>
      </w:r>
      <w:hyperlink r:id="rId14" w:history="1">
        <w:r w:rsidR="0075099E" w:rsidRPr="00B956E5">
          <w:rPr>
            <w:rStyle w:val="Hipervnculo"/>
            <w:rFonts w:ascii="Montserrat" w:hAnsi="Montserrat" w:cs="Tahoma"/>
            <w:color w:val="auto"/>
            <w:sz w:val="22"/>
            <w:szCs w:val="22"/>
            <w:u w:val="none"/>
            <w:lang w:val="es-MX"/>
          </w:rPr>
          <w:t>https://comprasmx.buengobierno.gob.mx/compras-mx</w:t>
        </w:r>
      </w:hyperlink>
      <w:r w:rsidR="00413CC1" w:rsidRPr="00B956E5">
        <w:rPr>
          <w:rFonts w:ascii="Montserrat" w:hAnsi="Montserrat" w:cs="Tahoma"/>
          <w:sz w:val="22"/>
          <w:szCs w:val="22"/>
          <w:lang w:val="es-MX"/>
        </w:rPr>
        <w:t xml:space="preserve"> </w:t>
      </w:r>
      <w:r w:rsidR="0075099E" w:rsidRPr="00B956E5">
        <w:rPr>
          <w:rFonts w:ascii="Montserrat" w:hAnsi="Montserrat" w:cs="Tahoma"/>
          <w:sz w:val="22"/>
          <w:szCs w:val="22"/>
          <w:lang w:val="es-MX"/>
        </w:rPr>
        <w:t xml:space="preserve">y </w:t>
      </w:r>
      <w:hyperlink r:id="rId15" w:history="1">
        <w:r w:rsidR="0075099E" w:rsidRPr="00B956E5">
          <w:rPr>
            <w:rStyle w:val="Hipervnculo"/>
            <w:rFonts w:ascii="Montserrat" w:hAnsi="Montserrat" w:cs="Tahoma"/>
            <w:color w:val="auto"/>
            <w:sz w:val="22"/>
            <w:szCs w:val="22"/>
            <w:u w:val="none"/>
            <w:lang w:val="es-MX"/>
          </w:rPr>
          <w:t>https://tramites.ebajacalifornia.gob.mx/Compras/Licitaciones</w:t>
        </w:r>
      </w:hyperlink>
      <w:r w:rsidR="0075099E" w:rsidRPr="00B956E5">
        <w:rPr>
          <w:rFonts w:ascii="Montserrat" w:hAnsi="Montserrat" w:cs="Tahoma"/>
          <w:sz w:val="22"/>
          <w:szCs w:val="22"/>
          <w:lang w:val="es-MX"/>
        </w:rPr>
        <w:t xml:space="preserve">. </w:t>
      </w:r>
      <w:r w:rsidR="00E32CE9" w:rsidRPr="00B956E5">
        <w:rPr>
          <w:rFonts w:ascii="Montserrat" w:hAnsi="Montserrat" w:cs="Tahoma"/>
          <w:sz w:val="22"/>
          <w:szCs w:val="22"/>
          <w:lang w:val="es-MX"/>
        </w:rPr>
        <w:t>Además,</w:t>
      </w:r>
      <w:r w:rsidR="007E5CB6" w:rsidRPr="00B956E5">
        <w:rPr>
          <w:rFonts w:ascii="Montserrat" w:hAnsi="Montserrat" w:cs="Tahoma"/>
          <w:sz w:val="22"/>
          <w:szCs w:val="22"/>
          <w:lang w:val="es-MX"/>
        </w:rPr>
        <w:t xml:space="preserve"> c</w:t>
      </w:r>
      <w:r w:rsidRPr="00B956E5">
        <w:rPr>
          <w:rFonts w:ascii="Montserrat" w:hAnsi="Montserrat" w:cs="Arial"/>
          <w:color w:val="000000"/>
          <w:sz w:val="22"/>
          <w:szCs w:val="22"/>
          <w:lang w:val="es-MX"/>
        </w:rPr>
        <w:t xml:space="preserve">ontendrá una explicación detallada de las </w:t>
      </w:r>
      <w:r w:rsidR="00A80430" w:rsidRPr="00B956E5">
        <w:rPr>
          <w:rFonts w:ascii="Montserrat" w:hAnsi="Montserrat" w:cs="Arial"/>
          <w:color w:val="000000"/>
          <w:sz w:val="22"/>
          <w:szCs w:val="22"/>
          <w:lang w:val="es-MX"/>
        </w:rPr>
        <w:t xml:space="preserve">especificaciones y </w:t>
      </w:r>
      <w:r w:rsidRPr="00B956E5">
        <w:rPr>
          <w:rFonts w:ascii="Montserrat" w:hAnsi="Montserrat" w:cs="Arial"/>
          <w:color w:val="000000"/>
          <w:sz w:val="22"/>
          <w:szCs w:val="22"/>
          <w:lang w:val="es-MX"/>
        </w:rPr>
        <w:t xml:space="preserve">características técnicas de </w:t>
      </w:r>
      <w:r w:rsidR="002A29AC" w:rsidRPr="00B956E5">
        <w:rPr>
          <w:rFonts w:ascii="Montserrat" w:hAnsi="Montserrat" w:cs="Arial"/>
          <w:color w:val="000000"/>
          <w:sz w:val="22"/>
          <w:szCs w:val="22"/>
          <w:lang w:val="es-MX"/>
        </w:rPr>
        <w:t>la póliza</w:t>
      </w:r>
      <w:r w:rsidRPr="00B956E5">
        <w:rPr>
          <w:rFonts w:ascii="Montserrat" w:hAnsi="Montserrat" w:cs="Arial"/>
          <w:color w:val="000000"/>
          <w:sz w:val="22"/>
          <w:szCs w:val="22"/>
          <w:lang w:val="es-MX"/>
        </w:rPr>
        <w:t xml:space="preserve"> </w:t>
      </w:r>
      <w:r w:rsidR="002A29AC" w:rsidRPr="00B956E5">
        <w:rPr>
          <w:rFonts w:ascii="Montserrat" w:hAnsi="Montserrat" w:cs="Arial"/>
          <w:sz w:val="22"/>
          <w:szCs w:val="22"/>
          <w:lang w:val="es-MX"/>
        </w:rPr>
        <w:t>ofertada</w:t>
      </w:r>
      <w:r w:rsidR="00A03774" w:rsidRPr="00B956E5">
        <w:rPr>
          <w:rFonts w:ascii="Montserrat" w:hAnsi="Montserrat" w:cs="Arial"/>
          <w:sz w:val="22"/>
          <w:szCs w:val="22"/>
          <w:lang w:val="es-MX"/>
        </w:rPr>
        <w:t xml:space="preserve"> </w:t>
      </w:r>
      <w:r w:rsidR="00A80430" w:rsidRPr="00B956E5">
        <w:rPr>
          <w:rFonts w:ascii="Montserrat" w:hAnsi="Montserrat" w:cs="Arial"/>
          <w:sz w:val="22"/>
          <w:szCs w:val="22"/>
          <w:lang w:val="es-MX"/>
        </w:rPr>
        <w:t xml:space="preserve">de acuerdo a lo solicitado en el </w:t>
      </w:r>
      <w:r w:rsidR="00A80430" w:rsidRPr="00B956E5">
        <w:rPr>
          <w:rFonts w:ascii="Montserrat" w:hAnsi="Montserrat" w:cs="Arial"/>
          <w:b/>
          <w:sz w:val="22"/>
          <w:szCs w:val="22"/>
          <w:lang w:val="es-MX"/>
        </w:rPr>
        <w:t>ANEXO 1</w:t>
      </w:r>
      <w:r w:rsidR="00A80430" w:rsidRPr="00B956E5">
        <w:rPr>
          <w:rFonts w:ascii="Montserrat" w:hAnsi="Montserrat" w:cs="Arial"/>
          <w:sz w:val="22"/>
          <w:szCs w:val="22"/>
          <w:lang w:val="es-MX"/>
        </w:rPr>
        <w:t xml:space="preserve"> de estas bases de licitación</w:t>
      </w:r>
      <w:r w:rsidR="008174AC" w:rsidRPr="00B956E5">
        <w:rPr>
          <w:rFonts w:ascii="Montserrat" w:hAnsi="Montserrat" w:cs="Arial"/>
          <w:sz w:val="22"/>
          <w:szCs w:val="22"/>
          <w:lang w:val="es-MX"/>
        </w:rPr>
        <w:t>,</w:t>
      </w:r>
      <w:r w:rsidR="00A80430" w:rsidRPr="00B956E5">
        <w:rPr>
          <w:rFonts w:ascii="Montserrat" w:hAnsi="Montserrat" w:cs="Arial"/>
          <w:sz w:val="22"/>
          <w:szCs w:val="22"/>
          <w:lang w:val="es-MX"/>
        </w:rPr>
        <w:t xml:space="preserve"> </w:t>
      </w:r>
      <w:r w:rsidRPr="00B956E5">
        <w:rPr>
          <w:rFonts w:ascii="Montserrat" w:hAnsi="Montserrat" w:cs="Arial"/>
          <w:sz w:val="22"/>
          <w:szCs w:val="22"/>
          <w:lang w:val="es-MX"/>
        </w:rPr>
        <w:t xml:space="preserve">incluyendo número de </w:t>
      </w:r>
      <w:r w:rsidR="00E32CE9" w:rsidRPr="00B956E5">
        <w:rPr>
          <w:rFonts w:ascii="Montserrat" w:hAnsi="Montserrat" w:cs="Arial"/>
          <w:sz w:val="22"/>
          <w:szCs w:val="22"/>
          <w:lang w:val="es-MX"/>
        </w:rPr>
        <w:t xml:space="preserve">paquete, número de </w:t>
      </w:r>
      <w:r w:rsidRPr="00B956E5">
        <w:rPr>
          <w:rFonts w:ascii="Montserrat" w:hAnsi="Montserrat" w:cs="Arial"/>
          <w:sz w:val="22"/>
          <w:szCs w:val="22"/>
          <w:lang w:val="es-MX"/>
        </w:rPr>
        <w:t>partida, descripc</w:t>
      </w:r>
      <w:r w:rsidR="002A29AC" w:rsidRPr="00B956E5">
        <w:rPr>
          <w:rFonts w:ascii="Montserrat" w:hAnsi="Montserrat" w:cs="Arial"/>
          <w:sz w:val="22"/>
          <w:szCs w:val="22"/>
          <w:lang w:val="es-MX"/>
        </w:rPr>
        <w:t>ión, cantidad, unidad de medida</w:t>
      </w:r>
      <w:r w:rsidRPr="00B956E5">
        <w:rPr>
          <w:rFonts w:ascii="Montserrat" w:hAnsi="Montserrat" w:cs="Arial"/>
          <w:sz w:val="22"/>
          <w:szCs w:val="22"/>
          <w:lang w:val="es-MX"/>
        </w:rPr>
        <w:t>;</w:t>
      </w:r>
      <w:r w:rsidRPr="00B956E5">
        <w:rPr>
          <w:rFonts w:ascii="Montserrat" w:hAnsi="Montserrat" w:cs="Tahoma"/>
          <w:sz w:val="22"/>
          <w:szCs w:val="22"/>
          <w:lang w:val="es-MX"/>
        </w:rPr>
        <w:t xml:space="preserve"> así mismo deberá expresar detalladamente el plazo,</w:t>
      </w:r>
      <w:r w:rsidR="006D0E1D" w:rsidRPr="00B956E5">
        <w:rPr>
          <w:rFonts w:ascii="Montserrat" w:hAnsi="Montserrat" w:cs="Tahoma"/>
          <w:bCs/>
          <w:sz w:val="22"/>
          <w:szCs w:val="22"/>
          <w:lang w:val="es-MX"/>
        </w:rPr>
        <w:t xml:space="preserve"> lugar, </w:t>
      </w:r>
      <w:r w:rsidRPr="00B956E5">
        <w:rPr>
          <w:rFonts w:ascii="Montserrat" w:hAnsi="Montserrat" w:cs="Tahoma"/>
          <w:bCs/>
          <w:sz w:val="22"/>
          <w:szCs w:val="22"/>
          <w:lang w:val="es-MX"/>
        </w:rPr>
        <w:t>condiciones de entrega</w:t>
      </w:r>
      <w:r w:rsidR="00C54B54" w:rsidRPr="00B956E5">
        <w:rPr>
          <w:rFonts w:ascii="Montserrat" w:hAnsi="Montserrat" w:cs="Tahoma"/>
          <w:bCs/>
          <w:sz w:val="22"/>
          <w:szCs w:val="22"/>
          <w:lang w:val="es-MX"/>
        </w:rPr>
        <w:t>, vigencia</w:t>
      </w:r>
      <w:r w:rsidRPr="00B956E5">
        <w:rPr>
          <w:rFonts w:ascii="Montserrat" w:hAnsi="Montserrat" w:cs="Tahoma"/>
          <w:sz w:val="22"/>
          <w:szCs w:val="22"/>
          <w:lang w:val="es-MX"/>
        </w:rPr>
        <w:t>, contenidas en la sección II de la presente convocatoria.</w:t>
      </w:r>
      <w:r w:rsidRPr="00B956E5">
        <w:rPr>
          <w:rFonts w:ascii="Montserrat" w:hAnsi="Montserrat" w:cs="Calibri"/>
          <w:sz w:val="22"/>
          <w:szCs w:val="22"/>
          <w:lang w:val="es-MX"/>
        </w:rPr>
        <w:t xml:space="preserve"> </w:t>
      </w:r>
      <w:r w:rsidR="00266EAD" w:rsidRPr="00B956E5">
        <w:rPr>
          <w:rFonts w:ascii="Montserrat" w:hAnsi="Montserrat" w:cs="Calibri"/>
          <w:sz w:val="22"/>
          <w:szCs w:val="22"/>
          <w:lang w:val="es-ES"/>
        </w:rPr>
        <w:t xml:space="preserve">Los licitantes deberán de adjuntar a su propuesta técnica </w:t>
      </w:r>
      <w:r w:rsidR="00266EAD" w:rsidRPr="00B956E5">
        <w:rPr>
          <w:rFonts w:ascii="Montserrat" w:hAnsi="Montserrat" w:cs="Calibri"/>
          <w:sz w:val="22"/>
          <w:szCs w:val="22"/>
        </w:rPr>
        <w:t xml:space="preserve">el listado de personal </w:t>
      </w:r>
      <w:r w:rsidR="00653256" w:rsidRPr="00B956E5">
        <w:rPr>
          <w:rFonts w:ascii="Montserrat" w:hAnsi="Montserrat" w:cs="Tahoma"/>
          <w:sz w:val="22"/>
          <w:szCs w:val="22"/>
          <w:lang w:val="es-MX"/>
        </w:rPr>
        <w:t xml:space="preserve">(Anexos A, B, </w:t>
      </w:r>
      <w:r w:rsidR="007F246A">
        <w:rPr>
          <w:rFonts w:ascii="Montserrat" w:hAnsi="Montserrat" w:cs="Tahoma"/>
          <w:sz w:val="22"/>
          <w:szCs w:val="22"/>
          <w:lang w:val="es-MX"/>
        </w:rPr>
        <w:t xml:space="preserve">B1 </w:t>
      </w:r>
      <w:r w:rsidR="00653256" w:rsidRPr="00B956E5">
        <w:rPr>
          <w:rFonts w:ascii="Montserrat" w:hAnsi="Montserrat" w:cs="Tahoma"/>
          <w:sz w:val="22"/>
          <w:szCs w:val="22"/>
          <w:lang w:val="es-MX"/>
        </w:rPr>
        <w:t xml:space="preserve">y C) </w:t>
      </w:r>
      <w:r w:rsidR="00266EAD" w:rsidRPr="00B956E5">
        <w:rPr>
          <w:rFonts w:ascii="Montserrat" w:hAnsi="Montserrat" w:cs="Calibri"/>
          <w:sz w:val="22"/>
          <w:szCs w:val="22"/>
          <w:lang w:val="es-ES"/>
        </w:rPr>
        <w:t>que</w:t>
      </w:r>
      <w:r w:rsidR="00266EAD" w:rsidRPr="004908CA">
        <w:rPr>
          <w:rFonts w:ascii="Montserrat" w:hAnsi="Montserrat" w:cs="Calibri"/>
          <w:sz w:val="22"/>
          <w:szCs w:val="22"/>
          <w:lang w:val="es-ES"/>
        </w:rPr>
        <w:t xml:space="preserve"> forma parte de</w:t>
      </w:r>
      <w:r w:rsidR="004908CA" w:rsidRPr="004908CA">
        <w:rPr>
          <w:rFonts w:ascii="Montserrat" w:hAnsi="Montserrat" w:cs="Calibri"/>
          <w:sz w:val="22"/>
          <w:szCs w:val="22"/>
          <w:lang w:val="es-ES"/>
        </w:rPr>
        <w:t>l paquete único</w:t>
      </w:r>
      <w:r w:rsidR="00266EAD" w:rsidRPr="004908CA">
        <w:rPr>
          <w:rFonts w:ascii="Montserrat" w:hAnsi="Montserrat" w:cs="Calibri"/>
          <w:sz w:val="22"/>
          <w:szCs w:val="22"/>
        </w:rPr>
        <w:t>, la omisión de su presentación afectará la solvencia de la proposición y será motivo para desecharla.</w:t>
      </w:r>
    </w:p>
    <w:p w14:paraId="1039044D" w14:textId="1AF01D3C" w:rsidR="00084418" w:rsidRDefault="00084418" w:rsidP="0059059A">
      <w:pPr>
        <w:pStyle w:val="2"/>
        <w:ind w:left="-360" w:right="-261"/>
        <w:rPr>
          <w:rFonts w:ascii="Montserrat" w:hAnsi="Montserrat" w:cs="Calibri"/>
          <w:sz w:val="22"/>
          <w:szCs w:val="22"/>
          <w:lang w:val="es-MX"/>
        </w:rPr>
      </w:pPr>
      <w:r w:rsidRPr="004908CA">
        <w:rPr>
          <w:rFonts w:ascii="Montserrat" w:hAnsi="Montserrat" w:cs="Calibri"/>
          <w:sz w:val="22"/>
          <w:szCs w:val="22"/>
          <w:lang w:val="es-MX"/>
        </w:rPr>
        <w:t>Así mismo deberá integrar la siguiente documentación siendo esta parte integral de la propuesta técnica:</w:t>
      </w:r>
      <w:r w:rsidRPr="00084418">
        <w:rPr>
          <w:rFonts w:ascii="Montserrat" w:hAnsi="Montserrat" w:cs="Calibri"/>
          <w:sz w:val="22"/>
          <w:szCs w:val="22"/>
          <w:lang w:val="es-MX"/>
        </w:rPr>
        <w:t xml:space="preserve"> </w:t>
      </w:r>
    </w:p>
    <w:p w14:paraId="49B8418B" w14:textId="1E2A5C4E" w:rsidR="000635E7" w:rsidRPr="00F568DB" w:rsidRDefault="00084418" w:rsidP="00156ACE">
      <w:pPr>
        <w:pStyle w:val="Prrafodelista"/>
        <w:numPr>
          <w:ilvl w:val="0"/>
          <w:numId w:val="8"/>
        </w:numPr>
        <w:autoSpaceDE w:val="0"/>
        <w:autoSpaceDN w:val="0"/>
        <w:adjustRightInd w:val="0"/>
        <w:ind w:left="-284" w:right="-322"/>
        <w:jc w:val="both"/>
        <w:rPr>
          <w:rFonts w:ascii="Montserrat" w:hAnsi="Montserrat" w:cs="Arial Black"/>
          <w:b/>
          <w:bCs/>
          <w:color w:val="000000"/>
          <w:sz w:val="22"/>
          <w:szCs w:val="22"/>
        </w:rPr>
      </w:pPr>
      <w:r w:rsidRPr="00F71F06">
        <w:rPr>
          <w:rFonts w:ascii="Montserrat" w:hAnsi="Montserrat" w:cs="Arial Black"/>
          <w:b/>
          <w:bCs/>
          <w:color w:val="000000"/>
          <w:sz w:val="22"/>
          <w:szCs w:val="22"/>
        </w:rPr>
        <w:lastRenderedPageBreak/>
        <w:t>Car</w:t>
      </w:r>
      <w:r w:rsidRPr="008F1320">
        <w:rPr>
          <w:rFonts w:ascii="Montserrat" w:hAnsi="Montserrat" w:cs="Arial Black"/>
          <w:b/>
          <w:bCs/>
          <w:color w:val="000000"/>
          <w:sz w:val="22"/>
          <w:szCs w:val="22"/>
        </w:rPr>
        <w:t>ta compromiso de realizar la entrega de carta de cobertura de seguros y pólizas.</w:t>
      </w:r>
      <w:r w:rsidRPr="008F1320">
        <w:rPr>
          <w:rFonts w:ascii="Montserrat" w:hAnsi="Montserrat" w:cs="Arial"/>
          <w:color w:val="000000"/>
          <w:sz w:val="22"/>
          <w:szCs w:val="22"/>
        </w:rPr>
        <w:t xml:space="preserve"> El</w:t>
      </w:r>
      <w:r w:rsidR="00411006" w:rsidRPr="008F1320">
        <w:rPr>
          <w:rFonts w:ascii="Montserrat" w:hAnsi="Montserrat" w:cs="Arial"/>
          <w:color w:val="000000"/>
          <w:sz w:val="22"/>
          <w:szCs w:val="22"/>
        </w:rPr>
        <w:t xml:space="preserve"> </w:t>
      </w:r>
      <w:r w:rsidRPr="008F1320">
        <w:rPr>
          <w:rFonts w:ascii="Montserrat" w:hAnsi="Montserrat" w:cs="Arial Black"/>
          <w:b/>
          <w:bCs/>
          <w:color w:val="000000"/>
          <w:sz w:val="22"/>
          <w:szCs w:val="22"/>
        </w:rPr>
        <w:t>licitante</w:t>
      </w:r>
      <w:r w:rsidRPr="008F1320">
        <w:rPr>
          <w:rFonts w:ascii="Montserrat" w:hAnsi="Montserrat" w:cs="Arial"/>
          <w:color w:val="000000"/>
          <w:sz w:val="22"/>
          <w:szCs w:val="22"/>
        </w:rPr>
        <w:t xml:space="preserve"> deberá presentar escrito en el que declare bajo protesta de decir verdad, que en</w:t>
      </w:r>
      <w:r w:rsidR="00411006" w:rsidRPr="008F1320">
        <w:rPr>
          <w:rFonts w:ascii="Montserrat" w:hAnsi="Montserrat" w:cs="Arial"/>
          <w:color w:val="000000"/>
          <w:sz w:val="22"/>
          <w:szCs w:val="22"/>
        </w:rPr>
        <w:t xml:space="preserve"> </w:t>
      </w:r>
      <w:r w:rsidRPr="008F1320">
        <w:rPr>
          <w:rFonts w:ascii="Montserrat" w:hAnsi="Montserrat" w:cs="Arial"/>
          <w:color w:val="000000"/>
          <w:sz w:val="22"/>
          <w:szCs w:val="22"/>
        </w:rPr>
        <w:t>caso de resultar favorecido con el fallo, se compromete a realizar la entrega de la</w:t>
      </w:r>
      <w:r w:rsidRPr="008F1320">
        <w:rPr>
          <w:rFonts w:ascii="Montserrat" w:hAnsi="Montserrat" w:cs="Arial Black"/>
          <w:b/>
          <w:bCs/>
          <w:color w:val="000000"/>
          <w:sz w:val="22"/>
          <w:szCs w:val="22"/>
        </w:rPr>
        <w:t xml:space="preserve"> CARTA</w:t>
      </w:r>
      <w:r w:rsidR="00411006" w:rsidRPr="008F1320">
        <w:rPr>
          <w:rFonts w:ascii="Montserrat" w:hAnsi="Montserrat" w:cs="Arial Black"/>
          <w:b/>
          <w:bCs/>
          <w:color w:val="000000"/>
          <w:sz w:val="22"/>
          <w:szCs w:val="22"/>
        </w:rPr>
        <w:t xml:space="preserve"> </w:t>
      </w:r>
      <w:r w:rsidRPr="008F1320">
        <w:rPr>
          <w:rFonts w:ascii="Montserrat" w:hAnsi="Montserrat" w:cs="Arial Black"/>
          <w:b/>
          <w:bCs/>
          <w:color w:val="000000"/>
          <w:sz w:val="22"/>
          <w:szCs w:val="22"/>
        </w:rPr>
        <w:t>DE COBERTURA DE SEGUROS POR LA TOTALIDAD TODO EL PERSONAL ASEGURADO</w:t>
      </w:r>
      <w:r w:rsidR="00411006" w:rsidRPr="008F1320">
        <w:rPr>
          <w:rFonts w:ascii="Montserrat" w:hAnsi="Montserrat" w:cs="Arial Black"/>
          <w:b/>
          <w:bCs/>
          <w:color w:val="000000"/>
          <w:sz w:val="22"/>
          <w:szCs w:val="22"/>
        </w:rPr>
        <w:t xml:space="preserve"> </w:t>
      </w:r>
      <w:r w:rsidRPr="008F1320">
        <w:rPr>
          <w:rFonts w:ascii="Montserrat" w:hAnsi="Montserrat" w:cs="Arial"/>
          <w:color w:val="000000"/>
          <w:sz w:val="22"/>
          <w:szCs w:val="22"/>
        </w:rPr>
        <w:t xml:space="preserve">de acuerdo a lo solicitado en </w:t>
      </w:r>
      <w:r w:rsidRPr="008F1320">
        <w:rPr>
          <w:rFonts w:ascii="Montserrat" w:hAnsi="Montserrat" w:cs="Arial Black"/>
          <w:b/>
          <w:bCs/>
          <w:color w:val="000000"/>
          <w:sz w:val="22"/>
          <w:szCs w:val="22"/>
        </w:rPr>
        <w:t>el</w:t>
      </w:r>
      <w:r w:rsidRPr="008F1320">
        <w:rPr>
          <w:rFonts w:ascii="Montserrat" w:hAnsi="Montserrat" w:cs="Arial"/>
          <w:color w:val="000000"/>
          <w:sz w:val="22"/>
          <w:szCs w:val="22"/>
        </w:rPr>
        <w:t xml:space="preserve"> </w:t>
      </w:r>
      <w:r w:rsidRPr="008F1320">
        <w:rPr>
          <w:rFonts w:ascii="Montserrat" w:hAnsi="Montserrat" w:cs="Arial Black"/>
          <w:b/>
          <w:bCs/>
          <w:color w:val="000000"/>
          <w:sz w:val="22"/>
          <w:szCs w:val="22"/>
        </w:rPr>
        <w:t>ANEXO 1</w:t>
      </w:r>
      <w:r w:rsidRPr="008F1320">
        <w:rPr>
          <w:rFonts w:ascii="Montserrat" w:hAnsi="Montserrat" w:cs="Arial"/>
          <w:color w:val="000000"/>
          <w:sz w:val="22"/>
          <w:szCs w:val="22"/>
        </w:rPr>
        <w:t xml:space="preserve"> de las bases de la presente licitación, </w:t>
      </w:r>
      <w:r w:rsidRPr="008F1320">
        <w:rPr>
          <w:rFonts w:ascii="Montserrat" w:hAnsi="Montserrat" w:cs="Arial Black"/>
          <w:b/>
          <w:bCs/>
          <w:color w:val="000000"/>
          <w:sz w:val="22"/>
          <w:szCs w:val="22"/>
        </w:rPr>
        <w:t>a  partir de</w:t>
      </w:r>
      <w:r w:rsidR="00411006" w:rsidRPr="008F1320">
        <w:rPr>
          <w:rFonts w:ascii="Montserrat" w:hAnsi="Montserrat" w:cs="Arial Black"/>
          <w:b/>
          <w:bCs/>
          <w:color w:val="000000"/>
          <w:sz w:val="22"/>
          <w:szCs w:val="22"/>
        </w:rPr>
        <w:t xml:space="preserve"> </w:t>
      </w:r>
      <w:r w:rsidRPr="008F1320">
        <w:rPr>
          <w:rFonts w:ascii="Montserrat" w:hAnsi="Montserrat" w:cs="Arial Black"/>
          <w:b/>
          <w:bCs/>
          <w:color w:val="000000"/>
          <w:sz w:val="22"/>
          <w:szCs w:val="22"/>
        </w:rPr>
        <w:t xml:space="preserve">las </w:t>
      </w:r>
      <w:r w:rsidR="0059059A" w:rsidRPr="008F1320">
        <w:rPr>
          <w:rFonts w:ascii="Montserrat" w:hAnsi="Montserrat" w:cs="Arial Black"/>
          <w:b/>
          <w:bCs/>
          <w:color w:val="000000"/>
          <w:sz w:val="22"/>
          <w:szCs w:val="22"/>
        </w:rPr>
        <w:t>00</w:t>
      </w:r>
      <w:r w:rsidR="000635E7" w:rsidRPr="008F1320">
        <w:rPr>
          <w:rFonts w:ascii="Montserrat" w:hAnsi="Montserrat" w:cs="Arial Black"/>
          <w:b/>
          <w:bCs/>
          <w:color w:val="000000"/>
          <w:sz w:val="22"/>
          <w:szCs w:val="22"/>
        </w:rPr>
        <w:t xml:space="preserve">:00 horas del día </w:t>
      </w:r>
      <w:r w:rsidR="0059059A" w:rsidRPr="008F1320">
        <w:rPr>
          <w:rFonts w:ascii="Montserrat" w:hAnsi="Montserrat" w:cs="Arial Black"/>
          <w:b/>
          <w:bCs/>
          <w:color w:val="000000"/>
          <w:sz w:val="22"/>
          <w:szCs w:val="22"/>
        </w:rPr>
        <w:t>01</w:t>
      </w:r>
      <w:r w:rsidR="000635E7" w:rsidRPr="008F1320">
        <w:rPr>
          <w:rFonts w:ascii="Montserrat" w:hAnsi="Montserrat" w:cs="Arial Black"/>
          <w:b/>
          <w:bCs/>
          <w:color w:val="000000"/>
          <w:sz w:val="22"/>
          <w:szCs w:val="22"/>
        </w:rPr>
        <w:t xml:space="preserve"> de </w:t>
      </w:r>
      <w:r w:rsidR="0059059A" w:rsidRPr="008F1320">
        <w:rPr>
          <w:rFonts w:ascii="Montserrat" w:hAnsi="Montserrat" w:cs="Arial Black"/>
          <w:b/>
          <w:bCs/>
          <w:color w:val="000000"/>
          <w:sz w:val="22"/>
          <w:szCs w:val="22"/>
        </w:rPr>
        <w:t>mayo</w:t>
      </w:r>
      <w:r w:rsidR="000635E7" w:rsidRPr="008F1320">
        <w:rPr>
          <w:rFonts w:ascii="Montserrat" w:hAnsi="Montserrat" w:cs="Arial Black"/>
          <w:b/>
          <w:bCs/>
          <w:color w:val="000000"/>
          <w:sz w:val="22"/>
          <w:szCs w:val="22"/>
        </w:rPr>
        <w:t xml:space="preserve"> de 202</w:t>
      </w:r>
      <w:r w:rsidR="0059059A" w:rsidRPr="008F1320">
        <w:rPr>
          <w:rFonts w:ascii="Montserrat" w:hAnsi="Montserrat" w:cs="Arial Black"/>
          <w:b/>
          <w:bCs/>
          <w:color w:val="000000"/>
          <w:sz w:val="22"/>
          <w:szCs w:val="22"/>
        </w:rPr>
        <w:t>6</w:t>
      </w:r>
      <w:r w:rsidR="000635E7" w:rsidRPr="008F1320">
        <w:rPr>
          <w:rFonts w:ascii="Montserrat" w:hAnsi="Montserrat" w:cs="Arial Black"/>
          <w:b/>
          <w:bCs/>
          <w:color w:val="000000"/>
          <w:sz w:val="22"/>
          <w:szCs w:val="22"/>
        </w:rPr>
        <w:t xml:space="preserve"> </w:t>
      </w:r>
      <w:r w:rsidR="0095050D" w:rsidRPr="008F1320">
        <w:rPr>
          <w:rFonts w:ascii="Montserrat" w:hAnsi="Montserrat" w:cs="Arial Black"/>
          <w:b/>
          <w:bCs/>
          <w:color w:val="000000"/>
          <w:sz w:val="22"/>
          <w:szCs w:val="22"/>
        </w:rPr>
        <w:t>a las 23:59 horas del día 31 de diciembre de 2026</w:t>
      </w:r>
      <w:r w:rsidRPr="008F1320">
        <w:rPr>
          <w:rFonts w:ascii="Montserrat" w:hAnsi="Montserrat" w:cs="Arial Black"/>
          <w:b/>
          <w:bCs/>
          <w:color w:val="000000"/>
          <w:sz w:val="22"/>
          <w:szCs w:val="22"/>
        </w:rPr>
        <w:t>,</w:t>
      </w:r>
      <w:r w:rsidR="000635E7" w:rsidRPr="008F1320">
        <w:rPr>
          <w:rFonts w:ascii="Montserrat" w:hAnsi="Montserrat" w:cs="Arial"/>
          <w:color w:val="000000"/>
          <w:sz w:val="22"/>
          <w:szCs w:val="22"/>
        </w:rPr>
        <w:t xml:space="preserve"> </w:t>
      </w:r>
      <w:r w:rsidR="000635E7" w:rsidRPr="00F568DB">
        <w:rPr>
          <w:rFonts w:ascii="Montserrat" w:hAnsi="Montserrat" w:cs="Arial"/>
          <w:color w:val="000000"/>
          <w:sz w:val="22"/>
          <w:szCs w:val="22"/>
        </w:rPr>
        <w:t>en tanto se expide la póliza de seguro correspondiente</w:t>
      </w:r>
      <w:r w:rsidRPr="00F568DB">
        <w:rPr>
          <w:rFonts w:ascii="Montserrat" w:hAnsi="Montserrat" w:cs="Arial"/>
          <w:color w:val="000000"/>
          <w:sz w:val="22"/>
          <w:szCs w:val="22"/>
        </w:rPr>
        <w:t xml:space="preserve"> al personal que se</w:t>
      </w:r>
      <w:r w:rsidR="00411006" w:rsidRPr="00F568DB">
        <w:rPr>
          <w:rFonts w:ascii="Montserrat" w:hAnsi="Montserrat" w:cs="Arial"/>
          <w:color w:val="000000"/>
          <w:sz w:val="22"/>
          <w:szCs w:val="22"/>
        </w:rPr>
        <w:t xml:space="preserve"> </w:t>
      </w:r>
      <w:r w:rsidRPr="00F568DB">
        <w:rPr>
          <w:rFonts w:ascii="Montserrat" w:hAnsi="Montserrat" w:cs="Arial"/>
          <w:color w:val="000000"/>
          <w:sz w:val="22"/>
          <w:szCs w:val="22"/>
        </w:rPr>
        <w:t xml:space="preserve">requiera ser asegurado, acudiendo al Departamento de Recursos materiales </w:t>
      </w:r>
      <w:r w:rsidR="00F568DB" w:rsidRPr="00F568DB">
        <w:rPr>
          <w:rFonts w:ascii="Montserrat" w:hAnsi="Montserrat" w:cs="Arial"/>
          <w:color w:val="000000"/>
          <w:sz w:val="22"/>
          <w:szCs w:val="22"/>
        </w:rPr>
        <w:t>del Colegio de Bachilleres del Estado de Baja California</w:t>
      </w:r>
      <w:r w:rsidRPr="00F568DB">
        <w:rPr>
          <w:rFonts w:ascii="Montserrat" w:hAnsi="Montserrat" w:cs="Arial"/>
          <w:color w:val="000000"/>
          <w:sz w:val="22"/>
          <w:szCs w:val="22"/>
        </w:rPr>
        <w:t xml:space="preserve">, </w:t>
      </w:r>
      <w:r w:rsidRPr="00F568DB">
        <w:rPr>
          <w:rFonts w:ascii="Montserrat" w:hAnsi="Montserrat" w:cs="Arial Black"/>
          <w:b/>
          <w:bCs/>
          <w:color w:val="000000"/>
          <w:sz w:val="22"/>
          <w:szCs w:val="22"/>
        </w:rPr>
        <w:t>a más tardar al siguiente día hábil a la fecha de emisión del fallo</w:t>
      </w:r>
      <w:r w:rsidRPr="00F568DB">
        <w:rPr>
          <w:rFonts w:ascii="Montserrat" w:hAnsi="Montserrat" w:cs="Arial"/>
          <w:color w:val="000000"/>
          <w:sz w:val="22"/>
          <w:szCs w:val="22"/>
        </w:rPr>
        <w:t xml:space="preserve"> de la</w:t>
      </w:r>
      <w:r w:rsidR="00411006" w:rsidRPr="00F568DB">
        <w:rPr>
          <w:rFonts w:ascii="Montserrat" w:hAnsi="Montserrat" w:cs="Arial"/>
          <w:color w:val="000000"/>
          <w:sz w:val="22"/>
          <w:szCs w:val="22"/>
        </w:rPr>
        <w:t xml:space="preserve"> </w:t>
      </w:r>
      <w:r w:rsidRPr="00F568DB">
        <w:rPr>
          <w:rFonts w:ascii="Montserrat" w:hAnsi="Montserrat" w:cs="Arial"/>
          <w:color w:val="000000"/>
          <w:sz w:val="22"/>
          <w:szCs w:val="22"/>
        </w:rPr>
        <w:t xml:space="preserve">licitación; en tanto se expide la póliza de seguro correspondiente. </w:t>
      </w:r>
    </w:p>
    <w:p w14:paraId="08B79A37" w14:textId="77777777" w:rsidR="00826B2A" w:rsidRPr="000635E7" w:rsidRDefault="00826B2A" w:rsidP="00826B2A">
      <w:pPr>
        <w:pStyle w:val="Prrafodelista"/>
        <w:autoSpaceDE w:val="0"/>
        <w:autoSpaceDN w:val="0"/>
        <w:adjustRightInd w:val="0"/>
        <w:ind w:left="-284" w:right="-322"/>
        <w:jc w:val="both"/>
        <w:rPr>
          <w:rFonts w:ascii="Montserrat" w:hAnsi="Montserrat" w:cs="Arial Black"/>
          <w:b/>
          <w:bCs/>
          <w:color w:val="000000"/>
          <w:sz w:val="22"/>
          <w:szCs w:val="22"/>
        </w:rPr>
      </w:pPr>
    </w:p>
    <w:p w14:paraId="30A79421" w14:textId="6908BD87" w:rsidR="00084418" w:rsidRPr="00095C1E" w:rsidRDefault="00084418" w:rsidP="00156ACE">
      <w:pPr>
        <w:pStyle w:val="Prrafodelista"/>
        <w:numPr>
          <w:ilvl w:val="0"/>
          <w:numId w:val="8"/>
        </w:numPr>
        <w:autoSpaceDE w:val="0"/>
        <w:autoSpaceDN w:val="0"/>
        <w:adjustRightInd w:val="0"/>
        <w:ind w:left="-284" w:right="-322"/>
        <w:jc w:val="both"/>
        <w:rPr>
          <w:rFonts w:ascii="Montserrat" w:hAnsi="Montserrat" w:cs="Arial"/>
          <w:color w:val="000000"/>
          <w:sz w:val="22"/>
          <w:szCs w:val="22"/>
        </w:rPr>
      </w:pPr>
      <w:r w:rsidRPr="00095C1E">
        <w:rPr>
          <w:rFonts w:ascii="Montserrat" w:hAnsi="Montserrat" w:cs="Arial Black"/>
          <w:b/>
          <w:bCs/>
          <w:color w:val="000000"/>
          <w:sz w:val="22"/>
          <w:szCs w:val="22"/>
        </w:rPr>
        <w:t xml:space="preserve">Copia del documento expedido por la </w:t>
      </w:r>
      <w:r w:rsidR="009D2C2A" w:rsidRPr="00095C1E">
        <w:rPr>
          <w:rFonts w:ascii="Montserrat" w:hAnsi="Montserrat" w:cs="Arial Black"/>
          <w:b/>
          <w:bCs/>
          <w:color w:val="000000"/>
          <w:sz w:val="22"/>
          <w:szCs w:val="22"/>
        </w:rPr>
        <w:t>COMISIÓN NACIONAL DE SEGUROS Y FIANZAS DE LA SECRETARIA DE HACIENDA VIGENTE</w:t>
      </w:r>
      <w:r w:rsidRPr="00095C1E">
        <w:rPr>
          <w:rFonts w:ascii="Montserrat" w:hAnsi="Montserrat" w:cs="Arial"/>
          <w:color w:val="000000"/>
          <w:sz w:val="22"/>
          <w:szCs w:val="22"/>
        </w:rPr>
        <w:t>, en donde se acredite que la Compañía</w:t>
      </w:r>
      <w:r w:rsidR="009D2C2A" w:rsidRPr="00095C1E">
        <w:rPr>
          <w:rFonts w:ascii="Montserrat" w:hAnsi="Montserrat" w:cs="Arial"/>
          <w:color w:val="000000"/>
          <w:sz w:val="22"/>
          <w:szCs w:val="22"/>
        </w:rPr>
        <w:t xml:space="preserve"> </w:t>
      </w:r>
      <w:r w:rsidRPr="00095C1E">
        <w:rPr>
          <w:rFonts w:ascii="Montserrat" w:hAnsi="Montserrat" w:cs="Arial"/>
          <w:color w:val="000000"/>
          <w:sz w:val="22"/>
          <w:szCs w:val="22"/>
        </w:rPr>
        <w:t xml:space="preserve">de Seguros está debidamente autorizada para realizar operaciones de seguros para </w:t>
      </w:r>
      <w:r w:rsidR="009D2C2A" w:rsidRPr="00095C1E">
        <w:rPr>
          <w:rFonts w:ascii="Montserrat" w:hAnsi="Montserrat" w:cs="Arial"/>
          <w:color w:val="000000"/>
          <w:sz w:val="22"/>
          <w:szCs w:val="22"/>
        </w:rPr>
        <w:t>el tipo de Póliza</w:t>
      </w:r>
      <w:r w:rsidRPr="00095C1E">
        <w:rPr>
          <w:rFonts w:ascii="Montserrat" w:hAnsi="Montserrat" w:cs="Arial"/>
          <w:color w:val="000000"/>
          <w:sz w:val="22"/>
          <w:szCs w:val="22"/>
        </w:rPr>
        <w:t xml:space="preserve"> objeto de la presente licitación.</w:t>
      </w:r>
    </w:p>
    <w:p w14:paraId="11CF929F" w14:textId="77777777" w:rsidR="00E543D2" w:rsidRPr="00E543D2" w:rsidRDefault="00E543D2" w:rsidP="00E543D2">
      <w:pPr>
        <w:autoSpaceDE w:val="0"/>
        <w:autoSpaceDN w:val="0"/>
        <w:adjustRightInd w:val="0"/>
        <w:ind w:right="-322"/>
        <w:jc w:val="both"/>
        <w:rPr>
          <w:rFonts w:ascii="Montserrat" w:hAnsi="Montserrat" w:cs="Arial"/>
          <w:color w:val="000000"/>
          <w:sz w:val="22"/>
          <w:szCs w:val="22"/>
        </w:rPr>
      </w:pPr>
    </w:p>
    <w:p w14:paraId="33C74A15" w14:textId="60B378B3" w:rsidR="00896905" w:rsidRPr="00095C1E" w:rsidRDefault="00896905" w:rsidP="00156ACE">
      <w:pPr>
        <w:pStyle w:val="Prrafodelista"/>
        <w:numPr>
          <w:ilvl w:val="0"/>
          <w:numId w:val="8"/>
        </w:numPr>
        <w:autoSpaceDE w:val="0"/>
        <w:autoSpaceDN w:val="0"/>
        <w:adjustRightInd w:val="0"/>
        <w:ind w:left="-284" w:right="-322"/>
        <w:jc w:val="both"/>
        <w:rPr>
          <w:rFonts w:ascii="Montserrat" w:hAnsi="Montserrat" w:cs="Arial"/>
          <w:color w:val="000000"/>
          <w:sz w:val="22"/>
          <w:szCs w:val="22"/>
        </w:rPr>
      </w:pPr>
      <w:r w:rsidRPr="00095C1E">
        <w:rPr>
          <w:rFonts w:ascii="Montserrat" w:hAnsi="Montserrat" w:cs="Arial"/>
          <w:b/>
          <w:color w:val="000000"/>
          <w:sz w:val="22"/>
          <w:szCs w:val="22"/>
        </w:rPr>
        <w:t>Carta de la compañía de seguros</w:t>
      </w:r>
      <w:r w:rsidRPr="00095C1E">
        <w:rPr>
          <w:rFonts w:ascii="Montserrat" w:hAnsi="Montserrat" w:cs="Arial"/>
          <w:color w:val="000000"/>
          <w:sz w:val="22"/>
          <w:szCs w:val="22"/>
        </w:rPr>
        <w:t xml:space="preserve"> en la cual manifieste bajo protesta de decir verdad que no se encuentra bajo sanción de la Comisión Nacional de Seguros y Fianzas que le imposibilite cubrir los conceptos requeridos para la presente licitación.</w:t>
      </w:r>
    </w:p>
    <w:p w14:paraId="27EA7B13" w14:textId="77777777" w:rsidR="00084418" w:rsidRPr="0009252F" w:rsidRDefault="00084418" w:rsidP="0009252F">
      <w:pPr>
        <w:autoSpaceDE w:val="0"/>
        <w:autoSpaceDN w:val="0"/>
        <w:adjustRightInd w:val="0"/>
        <w:ind w:left="-284" w:right="-322"/>
        <w:jc w:val="both"/>
        <w:rPr>
          <w:rFonts w:ascii="Montserrat" w:hAnsi="Montserrat"/>
          <w:sz w:val="22"/>
          <w:szCs w:val="22"/>
          <w:lang w:eastAsia="es-MX"/>
        </w:rPr>
      </w:pPr>
      <w:r w:rsidRPr="0009252F">
        <w:rPr>
          <w:rFonts w:ascii="Montserrat" w:hAnsi="Montserrat" w:cs="Arial Black"/>
          <w:b/>
          <w:bCs/>
          <w:color w:val="000000"/>
          <w:sz w:val="22"/>
          <w:szCs w:val="22"/>
          <w:lang w:eastAsia="es-MX"/>
        </w:rPr>
        <w:t xml:space="preserve"> </w:t>
      </w:r>
    </w:p>
    <w:p w14:paraId="1A12A2C5" w14:textId="77777777" w:rsidR="0021129F" w:rsidRPr="0021129F" w:rsidRDefault="00803485" w:rsidP="00156ACE">
      <w:pPr>
        <w:pStyle w:val="Prrafodelista"/>
        <w:numPr>
          <w:ilvl w:val="0"/>
          <w:numId w:val="8"/>
        </w:numPr>
        <w:autoSpaceDE w:val="0"/>
        <w:autoSpaceDN w:val="0"/>
        <w:adjustRightInd w:val="0"/>
        <w:ind w:left="-284" w:right="-322"/>
        <w:jc w:val="both"/>
        <w:rPr>
          <w:rFonts w:ascii="Montserrat" w:hAnsi="Montserrat" w:cs="Arial Black"/>
          <w:b/>
          <w:bCs/>
          <w:color w:val="000000"/>
          <w:sz w:val="22"/>
          <w:szCs w:val="22"/>
        </w:rPr>
      </w:pPr>
      <w:r w:rsidRPr="0021129F">
        <w:rPr>
          <w:rFonts w:ascii="Montserrat" w:hAnsi="Montserrat" w:cs="Arial Black"/>
          <w:b/>
          <w:bCs/>
          <w:color w:val="000000"/>
          <w:sz w:val="22"/>
          <w:szCs w:val="22"/>
        </w:rPr>
        <w:t xml:space="preserve">Carta de la compañía de seguros </w:t>
      </w:r>
      <w:r w:rsidRPr="0021129F">
        <w:rPr>
          <w:rFonts w:ascii="Montserrat" w:hAnsi="Montserrat" w:cs="Arial Black"/>
          <w:bCs/>
          <w:color w:val="000000"/>
          <w:sz w:val="22"/>
          <w:szCs w:val="22"/>
        </w:rPr>
        <w:t>en la cual proporcione los nombres de los representantes pertenecientes al área de siniestros (de vida), autorizados para ate</w:t>
      </w:r>
      <w:r w:rsidR="009B2ABE" w:rsidRPr="0021129F">
        <w:rPr>
          <w:rFonts w:ascii="Montserrat" w:hAnsi="Montserrat" w:cs="Arial Black"/>
          <w:bCs/>
          <w:color w:val="000000"/>
          <w:sz w:val="22"/>
          <w:szCs w:val="22"/>
        </w:rPr>
        <w:t>nder la póliza correspondiente</w:t>
      </w:r>
      <w:r w:rsidRPr="0021129F">
        <w:rPr>
          <w:rFonts w:ascii="Montserrat" w:hAnsi="Montserrat" w:cs="Arial Black"/>
          <w:bCs/>
          <w:color w:val="000000"/>
          <w:sz w:val="22"/>
          <w:szCs w:val="22"/>
        </w:rPr>
        <w:t xml:space="preserve">, anexando a este documento: copia fotostática legible por ambos lados de la cédula de registro ante la Comisión Nacional de Seguros y Fianzas vigente donde se les acredite como agentes autorizados (en caso de no presentar las cédulas vigentes de los agentes de seguros, será causa para desechar su propuesta). </w:t>
      </w:r>
    </w:p>
    <w:p w14:paraId="57FB154A" w14:textId="77777777" w:rsidR="0021129F" w:rsidRPr="0021129F" w:rsidRDefault="0021129F" w:rsidP="0021129F">
      <w:pPr>
        <w:pStyle w:val="Prrafodelista"/>
        <w:rPr>
          <w:rFonts w:ascii="Montserrat" w:hAnsi="Montserrat" w:cs="Arial Black"/>
          <w:bCs/>
          <w:color w:val="000000"/>
          <w:sz w:val="22"/>
          <w:szCs w:val="22"/>
          <w:highlight w:val="yellow"/>
        </w:rPr>
      </w:pPr>
    </w:p>
    <w:p w14:paraId="48AD77C8" w14:textId="1C28DF32" w:rsidR="00034B6D" w:rsidRPr="00455EFA" w:rsidRDefault="00803485" w:rsidP="0021129F">
      <w:pPr>
        <w:pStyle w:val="Prrafodelista"/>
        <w:autoSpaceDE w:val="0"/>
        <w:autoSpaceDN w:val="0"/>
        <w:adjustRightInd w:val="0"/>
        <w:ind w:left="-284" w:right="-322"/>
        <w:jc w:val="both"/>
        <w:rPr>
          <w:rFonts w:ascii="Montserrat" w:hAnsi="Montserrat" w:cs="Arial"/>
          <w:sz w:val="22"/>
          <w:szCs w:val="22"/>
        </w:rPr>
      </w:pPr>
      <w:r w:rsidRPr="00455EFA">
        <w:rPr>
          <w:rFonts w:ascii="Montserrat" w:hAnsi="Montserrat" w:cs="Arial Black"/>
          <w:b/>
          <w:color w:val="000000"/>
          <w:sz w:val="22"/>
          <w:szCs w:val="22"/>
        </w:rPr>
        <w:t>Los representantes autorizados deberán radicar invariablemente en el Estado de Baja California,</w:t>
      </w:r>
      <w:r w:rsidRPr="00455EFA">
        <w:rPr>
          <w:rFonts w:ascii="Montserrat" w:hAnsi="Montserrat" w:cs="Arial Black"/>
          <w:bCs/>
          <w:color w:val="000000"/>
          <w:sz w:val="22"/>
          <w:szCs w:val="22"/>
        </w:rPr>
        <w:t xml:space="preserve"> por lo que la compañía aseguradora deberá especificar en la carta requerida además del nombre, domicilio y número telefónico donde se le podrá localizar, </w:t>
      </w:r>
      <w:r w:rsidR="00455EFA" w:rsidRPr="00455EFA">
        <w:rPr>
          <w:rFonts w:ascii="Montserrat" w:hAnsi="Montserrat" w:cs="Arial Black"/>
          <w:bCs/>
          <w:color w:val="000000"/>
          <w:sz w:val="22"/>
          <w:szCs w:val="22"/>
        </w:rPr>
        <w:t xml:space="preserve">y </w:t>
      </w:r>
      <w:r w:rsidR="00455EFA" w:rsidRPr="00455EFA">
        <w:rPr>
          <w:rFonts w:ascii="Montserrat" w:hAnsi="Montserrat" w:cs="Arial Black"/>
          <w:bCs/>
          <w:color w:val="000000"/>
          <w:sz w:val="22"/>
          <w:szCs w:val="22"/>
          <w:u w:val="single"/>
        </w:rPr>
        <w:t>deberán acreditar la residencia en el Estado de Baja California</w:t>
      </w:r>
      <w:r w:rsidR="00455EFA" w:rsidRPr="00455EFA">
        <w:rPr>
          <w:rFonts w:ascii="Montserrat" w:hAnsi="Montserrat" w:cs="Arial Black"/>
          <w:bCs/>
          <w:color w:val="000000"/>
          <w:sz w:val="22"/>
          <w:szCs w:val="22"/>
        </w:rPr>
        <w:t xml:space="preserve">, </w:t>
      </w:r>
      <w:r w:rsidRPr="00455EFA">
        <w:rPr>
          <w:rFonts w:ascii="Montserrat" w:hAnsi="Montserrat" w:cs="Arial Black"/>
          <w:bCs/>
          <w:color w:val="000000"/>
          <w:sz w:val="22"/>
          <w:szCs w:val="22"/>
        </w:rPr>
        <w:t>mediante</w:t>
      </w:r>
      <w:r w:rsidRPr="00455EFA">
        <w:rPr>
          <w:rFonts w:ascii="Montserrat" w:hAnsi="Montserrat" w:cs="Arial"/>
          <w:sz w:val="22"/>
          <w:szCs w:val="22"/>
        </w:rPr>
        <w:t xml:space="preserve"> comprobante de domicilio no mayor a 2 (dos) meses y copia de su identificación oficial de los mismos.</w:t>
      </w:r>
    </w:p>
    <w:p w14:paraId="1F0D4B9F" w14:textId="77777777" w:rsidR="00455EFA" w:rsidRPr="00952F53" w:rsidRDefault="00455EFA" w:rsidP="0021129F">
      <w:pPr>
        <w:pStyle w:val="Prrafodelista"/>
        <w:autoSpaceDE w:val="0"/>
        <w:autoSpaceDN w:val="0"/>
        <w:adjustRightInd w:val="0"/>
        <w:ind w:left="-284" w:right="-322"/>
        <w:jc w:val="both"/>
        <w:rPr>
          <w:rFonts w:ascii="Montserrat" w:hAnsi="Montserrat" w:cs="Arial Black"/>
          <w:b/>
          <w:bCs/>
          <w:color w:val="000000"/>
          <w:sz w:val="22"/>
          <w:szCs w:val="22"/>
          <w:highlight w:val="yellow"/>
        </w:rPr>
      </w:pPr>
    </w:p>
    <w:p w14:paraId="41425CD6" w14:textId="7BC3A41B" w:rsidR="00034B6D" w:rsidRPr="00034B6D" w:rsidRDefault="00034B6D" w:rsidP="00034B6D">
      <w:pPr>
        <w:pStyle w:val="Prrafodelista"/>
        <w:autoSpaceDE w:val="0"/>
        <w:autoSpaceDN w:val="0"/>
        <w:adjustRightInd w:val="0"/>
        <w:ind w:left="-284" w:right="-322"/>
        <w:jc w:val="both"/>
        <w:rPr>
          <w:rFonts w:ascii="Montserrat" w:hAnsi="Montserrat" w:cs="Arial Black"/>
          <w:b/>
          <w:bCs/>
          <w:color w:val="000000"/>
          <w:sz w:val="22"/>
          <w:szCs w:val="22"/>
        </w:rPr>
      </w:pPr>
      <w:r w:rsidRPr="00455EFA">
        <w:rPr>
          <w:rFonts w:ascii="Montserrat" w:hAnsi="Montserrat" w:cs="Arial"/>
          <w:color w:val="000000"/>
          <w:sz w:val="22"/>
          <w:szCs w:val="22"/>
        </w:rPr>
        <w:t xml:space="preserve">El </w:t>
      </w:r>
      <w:r w:rsidR="00455EFA" w:rsidRPr="00455EFA">
        <w:rPr>
          <w:rFonts w:ascii="Montserrat" w:hAnsi="Montserrat" w:cs="Arial"/>
          <w:color w:val="000000"/>
          <w:sz w:val="22"/>
          <w:szCs w:val="22"/>
        </w:rPr>
        <w:t>Colegio de Bachilleres del Estado de Baja California</w:t>
      </w:r>
      <w:r w:rsidRPr="00455EFA">
        <w:rPr>
          <w:rFonts w:ascii="Montserrat" w:hAnsi="Montserrat" w:cs="Arial"/>
          <w:color w:val="000000"/>
          <w:sz w:val="22"/>
          <w:szCs w:val="22"/>
        </w:rPr>
        <w:t xml:space="preserve"> podrá realizar la verificación física de las oficinas antes mencionadas, así como de los datos asentados en el escrito de referencia, en el entendido de que de no coincidir la información proporcionada </w:t>
      </w:r>
      <w:r w:rsidRPr="00455EFA">
        <w:rPr>
          <w:rFonts w:ascii="Montserrat" w:hAnsi="Montserrat" w:cs="Arial Black"/>
          <w:bCs/>
          <w:color w:val="000000"/>
          <w:sz w:val="22"/>
          <w:szCs w:val="22"/>
        </w:rPr>
        <w:t>su propuesta será desechada.</w:t>
      </w:r>
      <w:r w:rsidRPr="00034B6D">
        <w:rPr>
          <w:rFonts w:ascii="Montserrat" w:hAnsi="Montserrat" w:cs="Arial"/>
          <w:color w:val="000000"/>
          <w:sz w:val="22"/>
          <w:szCs w:val="22"/>
        </w:rPr>
        <w:t xml:space="preserve"> </w:t>
      </w:r>
    </w:p>
    <w:p w14:paraId="2DBA7269" w14:textId="035078A3" w:rsidR="00084418" w:rsidRDefault="00084418" w:rsidP="0009252F">
      <w:pPr>
        <w:autoSpaceDE w:val="0"/>
        <w:autoSpaceDN w:val="0"/>
        <w:adjustRightInd w:val="0"/>
        <w:ind w:left="-284" w:right="-322"/>
        <w:jc w:val="both"/>
        <w:rPr>
          <w:rFonts w:ascii="Montserrat" w:hAnsi="Montserrat"/>
          <w:sz w:val="22"/>
          <w:szCs w:val="22"/>
          <w:lang w:eastAsia="es-MX"/>
        </w:rPr>
      </w:pPr>
    </w:p>
    <w:p w14:paraId="67C46F0F" w14:textId="6F4DCA40" w:rsidR="00694DF8" w:rsidRPr="00117434" w:rsidRDefault="00694DF8" w:rsidP="00156ACE">
      <w:pPr>
        <w:pStyle w:val="Prrafodelista"/>
        <w:numPr>
          <w:ilvl w:val="0"/>
          <w:numId w:val="8"/>
        </w:numPr>
        <w:ind w:left="-284" w:right="-322" w:hanging="425"/>
        <w:jc w:val="both"/>
        <w:rPr>
          <w:rFonts w:ascii="Montserrat" w:hAnsi="Montserrat" w:cs="Arial"/>
          <w:sz w:val="22"/>
          <w:szCs w:val="22"/>
        </w:rPr>
      </w:pPr>
      <w:r w:rsidRPr="00117434">
        <w:rPr>
          <w:rFonts w:ascii="Montserrat" w:hAnsi="Montserrat" w:cs="Arial"/>
          <w:sz w:val="22"/>
          <w:szCs w:val="22"/>
        </w:rPr>
        <w:t xml:space="preserve">Escrito original suscrito por el representante legal del licitante, en el que manifieste bajo protesta de decir verdad, que cuenta con </w:t>
      </w:r>
      <w:r w:rsidR="00361477" w:rsidRPr="00117434">
        <w:rPr>
          <w:rFonts w:ascii="Montserrat" w:hAnsi="Montserrat" w:cs="Arial"/>
          <w:sz w:val="22"/>
          <w:szCs w:val="22"/>
        </w:rPr>
        <w:t xml:space="preserve">al menos una </w:t>
      </w:r>
      <w:r w:rsidRPr="00117434">
        <w:rPr>
          <w:rFonts w:ascii="Montserrat" w:hAnsi="Montserrat" w:cs="Arial"/>
          <w:sz w:val="22"/>
          <w:szCs w:val="22"/>
        </w:rPr>
        <w:t>oficina</w:t>
      </w:r>
      <w:r w:rsidR="00361477" w:rsidRPr="00117434">
        <w:rPr>
          <w:rFonts w:ascii="Montserrat" w:hAnsi="Montserrat" w:cs="Arial"/>
          <w:sz w:val="22"/>
          <w:szCs w:val="22"/>
        </w:rPr>
        <w:t xml:space="preserve"> autorizada</w:t>
      </w:r>
      <w:r w:rsidRPr="00117434">
        <w:rPr>
          <w:rFonts w:ascii="Montserrat" w:hAnsi="Montserrat" w:cs="Arial"/>
          <w:sz w:val="22"/>
          <w:szCs w:val="22"/>
        </w:rPr>
        <w:t xml:space="preserve"> en </w:t>
      </w:r>
      <w:r w:rsidR="00361477" w:rsidRPr="00117434">
        <w:rPr>
          <w:rFonts w:ascii="Montserrat" w:hAnsi="Montserrat" w:cs="Arial"/>
          <w:sz w:val="22"/>
          <w:szCs w:val="22"/>
        </w:rPr>
        <w:t xml:space="preserve">el Estado de </w:t>
      </w:r>
      <w:r w:rsidRPr="00117434">
        <w:rPr>
          <w:rFonts w:ascii="Montserrat" w:hAnsi="Montserrat" w:cs="Arial"/>
          <w:sz w:val="22"/>
          <w:szCs w:val="22"/>
        </w:rPr>
        <w:t>Baja California por la Compañía de Seguros, por lo que el licitante deberá anexar acuse de movimientos de actualización.</w:t>
      </w:r>
    </w:p>
    <w:p w14:paraId="6E721E93" w14:textId="77777777" w:rsidR="00DA612E" w:rsidRPr="00DA612E" w:rsidRDefault="00DA612E" w:rsidP="00DA612E">
      <w:pPr>
        <w:pStyle w:val="Prrafodelista"/>
        <w:rPr>
          <w:rFonts w:ascii="Montserrat" w:hAnsi="Montserrat" w:cs="Arial"/>
          <w:sz w:val="22"/>
          <w:szCs w:val="22"/>
        </w:rPr>
      </w:pPr>
    </w:p>
    <w:p w14:paraId="3F07EF35" w14:textId="382875B4" w:rsidR="00DA612E" w:rsidRPr="00117434" w:rsidRDefault="00DA612E" w:rsidP="00156ACE">
      <w:pPr>
        <w:pStyle w:val="Prrafodelista"/>
        <w:numPr>
          <w:ilvl w:val="0"/>
          <w:numId w:val="8"/>
        </w:numPr>
        <w:ind w:left="-284" w:right="-322" w:hanging="425"/>
        <w:jc w:val="both"/>
        <w:rPr>
          <w:rFonts w:ascii="Montserrat" w:hAnsi="Montserrat" w:cs="Arial"/>
          <w:sz w:val="22"/>
          <w:szCs w:val="22"/>
        </w:rPr>
      </w:pPr>
      <w:r w:rsidRPr="00117434">
        <w:rPr>
          <w:rFonts w:ascii="Montserrat" w:hAnsi="Montserrat" w:cs="Arial"/>
          <w:sz w:val="22"/>
          <w:szCs w:val="22"/>
        </w:rPr>
        <w:lastRenderedPageBreak/>
        <w:t xml:space="preserve">Deberá contar con una Calificación de índice de desempeño de atención a usuarios igual o </w:t>
      </w:r>
      <w:r w:rsidRPr="00FF3AE1">
        <w:rPr>
          <w:rFonts w:ascii="Montserrat" w:hAnsi="Montserrat" w:cs="Arial"/>
          <w:sz w:val="22"/>
          <w:szCs w:val="22"/>
        </w:rPr>
        <w:t xml:space="preserve">mayor a </w:t>
      </w:r>
      <w:r w:rsidR="00FF3AE1" w:rsidRPr="00FF3AE1">
        <w:rPr>
          <w:rFonts w:ascii="Montserrat" w:hAnsi="Montserrat" w:cs="Arial"/>
          <w:sz w:val="22"/>
          <w:szCs w:val="22"/>
        </w:rPr>
        <w:t>9</w:t>
      </w:r>
      <w:r w:rsidRPr="00FF3AE1">
        <w:rPr>
          <w:rFonts w:ascii="Montserrat" w:hAnsi="Montserrat" w:cs="Arial"/>
          <w:sz w:val="22"/>
          <w:szCs w:val="22"/>
        </w:rPr>
        <w:t xml:space="preserve"> puntos y lo</w:t>
      </w:r>
      <w:r w:rsidRPr="00117434">
        <w:rPr>
          <w:rFonts w:ascii="Montserrat" w:hAnsi="Montserrat" w:cs="Arial"/>
          <w:sz w:val="22"/>
          <w:szCs w:val="22"/>
        </w:rPr>
        <w:t xml:space="preserve"> anterior se acreditará presentando la impresión de la publicación del buro de entidades financieras del reporte inmediato anterior proporcionado por CONDUSEF. </w:t>
      </w:r>
    </w:p>
    <w:p w14:paraId="5E2447EA" w14:textId="77777777" w:rsidR="00DA612E" w:rsidRPr="00DA612E" w:rsidRDefault="00DA612E" w:rsidP="00DA612E">
      <w:pPr>
        <w:ind w:right="-322"/>
        <w:jc w:val="both"/>
        <w:rPr>
          <w:rFonts w:ascii="Montserrat" w:hAnsi="Montserrat" w:cs="Arial"/>
          <w:sz w:val="22"/>
          <w:szCs w:val="22"/>
        </w:rPr>
      </w:pPr>
    </w:p>
    <w:p w14:paraId="680A4E7E" w14:textId="468A0F16" w:rsidR="00DA612E" w:rsidRPr="006C43D8" w:rsidRDefault="00DA612E" w:rsidP="00156ACE">
      <w:pPr>
        <w:pStyle w:val="Prrafodelista"/>
        <w:numPr>
          <w:ilvl w:val="0"/>
          <w:numId w:val="8"/>
        </w:numPr>
        <w:ind w:left="-284" w:right="-322" w:hanging="425"/>
        <w:jc w:val="both"/>
        <w:rPr>
          <w:rFonts w:ascii="Montserrat" w:hAnsi="Montserrat" w:cs="Arial"/>
          <w:sz w:val="22"/>
          <w:szCs w:val="22"/>
        </w:rPr>
      </w:pPr>
      <w:r w:rsidRPr="006C43D8">
        <w:rPr>
          <w:rFonts w:ascii="Montserrat" w:hAnsi="Montserrat" w:cs="Arial"/>
          <w:sz w:val="22"/>
          <w:szCs w:val="22"/>
        </w:rPr>
        <w:t>El licitante deberá demostrar que no ha tenido sanciones en el año inmediato anterior en el ramo de vida para lo cual deberá anexar copia simple de la i</w:t>
      </w:r>
      <w:r w:rsidR="00C97560" w:rsidRPr="006C43D8">
        <w:rPr>
          <w:rFonts w:ascii="Montserrat" w:hAnsi="Montserrat" w:cs="Arial"/>
          <w:sz w:val="22"/>
          <w:szCs w:val="22"/>
        </w:rPr>
        <w:t>mpresión de la página de la COND</w:t>
      </w:r>
      <w:r w:rsidRPr="006C43D8">
        <w:rPr>
          <w:rFonts w:ascii="Montserrat" w:hAnsi="Montserrat" w:cs="Arial"/>
          <w:sz w:val="22"/>
          <w:szCs w:val="22"/>
        </w:rPr>
        <w:t>USEF donde se pueda observar el acreditamiento anterior.</w:t>
      </w:r>
    </w:p>
    <w:p w14:paraId="5DD5DA03" w14:textId="77777777" w:rsidR="00084418" w:rsidRPr="0075099E" w:rsidRDefault="00084418" w:rsidP="00826B2A">
      <w:pPr>
        <w:pStyle w:val="2"/>
        <w:ind w:left="0" w:right="-261"/>
        <w:rPr>
          <w:rFonts w:ascii="Montserrat" w:hAnsi="Montserrat" w:cs="Calibri"/>
          <w:sz w:val="22"/>
          <w:szCs w:val="22"/>
          <w:lang w:val="es-MX"/>
        </w:rPr>
      </w:pPr>
    </w:p>
    <w:p w14:paraId="77BA1D2F" w14:textId="77777777" w:rsidR="002818BA" w:rsidRPr="006C43D8" w:rsidRDefault="002818BA" w:rsidP="002818BA">
      <w:pPr>
        <w:spacing w:after="5" w:line="249" w:lineRule="auto"/>
        <w:ind w:left="-360" w:right="-261"/>
        <w:jc w:val="both"/>
        <w:rPr>
          <w:rFonts w:ascii="Montserrat" w:eastAsia="MS Mincho" w:hAnsi="Montserrat" w:cs="Calibri"/>
          <w:sz w:val="22"/>
          <w:szCs w:val="22"/>
          <w:lang w:eastAsia="en-US"/>
        </w:rPr>
      </w:pPr>
      <w:r w:rsidRPr="006C43D8">
        <w:rPr>
          <w:rFonts w:ascii="Montserrat" w:eastAsia="MS Mincho" w:hAnsi="Montserrat" w:cs="Calibri"/>
          <w:sz w:val="22"/>
          <w:szCs w:val="22"/>
          <w:lang w:eastAsia="en-US"/>
        </w:rPr>
        <w:t>En caso de no cumplir con los requisitos indicados en el apartado anterior, la propuesta técnica será desechada.</w:t>
      </w:r>
    </w:p>
    <w:p w14:paraId="39FE9208" w14:textId="7FC7EA29" w:rsidR="002818BA" w:rsidRPr="006C43D8" w:rsidRDefault="002818BA" w:rsidP="002818BA">
      <w:pPr>
        <w:pStyle w:val="3"/>
        <w:tabs>
          <w:tab w:val="left" w:pos="709"/>
        </w:tabs>
        <w:ind w:left="-360" w:right="-261" w:firstLine="0"/>
        <w:rPr>
          <w:rFonts w:ascii="Montserrat" w:hAnsi="Montserrat" w:cs="Calibri"/>
          <w:b/>
          <w:bCs/>
          <w:sz w:val="22"/>
          <w:szCs w:val="22"/>
          <w:lang w:val="es-MX"/>
        </w:rPr>
      </w:pPr>
      <w:r w:rsidRPr="006C43D8">
        <w:rPr>
          <w:rFonts w:ascii="Montserrat" w:hAnsi="Montserrat" w:cs="Calibri"/>
          <w:b/>
          <w:bCs/>
          <w:sz w:val="22"/>
          <w:szCs w:val="22"/>
          <w:lang w:val="es-MX"/>
        </w:rPr>
        <w:t xml:space="preserve">Dichos </w:t>
      </w:r>
      <w:r w:rsidR="00AC3AA6" w:rsidRPr="006C43D8">
        <w:rPr>
          <w:rFonts w:ascii="Montserrat" w:hAnsi="Montserrat" w:cs="Calibri"/>
          <w:b/>
          <w:bCs/>
          <w:sz w:val="22"/>
          <w:szCs w:val="22"/>
          <w:lang w:val="es-MX"/>
        </w:rPr>
        <w:t>requisitos</w:t>
      </w:r>
      <w:r w:rsidRPr="006C43D8">
        <w:rPr>
          <w:rFonts w:ascii="Montserrat" w:hAnsi="Montserrat" w:cs="Calibri"/>
          <w:b/>
          <w:bCs/>
          <w:sz w:val="22"/>
          <w:szCs w:val="22"/>
          <w:lang w:val="es-MX"/>
        </w:rPr>
        <w:t xml:space="preserve"> serán indispensables para la evaluación de las propuestas a efecto de asegurar las mejores condiciones para “La Convocante” y verificar el cumplimiento de las especificaciones solicitadas en la presente convocatoria; la omisión de su presentación afectará la solvencia de la proposición y será motivo para desecharla por incumplimiento del requisito señalado en las disposiciones legales antes citadas.</w:t>
      </w:r>
    </w:p>
    <w:p w14:paraId="4948C04F" w14:textId="77777777" w:rsidR="00DF4086" w:rsidRPr="006C43D8" w:rsidRDefault="00DF4086" w:rsidP="002E6E57">
      <w:pPr>
        <w:ind w:right="-261"/>
        <w:jc w:val="both"/>
        <w:rPr>
          <w:rFonts w:ascii="Montserrat" w:hAnsi="Montserrat" w:cs="Calibri"/>
          <w:b/>
          <w:bCs/>
          <w:sz w:val="22"/>
          <w:szCs w:val="22"/>
        </w:rPr>
      </w:pPr>
    </w:p>
    <w:p w14:paraId="7940BBB7" w14:textId="670F5EF1" w:rsidR="0038196F" w:rsidRPr="00691B70" w:rsidRDefault="000861B5" w:rsidP="00156ACE">
      <w:pPr>
        <w:pStyle w:val="4"/>
        <w:numPr>
          <w:ilvl w:val="0"/>
          <w:numId w:val="4"/>
        </w:numPr>
        <w:tabs>
          <w:tab w:val="left" w:pos="-360"/>
        </w:tabs>
        <w:ind w:left="-426" w:right="-261" w:firstLine="0"/>
        <w:jc w:val="both"/>
        <w:rPr>
          <w:rFonts w:ascii="Montserrat" w:hAnsi="Montserrat" w:cs="Calibri"/>
          <w:sz w:val="22"/>
          <w:szCs w:val="22"/>
          <w:lang w:val="es-MX"/>
        </w:rPr>
      </w:pPr>
      <w:r w:rsidRPr="00691B70">
        <w:rPr>
          <w:rFonts w:ascii="Montserrat" w:hAnsi="Montserrat" w:cs="Calibri"/>
          <w:sz w:val="22"/>
          <w:szCs w:val="22"/>
          <w:lang w:val="es-MX"/>
        </w:rPr>
        <w:t>MANIFESTACIÓN DE FACULTADES</w:t>
      </w:r>
      <w:r w:rsidR="004D471F" w:rsidRPr="00691B70">
        <w:rPr>
          <w:rFonts w:ascii="Montserrat" w:hAnsi="Montserrat" w:cs="Calibri"/>
          <w:sz w:val="22"/>
          <w:szCs w:val="22"/>
          <w:lang w:val="es-MX"/>
        </w:rPr>
        <w:t>.</w:t>
      </w:r>
      <w:r w:rsidR="00A30999" w:rsidRPr="00691B70">
        <w:rPr>
          <w:rFonts w:ascii="Montserrat" w:hAnsi="Montserrat" w:cs="Calibri"/>
          <w:sz w:val="22"/>
          <w:szCs w:val="22"/>
          <w:lang w:val="es-MX"/>
        </w:rPr>
        <w:t xml:space="preserve"> </w:t>
      </w:r>
      <w:r w:rsidR="0038196F" w:rsidRPr="00691B70">
        <w:rPr>
          <w:rFonts w:ascii="Montserrat" w:hAnsi="Montserrat" w:cs="Calibri"/>
          <w:b w:val="0"/>
          <w:sz w:val="22"/>
          <w:szCs w:val="22"/>
          <w:lang w:val="es-MX"/>
        </w:rPr>
        <w:t>Escrito en el que su firmante manifieste bajo protesta de decir verdad que cuenta con facultades para comprometerse por sí o por su representada, mismo que contendrá los datos siguientes:</w:t>
      </w:r>
    </w:p>
    <w:p w14:paraId="7F335EE4" w14:textId="3E77DBA3" w:rsidR="00F21450" w:rsidRPr="00691B70" w:rsidRDefault="00F21450" w:rsidP="004F04C4">
      <w:pPr>
        <w:ind w:left="-360" w:right="-261"/>
        <w:jc w:val="both"/>
        <w:rPr>
          <w:rFonts w:ascii="Montserrat" w:eastAsia="MS Mincho" w:hAnsi="Montserrat" w:cs="Calibri"/>
          <w:sz w:val="22"/>
          <w:szCs w:val="22"/>
          <w:lang w:eastAsia="en-US"/>
        </w:rPr>
      </w:pPr>
      <w:r w:rsidRPr="00691B70">
        <w:rPr>
          <w:rFonts w:ascii="Montserrat" w:eastAsia="MS Mincho" w:hAnsi="Montserrat" w:cs="Calibri"/>
          <w:sz w:val="22"/>
          <w:szCs w:val="22"/>
          <w:lang w:eastAsia="en-US"/>
        </w:rPr>
        <w:t>Del licitante: Registro Fede</w:t>
      </w:r>
      <w:r w:rsidR="00D46BF8" w:rsidRPr="00691B70">
        <w:rPr>
          <w:rFonts w:ascii="Montserrat" w:eastAsia="MS Mincho" w:hAnsi="Montserrat" w:cs="Calibri"/>
          <w:sz w:val="22"/>
          <w:szCs w:val="22"/>
          <w:lang w:eastAsia="en-US"/>
        </w:rPr>
        <w:t xml:space="preserve">ral de Contribuyentes, nombre, </w:t>
      </w:r>
      <w:r w:rsidRPr="00691B70">
        <w:rPr>
          <w:rFonts w:ascii="Montserrat" w:eastAsia="MS Mincho" w:hAnsi="Montserrat" w:cs="Calibri"/>
          <w:sz w:val="22"/>
          <w:szCs w:val="22"/>
          <w:lang w:eastAsia="en-US"/>
        </w:rPr>
        <w:t>domicilio</w:t>
      </w:r>
      <w:r w:rsidR="00D46BF8" w:rsidRPr="00691B70">
        <w:rPr>
          <w:rFonts w:ascii="Montserrat" w:eastAsia="MS Mincho" w:hAnsi="Montserrat" w:cs="Calibri"/>
          <w:sz w:val="22"/>
          <w:szCs w:val="22"/>
          <w:lang w:eastAsia="en-US"/>
        </w:rPr>
        <w:t>, número de teléfono</w:t>
      </w:r>
      <w:r w:rsidRPr="00691B70">
        <w:rPr>
          <w:rFonts w:ascii="Montserrat" w:eastAsia="MS Mincho" w:hAnsi="Montserrat" w:cs="Calibri"/>
          <w:sz w:val="22"/>
          <w:szCs w:val="22"/>
          <w:lang w:eastAsia="en-US"/>
        </w:rPr>
        <w:t xml:space="preserve">, </w:t>
      </w:r>
      <w:r w:rsidR="005D5FAF" w:rsidRPr="00691B70">
        <w:rPr>
          <w:rFonts w:ascii="Montserrat" w:eastAsia="MS Mincho" w:hAnsi="Montserrat" w:cs="Calibri"/>
          <w:sz w:val="22"/>
          <w:szCs w:val="22"/>
          <w:lang w:eastAsia="en-US"/>
        </w:rPr>
        <w:t>correo electrónico, así como</w:t>
      </w:r>
      <w:r w:rsidRPr="00691B70">
        <w:rPr>
          <w:rFonts w:ascii="Montserrat" w:eastAsia="MS Mincho" w:hAnsi="Montserrat" w:cs="Calibri"/>
          <w:sz w:val="22"/>
          <w:szCs w:val="22"/>
          <w:lang w:eastAsia="en-US"/>
        </w:rPr>
        <w:t xml:space="preserve"> en su caso, el de s</w:t>
      </w:r>
      <w:r w:rsidR="005D5FAF" w:rsidRPr="00691B70">
        <w:rPr>
          <w:rFonts w:ascii="Montserrat" w:eastAsia="MS Mincho" w:hAnsi="Montserrat" w:cs="Calibri"/>
          <w:sz w:val="22"/>
          <w:szCs w:val="22"/>
          <w:lang w:eastAsia="en-US"/>
        </w:rPr>
        <w:t>u apoderado o representante.</w:t>
      </w:r>
      <w:r w:rsidRPr="00691B70">
        <w:rPr>
          <w:rFonts w:ascii="Montserrat" w:eastAsia="MS Mincho" w:hAnsi="Montserrat" w:cs="Calibri"/>
          <w:sz w:val="22"/>
          <w:szCs w:val="22"/>
          <w:lang w:eastAsia="en-US"/>
        </w:rPr>
        <w:t xml:space="preserve"> Tratándose de personas morales, además se señalará la descripción del objeto social de la empresa, identificando los datos de las escrituras públicas y, de haberlas, sus reformas y modificaciones, con las que se acredita la existencia legal de las personas </w:t>
      </w:r>
      <w:r w:rsidR="00691B70" w:rsidRPr="00691B70">
        <w:rPr>
          <w:rFonts w:ascii="Montserrat" w:eastAsia="MS Mincho" w:hAnsi="Montserrat" w:cs="Calibri"/>
          <w:sz w:val="22"/>
          <w:szCs w:val="22"/>
          <w:lang w:eastAsia="en-US"/>
        </w:rPr>
        <w:t>morales,</w:t>
      </w:r>
      <w:r w:rsidRPr="00691B70">
        <w:rPr>
          <w:rFonts w:ascii="Montserrat" w:eastAsia="MS Mincho" w:hAnsi="Montserrat" w:cs="Calibri"/>
          <w:sz w:val="22"/>
          <w:szCs w:val="22"/>
          <w:lang w:eastAsia="en-US"/>
        </w:rPr>
        <w:t xml:space="preserve"> así como el nombre de los socios, y</w:t>
      </w:r>
    </w:p>
    <w:p w14:paraId="67818658" w14:textId="77777777" w:rsidR="00F21450" w:rsidRPr="00691B70" w:rsidRDefault="00F21450" w:rsidP="004F04C4">
      <w:pPr>
        <w:pStyle w:val="4"/>
        <w:ind w:left="-360" w:right="-261" w:firstLine="0"/>
        <w:jc w:val="both"/>
        <w:rPr>
          <w:rFonts w:ascii="Montserrat" w:hAnsi="Montserrat" w:cs="Calibri"/>
          <w:b w:val="0"/>
          <w:sz w:val="22"/>
          <w:szCs w:val="22"/>
          <w:lang w:val="es-MX"/>
        </w:rPr>
      </w:pPr>
      <w:r w:rsidRPr="00691B70">
        <w:rPr>
          <w:rFonts w:ascii="Montserrat" w:hAnsi="Montserrat" w:cs="Calibri"/>
          <w:b w:val="0"/>
          <w:sz w:val="22"/>
          <w:szCs w:val="22"/>
          <w:lang w:val="es-MX"/>
        </w:rPr>
        <w:t>Del representante legal del licitante: datos de las escrituras públicas en las que le fueron otorgadas las facultades para suscribir las propuestas.</w:t>
      </w:r>
    </w:p>
    <w:p w14:paraId="038018EE" w14:textId="610EEE92" w:rsidR="00F21450" w:rsidRPr="00691B70" w:rsidRDefault="00F21450" w:rsidP="004F04C4">
      <w:pPr>
        <w:pStyle w:val="4"/>
        <w:ind w:left="-360" w:right="-261" w:firstLine="0"/>
        <w:jc w:val="both"/>
        <w:rPr>
          <w:rFonts w:ascii="Montserrat" w:hAnsi="Montserrat" w:cs="Calibri"/>
          <w:b w:val="0"/>
          <w:sz w:val="22"/>
          <w:szCs w:val="22"/>
          <w:lang w:val="es-MX"/>
        </w:rPr>
      </w:pPr>
      <w:r w:rsidRPr="00691B70">
        <w:rPr>
          <w:rFonts w:ascii="Montserrat" w:hAnsi="Montserrat" w:cs="Calibri"/>
          <w:b w:val="0"/>
          <w:sz w:val="22"/>
          <w:szCs w:val="22"/>
          <w:lang w:val="es-MX"/>
        </w:rPr>
        <w:t xml:space="preserve">Pudiendo utilizar para ello el formato proporcionado en el </w:t>
      </w:r>
      <w:r w:rsidRPr="00691B70">
        <w:rPr>
          <w:rFonts w:ascii="Montserrat" w:hAnsi="Montserrat" w:cs="Calibri"/>
          <w:sz w:val="22"/>
          <w:szCs w:val="22"/>
          <w:lang w:val="es-MX"/>
        </w:rPr>
        <w:t xml:space="preserve">Anexo </w:t>
      </w:r>
      <w:r w:rsidR="00826B2A" w:rsidRPr="00691B70">
        <w:rPr>
          <w:rFonts w:ascii="Montserrat" w:hAnsi="Montserrat" w:cs="Calibri"/>
          <w:sz w:val="22"/>
          <w:szCs w:val="22"/>
          <w:lang w:val="es-MX"/>
        </w:rPr>
        <w:t>3</w:t>
      </w:r>
      <w:r w:rsidRPr="00691B70">
        <w:rPr>
          <w:rFonts w:ascii="Montserrat" w:hAnsi="Montserrat" w:cs="Calibri"/>
          <w:b w:val="0"/>
          <w:sz w:val="22"/>
          <w:szCs w:val="22"/>
          <w:lang w:val="es-MX"/>
        </w:rPr>
        <w:t xml:space="preserve"> de esta convocatoria </w:t>
      </w:r>
      <w:r w:rsidR="0052613B" w:rsidRPr="00691B70">
        <w:rPr>
          <w:rFonts w:ascii="Montserrat" w:hAnsi="Montserrat" w:cs="Calibri"/>
          <w:b w:val="0"/>
          <w:sz w:val="22"/>
          <w:szCs w:val="22"/>
          <w:lang w:val="es-MX"/>
        </w:rPr>
        <w:t xml:space="preserve">de </w:t>
      </w:r>
      <w:r w:rsidR="00CC7397" w:rsidRPr="00691B70">
        <w:rPr>
          <w:rFonts w:ascii="Montserrat" w:hAnsi="Montserrat" w:cs="Calibri"/>
          <w:b w:val="0"/>
          <w:sz w:val="22"/>
          <w:szCs w:val="22"/>
          <w:lang w:val="es-MX"/>
        </w:rPr>
        <w:t>licitación</w:t>
      </w:r>
      <w:r w:rsidRPr="00691B70">
        <w:rPr>
          <w:rFonts w:ascii="Montserrat" w:hAnsi="Montserrat" w:cs="Calibri"/>
          <w:b w:val="0"/>
          <w:sz w:val="22"/>
          <w:szCs w:val="22"/>
          <w:lang w:val="es-MX"/>
        </w:rPr>
        <w:t xml:space="preserve">; requisito que se hace exigible de acuerdo a lo previsto en los artículos </w:t>
      </w:r>
      <w:r w:rsidR="005D5FAF" w:rsidRPr="00691B70">
        <w:rPr>
          <w:rFonts w:ascii="Montserrat" w:hAnsi="Montserrat" w:cs="Calibri"/>
          <w:b w:val="0"/>
          <w:sz w:val="22"/>
          <w:szCs w:val="22"/>
          <w:lang w:val="es-MX"/>
        </w:rPr>
        <w:t>40</w:t>
      </w:r>
      <w:r w:rsidRPr="00691B70">
        <w:rPr>
          <w:rFonts w:ascii="Montserrat" w:hAnsi="Montserrat" w:cs="Calibri"/>
          <w:b w:val="0"/>
          <w:sz w:val="22"/>
          <w:szCs w:val="22"/>
          <w:lang w:val="es-MX"/>
        </w:rPr>
        <w:t xml:space="preserve"> fracción VI </w:t>
      </w:r>
      <w:r w:rsidR="005D5FAF" w:rsidRPr="00691B70">
        <w:rPr>
          <w:rFonts w:ascii="Montserrat" w:hAnsi="Montserrat" w:cs="Calibri"/>
          <w:b w:val="0"/>
          <w:sz w:val="22"/>
          <w:szCs w:val="22"/>
          <w:lang w:val="es-MX"/>
        </w:rPr>
        <w:t xml:space="preserve">y VIII </w:t>
      </w:r>
      <w:r w:rsidRPr="00691B70">
        <w:rPr>
          <w:rFonts w:ascii="Montserrat" w:hAnsi="Montserrat" w:cs="Calibri"/>
          <w:b w:val="0"/>
          <w:sz w:val="22"/>
          <w:szCs w:val="22"/>
          <w:lang w:val="es-MX"/>
        </w:rPr>
        <w:t xml:space="preserve">de la LAASSP en relación directa con el </w:t>
      </w:r>
      <w:r w:rsidR="00CF10C5" w:rsidRPr="00691B70">
        <w:rPr>
          <w:rFonts w:ascii="Montserrat" w:hAnsi="Montserrat" w:cs="Calibri"/>
          <w:b w:val="0"/>
          <w:sz w:val="22"/>
          <w:szCs w:val="22"/>
          <w:lang w:val="es-MX"/>
        </w:rPr>
        <w:t>artículo 93</w:t>
      </w:r>
      <w:r w:rsidRPr="00691B70">
        <w:rPr>
          <w:rFonts w:ascii="Montserrat" w:hAnsi="Montserrat" w:cs="Calibri"/>
          <w:b w:val="0"/>
          <w:sz w:val="22"/>
          <w:szCs w:val="22"/>
          <w:lang w:val="es-MX"/>
        </w:rPr>
        <w:t xml:space="preserve"> de su Reglamento.</w:t>
      </w:r>
    </w:p>
    <w:p w14:paraId="644924B2" w14:textId="77777777" w:rsidR="00F21450" w:rsidRPr="00691B70" w:rsidRDefault="00F21450" w:rsidP="004F04C4">
      <w:pPr>
        <w:pStyle w:val="4"/>
        <w:ind w:left="-360" w:right="-261" w:firstLine="0"/>
        <w:jc w:val="both"/>
        <w:rPr>
          <w:rFonts w:ascii="Montserrat" w:hAnsi="Montserrat" w:cs="Calibri"/>
          <w:b w:val="0"/>
          <w:sz w:val="22"/>
          <w:szCs w:val="22"/>
          <w:lang w:val="es-MX"/>
        </w:rPr>
      </w:pPr>
    </w:p>
    <w:p w14:paraId="6511B061" w14:textId="06E0DECA" w:rsidR="00F21450" w:rsidRPr="00691B70" w:rsidRDefault="00F21450" w:rsidP="004F04C4">
      <w:pPr>
        <w:pStyle w:val="4"/>
        <w:ind w:left="-360" w:right="-261" w:firstLine="0"/>
        <w:jc w:val="both"/>
        <w:rPr>
          <w:rFonts w:ascii="Montserrat" w:hAnsi="Montserrat" w:cs="Calibri"/>
          <w:b w:val="0"/>
          <w:sz w:val="22"/>
          <w:szCs w:val="22"/>
          <w:lang w:val="es-MX"/>
        </w:rPr>
      </w:pPr>
      <w:r w:rsidRPr="00691B70">
        <w:rPr>
          <w:rFonts w:ascii="Montserrat" w:hAnsi="Montserrat" w:cs="Calibri"/>
          <w:b w:val="0"/>
          <w:sz w:val="22"/>
          <w:szCs w:val="22"/>
          <w:lang w:val="es-MX"/>
        </w:rPr>
        <w:t>Dicho documento será indispe</w:t>
      </w:r>
      <w:r w:rsidR="006B4BA2" w:rsidRPr="00691B70">
        <w:rPr>
          <w:rFonts w:ascii="Montserrat" w:hAnsi="Montserrat" w:cs="Calibri"/>
          <w:b w:val="0"/>
          <w:sz w:val="22"/>
          <w:szCs w:val="22"/>
          <w:lang w:val="es-MX"/>
        </w:rPr>
        <w:t>nsable para la evaluación de la propuesta</w:t>
      </w:r>
      <w:r w:rsidRPr="00691B70">
        <w:rPr>
          <w:rFonts w:ascii="Montserrat" w:hAnsi="Montserrat" w:cs="Calibri"/>
          <w:b w:val="0"/>
          <w:sz w:val="22"/>
          <w:szCs w:val="22"/>
          <w:lang w:val="es-MX"/>
        </w:rPr>
        <w:t xml:space="preserve"> a efecto de verificar que el licitante o su representante cuente con la capacidad legal suficiente para comprometerse por sí o por su representada el presente procedimiento; la omisión de su presentación afectará la solvencia de la proposición y será motivo para desecharla por incumplimiento del requisito señalado en las disposiciones legales antes citadas.</w:t>
      </w:r>
    </w:p>
    <w:p w14:paraId="72A872C5" w14:textId="77777777" w:rsidR="00F21450" w:rsidRPr="00691B70" w:rsidRDefault="00F21450" w:rsidP="004F04C4">
      <w:pPr>
        <w:pStyle w:val="4"/>
        <w:ind w:left="-360" w:right="-261" w:firstLine="0"/>
        <w:jc w:val="both"/>
        <w:rPr>
          <w:rFonts w:ascii="Montserrat" w:hAnsi="Montserrat" w:cs="Calibri"/>
          <w:b w:val="0"/>
          <w:sz w:val="22"/>
          <w:szCs w:val="22"/>
          <w:lang w:val="es-MX"/>
        </w:rPr>
      </w:pPr>
    </w:p>
    <w:p w14:paraId="4347E13C" w14:textId="77777777" w:rsidR="00F21450" w:rsidRPr="00691B70" w:rsidRDefault="00F21450" w:rsidP="004F04C4">
      <w:pPr>
        <w:pStyle w:val="4"/>
        <w:ind w:left="-360" w:right="-261" w:firstLine="0"/>
        <w:jc w:val="both"/>
        <w:rPr>
          <w:rFonts w:ascii="Montserrat" w:hAnsi="Montserrat" w:cs="Calibri"/>
          <w:b w:val="0"/>
          <w:sz w:val="22"/>
          <w:szCs w:val="22"/>
          <w:lang w:val="es-MX"/>
        </w:rPr>
      </w:pPr>
      <w:r w:rsidRPr="00691B70">
        <w:rPr>
          <w:rFonts w:ascii="Montserrat" w:hAnsi="Montserrat" w:cs="Calibri"/>
          <w:b w:val="0"/>
          <w:sz w:val="22"/>
          <w:szCs w:val="22"/>
          <w:lang w:val="es-MX"/>
        </w:rPr>
        <w:t xml:space="preserve">Previo a la firma del contrato, el licitante ganador deberá presentar original o copia certificada para su cotejo de los documentos con los que se acredite su existencia legal y las facultades de su representante para suscribir el contrato correspondiente. </w:t>
      </w:r>
    </w:p>
    <w:p w14:paraId="1C4CDE34" w14:textId="77777777" w:rsidR="00C32E29" w:rsidRPr="00691B70" w:rsidRDefault="00C32E29" w:rsidP="004F04C4">
      <w:pPr>
        <w:pStyle w:val="4"/>
        <w:ind w:left="-360" w:right="-261" w:firstLine="0"/>
        <w:jc w:val="both"/>
        <w:rPr>
          <w:rFonts w:ascii="Montserrat" w:hAnsi="Montserrat" w:cs="Calibri"/>
          <w:b w:val="0"/>
          <w:sz w:val="22"/>
          <w:szCs w:val="22"/>
          <w:lang w:val="es-MX"/>
        </w:rPr>
      </w:pPr>
    </w:p>
    <w:p w14:paraId="70F5E0A1" w14:textId="77777777" w:rsidR="00F21450" w:rsidRPr="00691B70" w:rsidRDefault="00F21450" w:rsidP="004F04C4">
      <w:pPr>
        <w:pStyle w:val="4"/>
        <w:ind w:left="-360" w:right="-261" w:firstLine="0"/>
        <w:jc w:val="both"/>
        <w:rPr>
          <w:rFonts w:ascii="Montserrat" w:hAnsi="Montserrat" w:cs="Calibri"/>
          <w:b w:val="0"/>
          <w:sz w:val="22"/>
          <w:szCs w:val="22"/>
          <w:lang w:val="es-MX"/>
        </w:rPr>
      </w:pPr>
      <w:r w:rsidRPr="00691B70">
        <w:rPr>
          <w:rFonts w:ascii="Montserrat" w:hAnsi="Montserrat" w:cs="Calibri"/>
          <w:b w:val="0"/>
          <w:sz w:val="22"/>
          <w:szCs w:val="22"/>
          <w:lang w:val="es-MX"/>
        </w:rPr>
        <w:lastRenderedPageBreak/>
        <w:t>I.</w:t>
      </w:r>
      <w:r w:rsidRPr="00691B70">
        <w:rPr>
          <w:rFonts w:ascii="Montserrat" w:hAnsi="Montserrat" w:cs="Calibri"/>
          <w:b w:val="0"/>
          <w:sz w:val="22"/>
          <w:szCs w:val="22"/>
          <w:lang w:val="es-MX"/>
        </w:rPr>
        <w:tab/>
        <w:t>Tratándose de persona moral, testimonio de la escritura pública en la que conste que fue constituida conforme a las leyes mexicanas y que tiene su domicilio en el territorio nacional, o</w:t>
      </w:r>
    </w:p>
    <w:p w14:paraId="23B77501" w14:textId="77777777" w:rsidR="00F21450" w:rsidRPr="00827745" w:rsidRDefault="00F21450" w:rsidP="004F04C4">
      <w:pPr>
        <w:pStyle w:val="4"/>
        <w:ind w:left="-360" w:right="-261" w:firstLine="0"/>
        <w:jc w:val="both"/>
        <w:rPr>
          <w:rFonts w:ascii="Montserrat" w:hAnsi="Montserrat" w:cs="Calibri"/>
          <w:b w:val="0"/>
          <w:sz w:val="22"/>
          <w:szCs w:val="22"/>
          <w:lang w:val="es-MX"/>
        </w:rPr>
      </w:pPr>
      <w:r w:rsidRPr="00691B70">
        <w:rPr>
          <w:rFonts w:ascii="Montserrat" w:hAnsi="Montserrat" w:cs="Calibri"/>
          <w:b w:val="0"/>
          <w:sz w:val="22"/>
          <w:szCs w:val="22"/>
          <w:lang w:val="es-MX"/>
        </w:rPr>
        <w:t>II.</w:t>
      </w:r>
      <w:r w:rsidRPr="00691B70">
        <w:rPr>
          <w:rFonts w:ascii="Montserrat" w:hAnsi="Montserrat" w:cs="Calibri"/>
          <w:b w:val="0"/>
          <w:sz w:val="22"/>
          <w:szCs w:val="22"/>
          <w:lang w:val="es-MX"/>
        </w:rPr>
        <w:tab/>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50106C39" w14:textId="77777777" w:rsidR="00F21450" w:rsidRPr="00827745" w:rsidRDefault="00F21450" w:rsidP="004F04C4">
      <w:pPr>
        <w:pStyle w:val="4"/>
        <w:ind w:left="-360" w:right="-261" w:firstLine="0"/>
        <w:jc w:val="both"/>
        <w:rPr>
          <w:rFonts w:ascii="Montserrat" w:hAnsi="Montserrat" w:cs="Calibri"/>
          <w:b w:val="0"/>
          <w:sz w:val="22"/>
          <w:szCs w:val="22"/>
          <w:lang w:val="es-MX"/>
        </w:rPr>
      </w:pPr>
    </w:p>
    <w:p w14:paraId="21149DC7" w14:textId="595C498C" w:rsidR="007117D4" w:rsidRPr="00605AA8" w:rsidRDefault="00605AA8" w:rsidP="00156ACE">
      <w:pPr>
        <w:pStyle w:val="4"/>
        <w:numPr>
          <w:ilvl w:val="0"/>
          <w:numId w:val="4"/>
        </w:numPr>
        <w:ind w:left="-426" w:right="-261" w:firstLine="0"/>
        <w:jc w:val="both"/>
        <w:rPr>
          <w:rFonts w:ascii="Montserrat" w:hAnsi="Montserrat" w:cs="Calibri"/>
          <w:b w:val="0"/>
          <w:sz w:val="22"/>
          <w:szCs w:val="22"/>
          <w:lang w:val="es-MX"/>
        </w:rPr>
      </w:pPr>
      <w:r w:rsidRPr="00605AA8">
        <w:rPr>
          <w:rFonts w:ascii="Montserrat" w:hAnsi="Montserrat" w:cs="Calibri"/>
          <w:sz w:val="22"/>
          <w:szCs w:val="22"/>
          <w:lang w:val="es-MX"/>
        </w:rPr>
        <w:t>IDENTIFICACIÓN. -</w:t>
      </w:r>
      <w:r w:rsidR="007117D4" w:rsidRPr="00605AA8">
        <w:rPr>
          <w:rFonts w:ascii="Montserrat" w:hAnsi="Montserrat" w:cs="Calibri"/>
          <w:b w:val="0"/>
          <w:sz w:val="22"/>
          <w:szCs w:val="22"/>
          <w:lang w:val="es-MX"/>
        </w:rPr>
        <w:t xml:space="preserve"> Deberá presentar copia simple por ambos lados de identificación oficial vigente con fotografía, tratándose de personas físicas y en el caso de personas morales, de la persona </w:t>
      </w:r>
      <w:r w:rsidRPr="00605AA8">
        <w:rPr>
          <w:rFonts w:ascii="Montserrat" w:hAnsi="Montserrat" w:cs="Calibri"/>
          <w:b w:val="0"/>
          <w:sz w:val="22"/>
          <w:szCs w:val="22"/>
          <w:lang w:val="es-MX"/>
        </w:rPr>
        <w:t xml:space="preserve">facultada </w:t>
      </w:r>
      <w:r w:rsidR="007117D4" w:rsidRPr="00605AA8">
        <w:rPr>
          <w:rFonts w:ascii="Montserrat" w:hAnsi="Montserrat" w:cs="Calibri"/>
          <w:b w:val="0"/>
          <w:sz w:val="22"/>
          <w:szCs w:val="22"/>
          <w:lang w:val="es-MX"/>
        </w:rPr>
        <w:t>que firme la proposición</w:t>
      </w:r>
      <w:r w:rsidRPr="00605AA8">
        <w:rPr>
          <w:rFonts w:ascii="Montserrat" w:hAnsi="Montserrat" w:cs="Calibri"/>
          <w:b w:val="0"/>
          <w:sz w:val="22"/>
          <w:szCs w:val="22"/>
          <w:lang w:val="es-MX"/>
        </w:rPr>
        <w:t>.</w:t>
      </w:r>
    </w:p>
    <w:p w14:paraId="1276FE06" w14:textId="79416085" w:rsidR="00A564DF" w:rsidRPr="00827745" w:rsidRDefault="00A564DF" w:rsidP="00A564DF">
      <w:pPr>
        <w:pStyle w:val="4"/>
        <w:ind w:left="-360" w:right="-261" w:firstLine="0"/>
        <w:jc w:val="both"/>
        <w:rPr>
          <w:rFonts w:ascii="Montserrat" w:hAnsi="Montserrat" w:cs="Calibri"/>
          <w:sz w:val="22"/>
          <w:szCs w:val="22"/>
          <w:lang w:val="es-MX"/>
        </w:rPr>
      </w:pPr>
      <w:r w:rsidRPr="00605AA8">
        <w:rPr>
          <w:rFonts w:ascii="Montserrat" w:hAnsi="Montserrat" w:cs="Calibri"/>
          <w:sz w:val="22"/>
          <w:szCs w:val="22"/>
          <w:lang w:val="es-MX"/>
        </w:rPr>
        <w:t>Dicho documento será indispensable para la evaluación de las propuestas a efecto de verificar que la persona que firma la propuesta es la facultada legalmente para ello y cuenta con capacidad para comprometerse en el presente procedimiento; la omisión de su presentación afectará la solvencia de la proposición y será motivo para desecharla por incumplimiento del requisito señalado en la disposición reglamentaria antes citada.</w:t>
      </w:r>
    </w:p>
    <w:p w14:paraId="2EF59151" w14:textId="77777777" w:rsidR="007117D4" w:rsidRPr="00827745" w:rsidRDefault="007117D4" w:rsidP="004F04C4">
      <w:pPr>
        <w:pStyle w:val="4"/>
        <w:ind w:left="-360" w:right="-261" w:firstLine="0"/>
        <w:jc w:val="both"/>
        <w:rPr>
          <w:rFonts w:ascii="Montserrat" w:hAnsi="Montserrat" w:cs="Calibri"/>
          <w:b w:val="0"/>
          <w:sz w:val="22"/>
          <w:szCs w:val="22"/>
          <w:lang w:val="es-MX"/>
        </w:rPr>
      </w:pPr>
    </w:p>
    <w:p w14:paraId="2FFA5D73" w14:textId="4A1A9CD3" w:rsidR="00006F9D" w:rsidRPr="007E7308" w:rsidRDefault="000861B5" w:rsidP="00156ACE">
      <w:pPr>
        <w:pStyle w:val="4"/>
        <w:numPr>
          <w:ilvl w:val="0"/>
          <w:numId w:val="4"/>
        </w:numPr>
        <w:ind w:left="-360" w:right="-261" w:firstLine="0"/>
        <w:jc w:val="both"/>
        <w:rPr>
          <w:rFonts w:ascii="Montserrat" w:hAnsi="Montserrat" w:cs="Calibri"/>
          <w:b w:val="0"/>
          <w:sz w:val="22"/>
          <w:szCs w:val="22"/>
          <w:lang w:val="es-MX"/>
        </w:rPr>
      </w:pPr>
      <w:r w:rsidRPr="007E7308">
        <w:rPr>
          <w:rFonts w:ascii="Montserrat" w:hAnsi="Montserrat" w:cs="Calibri"/>
          <w:sz w:val="22"/>
          <w:szCs w:val="22"/>
          <w:lang w:val="es-MX"/>
        </w:rPr>
        <w:t>MANIFESTACIÓN DE IMPEDIMENTOS LEGALES</w:t>
      </w:r>
      <w:r w:rsidR="003D389C" w:rsidRPr="007E7308">
        <w:rPr>
          <w:rFonts w:ascii="Montserrat" w:hAnsi="Montserrat" w:cs="Calibri"/>
          <w:sz w:val="22"/>
          <w:szCs w:val="22"/>
          <w:lang w:val="es-MX"/>
        </w:rPr>
        <w:t>.-</w:t>
      </w:r>
      <w:r w:rsidR="003D389C" w:rsidRPr="007E7308">
        <w:rPr>
          <w:rFonts w:ascii="Montserrat" w:hAnsi="Montserrat" w:cs="Calibri"/>
          <w:b w:val="0"/>
          <w:sz w:val="22"/>
          <w:szCs w:val="22"/>
          <w:lang w:val="es-MX"/>
        </w:rPr>
        <w:t xml:space="preserve"> </w:t>
      </w:r>
      <w:r w:rsidR="00006F9D" w:rsidRPr="007E7308">
        <w:rPr>
          <w:rFonts w:ascii="Montserrat" w:hAnsi="Montserrat" w:cs="Calibri"/>
          <w:b w:val="0"/>
          <w:sz w:val="22"/>
          <w:szCs w:val="22"/>
          <w:lang w:val="es-MX"/>
        </w:rPr>
        <w:t xml:space="preserve">Escrito en el que su firmante manifieste bajo protesta de decir verdad, </w:t>
      </w:r>
      <w:r w:rsidR="001936E1" w:rsidRPr="007E7308">
        <w:rPr>
          <w:rFonts w:ascii="Montserrat" w:hAnsi="Montserrat" w:cs="Calibri"/>
          <w:b w:val="0"/>
          <w:sz w:val="22"/>
          <w:szCs w:val="22"/>
          <w:lang w:val="es-MX"/>
        </w:rPr>
        <w:t xml:space="preserve">que el licitante </w:t>
      </w:r>
      <w:r w:rsidR="00006F9D" w:rsidRPr="007E7308">
        <w:rPr>
          <w:rFonts w:ascii="Montserrat" w:hAnsi="Montserrat" w:cs="Calibri"/>
          <w:b w:val="0"/>
          <w:sz w:val="22"/>
          <w:szCs w:val="22"/>
          <w:lang w:val="es-MX"/>
        </w:rPr>
        <w:t xml:space="preserve">no </w:t>
      </w:r>
      <w:r w:rsidR="001936E1" w:rsidRPr="007E7308">
        <w:rPr>
          <w:rFonts w:ascii="Montserrat" w:hAnsi="Montserrat" w:cs="Calibri"/>
          <w:b w:val="0"/>
          <w:sz w:val="22"/>
          <w:szCs w:val="22"/>
          <w:lang w:val="es-MX"/>
        </w:rPr>
        <w:t xml:space="preserve">se </w:t>
      </w:r>
      <w:r w:rsidR="00006F9D" w:rsidRPr="007E7308">
        <w:rPr>
          <w:rFonts w:ascii="Montserrat" w:hAnsi="Montserrat" w:cs="Calibri"/>
          <w:b w:val="0"/>
          <w:sz w:val="22"/>
          <w:szCs w:val="22"/>
          <w:lang w:val="es-MX"/>
        </w:rPr>
        <w:t>enc</w:t>
      </w:r>
      <w:r w:rsidR="001936E1" w:rsidRPr="007E7308">
        <w:rPr>
          <w:rFonts w:ascii="Montserrat" w:hAnsi="Montserrat" w:cs="Calibri"/>
          <w:b w:val="0"/>
          <w:sz w:val="22"/>
          <w:szCs w:val="22"/>
          <w:lang w:val="es-MX"/>
        </w:rPr>
        <w:t>uentra</w:t>
      </w:r>
      <w:r w:rsidR="00006F9D" w:rsidRPr="007E7308">
        <w:rPr>
          <w:rFonts w:ascii="Montserrat" w:hAnsi="Montserrat" w:cs="Calibri"/>
          <w:b w:val="0"/>
          <w:sz w:val="22"/>
          <w:szCs w:val="22"/>
          <w:lang w:val="es-MX"/>
        </w:rPr>
        <w:t xml:space="preserve"> en alguno de los supuestos establecidos por los artículos 71 y 90, cuarto párrafo de la LAASSP; tratándose de personas morales, su representante legal deberá de manifestar con el escrito antes referido que tanto el licitante, como los socios o asociados, no se encuentran inhabilitadas, pudiendo utilizar el formato </w:t>
      </w:r>
      <w:r w:rsidR="00006F9D" w:rsidRPr="007E7308">
        <w:rPr>
          <w:rFonts w:ascii="Montserrat" w:hAnsi="Montserrat" w:cs="Calibri"/>
          <w:sz w:val="22"/>
          <w:szCs w:val="22"/>
          <w:lang w:val="es-MX"/>
        </w:rPr>
        <w:t xml:space="preserve">Anexo </w:t>
      </w:r>
      <w:r w:rsidR="002F0334" w:rsidRPr="007E7308">
        <w:rPr>
          <w:rFonts w:ascii="Montserrat" w:hAnsi="Montserrat" w:cs="Calibri"/>
          <w:sz w:val="22"/>
          <w:szCs w:val="22"/>
          <w:lang w:val="es-MX"/>
        </w:rPr>
        <w:t>4</w:t>
      </w:r>
      <w:r w:rsidR="00006F9D" w:rsidRPr="007E7308">
        <w:rPr>
          <w:rFonts w:ascii="Montserrat" w:hAnsi="Montserrat" w:cs="Calibri"/>
          <w:b w:val="0"/>
          <w:sz w:val="22"/>
          <w:szCs w:val="22"/>
          <w:lang w:val="es-MX"/>
        </w:rPr>
        <w:t xml:space="preserve"> de la convocatoria, requisito que se hace exigible en términos de las disposiciones de los artículos 40 fracción IX  de la LAASSP, y </w:t>
      </w:r>
      <w:r w:rsidR="00D64113" w:rsidRPr="007E7308">
        <w:rPr>
          <w:rFonts w:ascii="Montserrat" w:hAnsi="Montserrat" w:cs="Calibri"/>
          <w:b w:val="0"/>
          <w:sz w:val="22"/>
          <w:szCs w:val="22"/>
          <w:lang w:val="es-MX"/>
        </w:rPr>
        <w:t>83</w:t>
      </w:r>
      <w:r w:rsidR="00006F9D" w:rsidRPr="007E7308">
        <w:rPr>
          <w:rFonts w:ascii="Montserrat" w:hAnsi="Montserrat" w:cs="Calibri"/>
          <w:b w:val="0"/>
          <w:sz w:val="22"/>
          <w:szCs w:val="22"/>
          <w:lang w:val="es-MX"/>
        </w:rPr>
        <w:t xml:space="preserve">  fracción VI inciso </w:t>
      </w:r>
      <w:r w:rsidR="00D64113" w:rsidRPr="007E7308">
        <w:rPr>
          <w:rFonts w:ascii="Montserrat" w:hAnsi="Montserrat" w:cs="Calibri"/>
          <w:b w:val="0"/>
          <w:sz w:val="22"/>
          <w:szCs w:val="22"/>
          <w:lang w:val="es-MX"/>
        </w:rPr>
        <w:t>e</w:t>
      </w:r>
      <w:r w:rsidR="00006F9D" w:rsidRPr="007E7308">
        <w:rPr>
          <w:rFonts w:ascii="Montserrat" w:hAnsi="Montserrat" w:cs="Calibri"/>
          <w:b w:val="0"/>
          <w:sz w:val="22"/>
          <w:szCs w:val="22"/>
          <w:lang w:val="es-MX"/>
        </w:rPr>
        <w:t xml:space="preserve">)  de su Reglamento. </w:t>
      </w:r>
    </w:p>
    <w:p w14:paraId="32DFD9AC" w14:textId="77777777" w:rsidR="00006F9D" w:rsidRPr="00827745" w:rsidRDefault="00006F9D" w:rsidP="00006F9D">
      <w:pPr>
        <w:pStyle w:val="4"/>
        <w:ind w:left="-360" w:right="-261" w:firstLine="0"/>
        <w:jc w:val="both"/>
        <w:rPr>
          <w:rFonts w:ascii="Montserrat" w:hAnsi="Montserrat" w:cs="Calibri"/>
          <w:sz w:val="22"/>
          <w:szCs w:val="22"/>
        </w:rPr>
      </w:pPr>
      <w:r w:rsidRPr="007E7308">
        <w:rPr>
          <w:rFonts w:ascii="Montserrat" w:hAnsi="Montserrat" w:cs="Calibri"/>
          <w:sz w:val="22"/>
          <w:szCs w:val="22"/>
        </w:rPr>
        <w:t>Dicho documento será indispensable para la evaluación de las proposiciones a efecto de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40448C71" w14:textId="3A141870" w:rsidR="007C3D6F" w:rsidRPr="00827745" w:rsidRDefault="007C3D6F" w:rsidP="00006F9D">
      <w:pPr>
        <w:pStyle w:val="4"/>
        <w:ind w:left="-360" w:right="-261" w:firstLine="0"/>
        <w:jc w:val="both"/>
        <w:rPr>
          <w:rFonts w:ascii="Montserrat" w:hAnsi="Montserrat" w:cs="Calibri"/>
          <w:sz w:val="22"/>
          <w:szCs w:val="22"/>
          <w:lang w:val="es-MX"/>
        </w:rPr>
      </w:pPr>
    </w:p>
    <w:p w14:paraId="1F924173" w14:textId="53C59585" w:rsidR="00E067FB" w:rsidRPr="00183419" w:rsidRDefault="000861B5" w:rsidP="00156ACE">
      <w:pPr>
        <w:pStyle w:val="4"/>
        <w:numPr>
          <w:ilvl w:val="0"/>
          <w:numId w:val="4"/>
        </w:numPr>
        <w:ind w:left="-360" w:right="-261" w:firstLine="0"/>
        <w:jc w:val="both"/>
        <w:rPr>
          <w:rFonts w:ascii="Montserrat" w:hAnsi="Montserrat" w:cs="Calibri"/>
          <w:b w:val="0"/>
          <w:sz w:val="22"/>
          <w:szCs w:val="22"/>
          <w:lang w:val="es-MX"/>
        </w:rPr>
      </w:pPr>
      <w:r w:rsidRPr="00183419">
        <w:rPr>
          <w:rFonts w:ascii="Montserrat" w:hAnsi="Montserrat" w:cs="Calibri"/>
          <w:sz w:val="22"/>
          <w:szCs w:val="22"/>
          <w:lang w:val="es-MX"/>
        </w:rPr>
        <w:t>DECLARACIÓN DE INTEGRIDAD</w:t>
      </w:r>
      <w:r w:rsidR="009D3EBC" w:rsidRPr="00183419">
        <w:rPr>
          <w:rFonts w:ascii="Montserrat" w:hAnsi="Montserrat" w:cs="Calibri"/>
          <w:sz w:val="22"/>
          <w:szCs w:val="22"/>
          <w:lang w:val="es-MX"/>
        </w:rPr>
        <w:t xml:space="preserve">, </w:t>
      </w:r>
      <w:r w:rsidR="00E067FB" w:rsidRPr="00183419">
        <w:rPr>
          <w:rFonts w:ascii="Montserrat" w:hAnsi="Montserrat" w:cs="Calibri"/>
          <w:b w:val="0"/>
          <w:sz w:val="22"/>
          <w:szCs w:val="22"/>
          <w:lang w:val="es-MX"/>
        </w:rPr>
        <w:t xml:space="preserve">Escrito en el que su firmante manifieste bajo protesta de decir verdad que el licitante por sí mismo o a través de interpósita persona, se abstendrá de adoptar conductas, para que las personas servidoras públicas induzcan o alteren las evaluaciones de las proposiciones, el resultado del procedimiento u otros aspectos que le puedan otorgar condiciones más ventajosas con relación a los demás participantes; así como, de incorporar durante la vigencia de los contratos a personas que se encuentren inhabilitadas; pudiendo utilizar para ello el </w:t>
      </w:r>
      <w:r w:rsidR="00E067FB" w:rsidRPr="00183419">
        <w:rPr>
          <w:rFonts w:ascii="Montserrat" w:hAnsi="Montserrat" w:cs="Calibri"/>
          <w:sz w:val="22"/>
          <w:szCs w:val="22"/>
          <w:lang w:val="es-MX"/>
        </w:rPr>
        <w:t xml:space="preserve">Anexo </w:t>
      </w:r>
      <w:r w:rsidR="002F0334" w:rsidRPr="00183419">
        <w:rPr>
          <w:rFonts w:ascii="Montserrat" w:hAnsi="Montserrat" w:cs="Calibri"/>
          <w:sz w:val="22"/>
          <w:szCs w:val="22"/>
          <w:lang w:val="es-MX"/>
        </w:rPr>
        <w:t>5</w:t>
      </w:r>
      <w:r w:rsidR="00E067FB" w:rsidRPr="00183419">
        <w:rPr>
          <w:rFonts w:ascii="Montserrat" w:hAnsi="Montserrat" w:cs="Calibri"/>
          <w:b w:val="0"/>
          <w:sz w:val="22"/>
          <w:szCs w:val="22"/>
          <w:lang w:val="es-MX"/>
        </w:rPr>
        <w:t xml:space="preserve"> de esta convocatoria, requisito que se hace exigible en términos de las disposiciones de los artículos 40 fracción X  de la LAASSP,  </w:t>
      </w:r>
      <w:r w:rsidR="00645937" w:rsidRPr="00183419">
        <w:rPr>
          <w:rFonts w:ascii="Montserrat" w:hAnsi="Montserrat" w:cs="Calibri"/>
          <w:b w:val="0"/>
          <w:sz w:val="22"/>
          <w:szCs w:val="22"/>
          <w:lang w:val="es-MX"/>
        </w:rPr>
        <w:t>83</w:t>
      </w:r>
      <w:r w:rsidR="00E067FB" w:rsidRPr="00183419">
        <w:rPr>
          <w:rFonts w:ascii="Montserrat" w:hAnsi="Montserrat" w:cs="Calibri"/>
          <w:b w:val="0"/>
          <w:sz w:val="22"/>
          <w:szCs w:val="22"/>
          <w:lang w:val="es-MX"/>
        </w:rPr>
        <w:t xml:space="preserve"> fracción VI inciso f)  de su Reglamento.</w:t>
      </w:r>
    </w:p>
    <w:p w14:paraId="48E5A74D" w14:textId="77777777" w:rsidR="00E067FB" w:rsidRPr="00827745" w:rsidRDefault="00E067FB" w:rsidP="00E067FB">
      <w:pPr>
        <w:pStyle w:val="4"/>
        <w:ind w:left="-360" w:right="-261" w:firstLine="0"/>
        <w:jc w:val="both"/>
        <w:rPr>
          <w:rFonts w:ascii="Montserrat" w:hAnsi="Montserrat" w:cs="Calibri"/>
          <w:sz w:val="22"/>
          <w:szCs w:val="22"/>
        </w:rPr>
      </w:pPr>
      <w:r w:rsidRPr="00183419">
        <w:rPr>
          <w:rFonts w:ascii="Montserrat" w:hAnsi="Montserrat" w:cs="Calibri"/>
          <w:sz w:val="22"/>
          <w:szCs w:val="22"/>
        </w:rPr>
        <w:t xml:space="preserve">Dicho documento será indispensable para la evaluación de las propuestas a efecto de verificar que el licitante cuente con la capacidad legal suficiente para comprometerse en términos del contrato que se derive del presente procedimiento; la omisión de su </w:t>
      </w:r>
      <w:r w:rsidRPr="00183419">
        <w:rPr>
          <w:rFonts w:ascii="Montserrat" w:hAnsi="Montserrat" w:cs="Calibri"/>
          <w:sz w:val="22"/>
          <w:szCs w:val="22"/>
        </w:rPr>
        <w:lastRenderedPageBreak/>
        <w:t>presentación afectará la solvencia de la proposición y será motivo para desecharla por incumplimiento del requisito señalado en las disposiciones legales antes citadas.</w:t>
      </w:r>
    </w:p>
    <w:p w14:paraId="68D652C2" w14:textId="77777777" w:rsidR="00303C38" w:rsidRPr="00827745" w:rsidRDefault="00303C38" w:rsidP="00E067FB">
      <w:pPr>
        <w:pStyle w:val="4"/>
        <w:ind w:left="-360" w:right="-261" w:firstLine="0"/>
        <w:jc w:val="both"/>
        <w:rPr>
          <w:rFonts w:ascii="Montserrat" w:hAnsi="Montserrat" w:cs="Calibri"/>
          <w:sz w:val="22"/>
          <w:szCs w:val="22"/>
        </w:rPr>
      </w:pPr>
    </w:p>
    <w:p w14:paraId="23AFA11E" w14:textId="77777777" w:rsidR="00303C38" w:rsidRPr="004340B9" w:rsidRDefault="00303C38" w:rsidP="00156ACE">
      <w:pPr>
        <w:pStyle w:val="4"/>
        <w:numPr>
          <w:ilvl w:val="0"/>
          <w:numId w:val="4"/>
        </w:numPr>
        <w:ind w:left="-142" w:right="-261" w:hanging="284"/>
        <w:jc w:val="both"/>
        <w:rPr>
          <w:rFonts w:ascii="Montserrat" w:hAnsi="Montserrat" w:cs="Calibri"/>
          <w:sz w:val="22"/>
          <w:szCs w:val="22"/>
          <w:lang w:val="es-MX"/>
        </w:rPr>
      </w:pPr>
      <w:r w:rsidRPr="004340B9">
        <w:rPr>
          <w:rFonts w:ascii="Montserrat" w:hAnsi="Montserrat" w:cs="Calibri"/>
          <w:sz w:val="22"/>
          <w:szCs w:val="22"/>
          <w:lang w:val="es-MX"/>
        </w:rPr>
        <w:t>CONSTANCIA DE SITUACIÓN FISCAL Y/O AVISO DE INSCRIPCIÓN ANTE LA S.H.C.P.</w:t>
      </w:r>
    </w:p>
    <w:p w14:paraId="23C4B752" w14:textId="77777777" w:rsidR="00303C38" w:rsidRPr="00827745" w:rsidRDefault="00303C38" w:rsidP="00EF2FF1">
      <w:pPr>
        <w:pStyle w:val="Prrafodelista"/>
        <w:tabs>
          <w:tab w:val="left" w:pos="0"/>
        </w:tabs>
        <w:ind w:left="-426" w:right="-322"/>
        <w:jc w:val="both"/>
        <w:rPr>
          <w:rFonts w:ascii="Montserrat" w:eastAsia="MS Mincho" w:hAnsi="Montserrat" w:cs="Calibri"/>
          <w:sz w:val="22"/>
          <w:szCs w:val="22"/>
          <w:lang w:eastAsia="en-US"/>
        </w:rPr>
      </w:pPr>
      <w:r w:rsidRPr="004340B9">
        <w:rPr>
          <w:rFonts w:ascii="Montserrat" w:eastAsia="MS Mincho" w:hAnsi="Montserrat" w:cs="Calibri"/>
          <w:sz w:val="22"/>
          <w:szCs w:val="22"/>
          <w:lang w:eastAsia="en-US"/>
        </w:rPr>
        <w:t>Los licitantes deberán presentar constancia de situación fiscal emitida por el SAT y/o aviso de inscripción ante la S.H.C.P.; la omisión de su presentación afectará la solvencia de la proposición y será motivo para desecharla por incumplimiento del requisito señalado en las disposiciones legales antes citadas.</w:t>
      </w:r>
    </w:p>
    <w:p w14:paraId="554779B1" w14:textId="5D584D17" w:rsidR="002B0C7A" w:rsidRPr="00827745" w:rsidRDefault="002B0C7A" w:rsidP="00E067FB">
      <w:pPr>
        <w:pStyle w:val="4"/>
        <w:ind w:left="-360" w:right="-261" w:firstLine="0"/>
        <w:jc w:val="both"/>
        <w:rPr>
          <w:rFonts w:ascii="Montserrat" w:hAnsi="Montserrat" w:cs="Calibri"/>
          <w:b w:val="0"/>
          <w:sz w:val="22"/>
          <w:szCs w:val="22"/>
        </w:rPr>
      </w:pPr>
    </w:p>
    <w:p w14:paraId="6508A79B" w14:textId="289B14F5" w:rsidR="002F0334" w:rsidRPr="00D60912" w:rsidRDefault="000861B5" w:rsidP="00156ACE">
      <w:pPr>
        <w:pStyle w:val="Prrafodelista"/>
        <w:numPr>
          <w:ilvl w:val="0"/>
          <w:numId w:val="4"/>
        </w:numPr>
        <w:tabs>
          <w:tab w:val="left" w:pos="0"/>
        </w:tabs>
        <w:ind w:left="-426" w:right="-322" w:firstLine="0"/>
        <w:jc w:val="both"/>
        <w:rPr>
          <w:rFonts w:ascii="Montserrat" w:eastAsia="MS Mincho" w:hAnsi="Montserrat" w:cs="Calibri"/>
          <w:sz w:val="22"/>
          <w:szCs w:val="22"/>
          <w:lang w:eastAsia="en-US"/>
        </w:rPr>
      </w:pPr>
      <w:r w:rsidRPr="00D60912">
        <w:rPr>
          <w:rFonts w:ascii="Montserrat" w:eastAsia="MS Mincho" w:hAnsi="Montserrat" w:cs="Calibri"/>
          <w:b/>
          <w:sz w:val="22"/>
          <w:szCs w:val="22"/>
          <w:lang w:eastAsia="en-US"/>
        </w:rPr>
        <w:t xml:space="preserve">MANIFIESTO DE </w:t>
      </w:r>
      <w:r w:rsidR="004340B9" w:rsidRPr="00D60912">
        <w:rPr>
          <w:rFonts w:ascii="Montserrat" w:eastAsia="MS Mincho" w:hAnsi="Montserrat" w:cs="Calibri"/>
          <w:b/>
          <w:sz w:val="22"/>
          <w:szCs w:val="22"/>
          <w:lang w:eastAsia="en-US"/>
        </w:rPr>
        <w:t>NACIONALIDAD. -</w:t>
      </w:r>
      <w:r w:rsidR="008076FB" w:rsidRPr="00D60912">
        <w:rPr>
          <w:rFonts w:ascii="Montserrat" w:eastAsia="MS Mincho" w:hAnsi="Montserrat" w:cs="Calibri"/>
          <w:sz w:val="22"/>
          <w:szCs w:val="22"/>
          <w:lang w:eastAsia="en-US"/>
        </w:rPr>
        <w:t xml:space="preserve"> Presentar escrito en el </w:t>
      </w:r>
      <w:r w:rsidR="004340B9" w:rsidRPr="00D60912">
        <w:rPr>
          <w:rFonts w:ascii="Montserrat" w:eastAsia="MS Mincho" w:hAnsi="Montserrat" w:cs="Calibri"/>
          <w:sz w:val="22"/>
          <w:szCs w:val="22"/>
          <w:lang w:eastAsia="en-US"/>
        </w:rPr>
        <w:t>que,</w:t>
      </w:r>
      <w:r w:rsidR="008076FB" w:rsidRPr="00D60912">
        <w:rPr>
          <w:rFonts w:ascii="Montserrat" w:eastAsia="MS Mincho" w:hAnsi="Montserrat" w:cs="Calibri"/>
          <w:sz w:val="22"/>
          <w:szCs w:val="22"/>
          <w:lang w:eastAsia="en-US"/>
        </w:rPr>
        <w:t xml:space="preserve"> bajo protesta de decir verdad, el licitante manifieste que es de nacionalidad mexicana</w:t>
      </w:r>
      <w:r w:rsidR="002F0334" w:rsidRPr="00D60912">
        <w:rPr>
          <w:rFonts w:ascii="Montserrat" w:eastAsia="MS Mincho" w:hAnsi="Montserrat" w:cs="Calibri"/>
          <w:sz w:val="22"/>
          <w:szCs w:val="22"/>
          <w:lang w:eastAsia="en-US"/>
        </w:rPr>
        <w:t>.</w:t>
      </w:r>
    </w:p>
    <w:p w14:paraId="48C3011E" w14:textId="1812E4C4" w:rsidR="008076FB" w:rsidRPr="00D60912" w:rsidRDefault="008076FB" w:rsidP="002F0334">
      <w:pPr>
        <w:pStyle w:val="Prrafodelista"/>
        <w:tabs>
          <w:tab w:val="left" w:pos="0"/>
        </w:tabs>
        <w:ind w:left="-426" w:right="-322"/>
        <w:jc w:val="both"/>
        <w:rPr>
          <w:rFonts w:ascii="Montserrat" w:eastAsia="MS Mincho" w:hAnsi="Montserrat" w:cs="Calibri"/>
          <w:sz w:val="22"/>
          <w:szCs w:val="22"/>
          <w:lang w:eastAsia="en-US"/>
        </w:rPr>
      </w:pPr>
      <w:r w:rsidRPr="00D60912">
        <w:rPr>
          <w:rFonts w:ascii="Montserrat" w:eastAsia="MS Mincho" w:hAnsi="Montserrat" w:cs="Calibri"/>
          <w:sz w:val="22"/>
          <w:szCs w:val="22"/>
          <w:lang w:eastAsia="en-US"/>
        </w:rPr>
        <w:t>Así mismo señalará en dicho documento que en el caso de resultar adjudicado en el presente procedimiento, previo a la firma del contrato presentará para su cotejo, original o copia certificada de los siguientes documentos:</w:t>
      </w:r>
    </w:p>
    <w:p w14:paraId="7C0EAF24" w14:textId="77777777" w:rsidR="008076FB" w:rsidRPr="009D1F9A" w:rsidRDefault="008076FB" w:rsidP="008076FB">
      <w:pPr>
        <w:tabs>
          <w:tab w:val="left" w:pos="426"/>
          <w:tab w:val="num" w:pos="993"/>
        </w:tabs>
        <w:ind w:left="-426" w:right="-322"/>
        <w:jc w:val="both"/>
        <w:rPr>
          <w:rFonts w:ascii="Montserrat" w:eastAsia="MS Mincho" w:hAnsi="Montserrat" w:cs="Calibri"/>
          <w:sz w:val="22"/>
          <w:szCs w:val="22"/>
          <w:lang w:eastAsia="en-US"/>
        </w:rPr>
      </w:pPr>
      <w:r w:rsidRPr="00D60912">
        <w:rPr>
          <w:rFonts w:ascii="Montserrat" w:eastAsia="MS Mincho" w:hAnsi="Montserrat" w:cs="Calibri"/>
          <w:sz w:val="22"/>
          <w:szCs w:val="22"/>
          <w:lang w:eastAsia="en-US"/>
        </w:rPr>
        <w:t xml:space="preserve">Tratándose de persona moral, testimonio de la escritura pública en la que conste que fue constituida conforme a las leyes mexicanas y que tiene su domicilio en el territorio nacional, o tratándose de persona física, copia certificada del acta de nacimiento o, en su caso, carta de naturalización respectiva, expedida </w:t>
      </w:r>
      <w:r w:rsidRPr="009D1F9A">
        <w:rPr>
          <w:rFonts w:ascii="Montserrat" w:eastAsia="MS Mincho" w:hAnsi="Montserrat" w:cs="Calibri"/>
          <w:sz w:val="22"/>
          <w:szCs w:val="22"/>
          <w:lang w:eastAsia="en-US"/>
        </w:rPr>
        <w:t>por la autoridad competente, así como la documentación con la que acredite tener su domicilio legal en el territorio nacional.</w:t>
      </w:r>
    </w:p>
    <w:p w14:paraId="5A61F0B6" w14:textId="20A05854" w:rsidR="008076FB" w:rsidRPr="009D1F9A" w:rsidRDefault="008076FB" w:rsidP="008076FB">
      <w:pPr>
        <w:tabs>
          <w:tab w:val="left" w:pos="426"/>
          <w:tab w:val="num" w:pos="993"/>
        </w:tabs>
        <w:ind w:left="-426" w:right="-322"/>
        <w:jc w:val="both"/>
        <w:rPr>
          <w:rFonts w:ascii="Montserrat" w:eastAsia="MS Mincho" w:hAnsi="Montserrat" w:cs="Calibri"/>
          <w:sz w:val="22"/>
          <w:szCs w:val="22"/>
          <w:lang w:eastAsia="en-US"/>
        </w:rPr>
      </w:pPr>
      <w:r w:rsidRPr="009D1F9A">
        <w:rPr>
          <w:rFonts w:ascii="Montserrat" w:eastAsia="MS Mincho" w:hAnsi="Montserrat" w:cs="Calibri"/>
          <w:sz w:val="22"/>
          <w:szCs w:val="22"/>
          <w:lang w:eastAsia="en-US"/>
        </w:rPr>
        <w:t xml:space="preserve">Pudiendo utilizar el formato </w:t>
      </w:r>
      <w:r w:rsidRPr="009D1F9A">
        <w:rPr>
          <w:rFonts w:ascii="Montserrat" w:eastAsia="MS Mincho" w:hAnsi="Montserrat" w:cs="Calibri"/>
          <w:b/>
          <w:sz w:val="22"/>
          <w:szCs w:val="22"/>
          <w:lang w:eastAsia="en-US"/>
        </w:rPr>
        <w:t xml:space="preserve">Anexo </w:t>
      </w:r>
      <w:r w:rsidR="002F0334" w:rsidRPr="009D1F9A">
        <w:rPr>
          <w:rFonts w:ascii="Montserrat" w:eastAsia="MS Mincho" w:hAnsi="Montserrat" w:cs="Calibri"/>
          <w:b/>
          <w:sz w:val="22"/>
          <w:szCs w:val="22"/>
          <w:lang w:eastAsia="en-US"/>
        </w:rPr>
        <w:t>6</w:t>
      </w:r>
      <w:r w:rsidRPr="009D1F9A">
        <w:rPr>
          <w:rFonts w:ascii="Montserrat" w:eastAsia="MS Mincho" w:hAnsi="Montserrat" w:cs="Calibri"/>
          <w:sz w:val="22"/>
          <w:szCs w:val="22"/>
          <w:lang w:eastAsia="en-US"/>
        </w:rPr>
        <w:t xml:space="preserve"> de la convocatoria; requisito que se hace exigible en términos de las disposiciones del artículo </w:t>
      </w:r>
      <w:r w:rsidR="00CD1FAF" w:rsidRPr="009D1F9A">
        <w:rPr>
          <w:rFonts w:ascii="Montserrat" w:eastAsia="MS Mincho" w:hAnsi="Montserrat" w:cs="Calibri"/>
          <w:sz w:val="22"/>
          <w:szCs w:val="22"/>
          <w:lang w:eastAsia="en-US"/>
        </w:rPr>
        <w:t>39</w:t>
      </w:r>
      <w:r w:rsidR="004B72BC" w:rsidRPr="009D1F9A">
        <w:rPr>
          <w:rFonts w:ascii="Montserrat" w:eastAsia="MS Mincho" w:hAnsi="Montserrat" w:cs="Calibri"/>
          <w:sz w:val="22"/>
          <w:szCs w:val="22"/>
          <w:lang w:eastAsia="en-US"/>
        </w:rPr>
        <w:t xml:space="preserve"> fracción I de la </w:t>
      </w:r>
      <w:r w:rsidRPr="009D1F9A">
        <w:rPr>
          <w:rFonts w:ascii="Montserrat" w:eastAsia="MS Mincho" w:hAnsi="Montserrat" w:cs="Calibri"/>
          <w:sz w:val="22"/>
          <w:szCs w:val="22"/>
          <w:lang w:eastAsia="en-US"/>
        </w:rPr>
        <w:t xml:space="preserve">LAASSP y </w:t>
      </w:r>
      <w:r w:rsidR="000A5E46" w:rsidRPr="009D1F9A">
        <w:rPr>
          <w:rFonts w:ascii="Montserrat" w:eastAsia="MS Mincho" w:hAnsi="Montserrat" w:cs="Calibri"/>
          <w:sz w:val="22"/>
          <w:szCs w:val="22"/>
          <w:lang w:eastAsia="en-US"/>
        </w:rPr>
        <w:t>58</w:t>
      </w:r>
      <w:r w:rsidRPr="009D1F9A">
        <w:rPr>
          <w:rFonts w:ascii="Montserrat" w:eastAsia="MS Mincho" w:hAnsi="Montserrat" w:cs="Calibri"/>
          <w:sz w:val="22"/>
          <w:szCs w:val="22"/>
          <w:lang w:eastAsia="en-US"/>
        </w:rPr>
        <w:t xml:space="preserve"> en relación con el </w:t>
      </w:r>
      <w:r w:rsidR="009073FE" w:rsidRPr="009D1F9A">
        <w:rPr>
          <w:rFonts w:ascii="Montserrat" w:eastAsia="MS Mincho" w:hAnsi="Montserrat" w:cs="Calibri"/>
          <w:sz w:val="22"/>
          <w:szCs w:val="22"/>
          <w:lang w:eastAsia="en-US"/>
        </w:rPr>
        <w:t>83</w:t>
      </w:r>
      <w:r w:rsidRPr="009D1F9A">
        <w:rPr>
          <w:rFonts w:ascii="Montserrat" w:eastAsia="MS Mincho" w:hAnsi="Montserrat" w:cs="Calibri"/>
          <w:sz w:val="22"/>
          <w:szCs w:val="22"/>
          <w:lang w:eastAsia="en-US"/>
        </w:rPr>
        <w:t xml:space="preserve"> fracción VI inciso b)</w:t>
      </w:r>
      <w:r w:rsidR="00812A96" w:rsidRPr="009D1F9A">
        <w:rPr>
          <w:rFonts w:ascii="Montserrat" w:eastAsia="MS Mincho" w:hAnsi="Montserrat" w:cs="Calibri"/>
          <w:sz w:val="22"/>
          <w:szCs w:val="22"/>
          <w:lang w:eastAsia="en-US"/>
        </w:rPr>
        <w:t xml:space="preserve"> </w:t>
      </w:r>
      <w:r w:rsidRPr="009D1F9A">
        <w:rPr>
          <w:rFonts w:ascii="Montserrat" w:eastAsia="MS Mincho" w:hAnsi="Montserrat" w:cs="Calibri"/>
          <w:sz w:val="22"/>
          <w:szCs w:val="22"/>
          <w:lang w:eastAsia="en-US"/>
        </w:rPr>
        <w:t>de su Reglamento.</w:t>
      </w:r>
    </w:p>
    <w:p w14:paraId="7A5C6109" w14:textId="4776E0A4" w:rsidR="008076FB" w:rsidRPr="00827745" w:rsidRDefault="008076FB" w:rsidP="008076FB">
      <w:pPr>
        <w:tabs>
          <w:tab w:val="left" w:pos="426"/>
          <w:tab w:val="num" w:pos="993"/>
        </w:tabs>
        <w:ind w:left="-426" w:right="-322"/>
        <w:jc w:val="both"/>
        <w:rPr>
          <w:rFonts w:ascii="Montserrat" w:eastAsia="MS Mincho" w:hAnsi="Montserrat" w:cs="Calibri"/>
          <w:b/>
          <w:sz w:val="22"/>
          <w:szCs w:val="22"/>
          <w:lang w:eastAsia="en-US"/>
        </w:rPr>
      </w:pPr>
      <w:r w:rsidRPr="009D1F9A">
        <w:rPr>
          <w:rFonts w:ascii="Montserrat" w:eastAsia="MS Mincho" w:hAnsi="Montserrat" w:cs="Calibri"/>
          <w:b/>
          <w:sz w:val="22"/>
          <w:szCs w:val="22"/>
          <w:lang w:eastAsia="en-US"/>
        </w:rPr>
        <w:t>Dicho documento será indispensable para la evaluación de las propuestas a efecto de verificar que el licitante cuente con la capacidad legal para participar en el presente procedimiento; la omisión de su presentación afectará la solvencia de la proposición y será motivo para desecharla por incumplimiento del requisito señalado en las disposiciones legales antes citadas.</w:t>
      </w:r>
      <w:r w:rsidRPr="00827745">
        <w:rPr>
          <w:rFonts w:ascii="Montserrat" w:eastAsia="MS Mincho" w:hAnsi="Montserrat" w:cs="Calibri"/>
          <w:b/>
          <w:sz w:val="22"/>
          <w:szCs w:val="22"/>
          <w:lang w:eastAsia="en-US"/>
        </w:rPr>
        <w:t xml:space="preserve"> </w:t>
      </w:r>
    </w:p>
    <w:p w14:paraId="663B2C38" w14:textId="77777777" w:rsidR="006F066D" w:rsidRPr="00827745" w:rsidRDefault="006F066D" w:rsidP="008076FB">
      <w:pPr>
        <w:tabs>
          <w:tab w:val="left" w:pos="426"/>
          <w:tab w:val="num" w:pos="993"/>
        </w:tabs>
        <w:ind w:left="-426" w:right="-322"/>
        <w:jc w:val="both"/>
        <w:rPr>
          <w:rFonts w:ascii="Montserrat" w:eastAsia="MS Mincho" w:hAnsi="Montserrat" w:cs="Calibri"/>
          <w:b/>
          <w:sz w:val="22"/>
          <w:szCs w:val="22"/>
          <w:lang w:eastAsia="en-US"/>
        </w:rPr>
      </w:pPr>
    </w:p>
    <w:p w14:paraId="19F81216" w14:textId="332D249E" w:rsidR="006F066D" w:rsidRPr="00325724" w:rsidRDefault="00E543D2" w:rsidP="006F066D">
      <w:pPr>
        <w:tabs>
          <w:tab w:val="left" w:pos="142"/>
          <w:tab w:val="left" w:pos="284"/>
          <w:tab w:val="num" w:pos="1560"/>
          <w:tab w:val="num" w:pos="7023"/>
        </w:tabs>
        <w:ind w:left="-360" w:right="-261"/>
        <w:contextualSpacing/>
        <w:jc w:val="both"/>
        <w:rPr>
          <w:rFonts w:ascii="Montserrat" w:eastAsia="MS Mincho" w:hAnsi="Montserrat" w:cs="Calibri"/>
          <w:sz w:val="22"/>
          <w:szCs w:val="22"/>
          <w:lang w:eastAsia="en-US"/>
        </w:rPr>
      </w:pPr>
      <w:r w:rsidRPr="009866A1">
        <w:rPr>
          <w:rFonts w:ascii="Montserrat" w:eastAsia="Calibri" w:hAnsi="Montserrat" w:cs="Calibri"/>
          <w:b/>
          <w:sz w:val="22"/>
          <w:szCs w:val="22"/>
          <w:lang w:eastAsia="es-MX"/>
        </w:rPr>
        <w:t>H</w:t>
      </w:r>
      <w:r w:rsidR="006F066D" w:rsidRPr="009866A1">
        <w:rPr>
          <w:rFonts w:ascii="Montserrat" w:eastAsia="Calibri" w:hAnsi="Montserrat" w:cs="Calibri"/>
          <w:b/>
          <w:sz w:val="22"/>
          <w:szCs w:val="22"/>
          <w:lang w:eastAsia="es-MX"/>
        </w:rPr>
        <w:t>) CURRÍCULUM DE LA PERSONA FÍSICA O MORAL.-</w:t>
      </w:r>
      <w:r w:rsidR="006F066D" w:rsidRPr="009866A1">
        <w:rPr>
          <w:rFonts w:ascii="Montserrat" w:eastAsia="Calibri" w:hAnsi="Montserrat" w:cs="Calibri"/>
          <w:sz w:val="22"/>
          <w:szCs w:val="22"/>
          <w:lang w:eastAsia="es-MX"/>
        </w:rPr>
        <w:t xml:space="preserve"> que contenga datos generales públicos como teléfono, domicilio, correo electrónico, firmado por el representante o apoderado legal, </w:t>
      </w:r>
      <w:r w:rsidR="006F066D" w:rsidRPr="009866A1">
        <w:rPr>
          <w:rFonts w:ascii="Montserrat" w:eastAsia="MS Mincho" w:hAnsi="Montserrat" w:cs="Calibri"/>
          <w:sz w:val="22"/>
          <w:szCs w:val="22"/>
          <w:lang w:eastAsia="en-US"/>
        </w:rPr>
        <w:t>indicando la infraestructura con la que cuenta, organigrama, relación de personal</w:t>
      </w:r>
      <w:r w:rsidR="006F066D" w:rsidRPr="009866A1">
        <w:rPr>
          <w:rFonts w:ascii="Montserrat" w:eastAsia="Calibri" w:hAnsi="Montserrat" w:cs="Calibri"/>
          <w:sz w:val="22"/>
          <w:szCs w:val="22"/>
          <w:lang w:eastAsia="es-MX"/>
        </w:rPr>
        <w:t xml:space="preserve"> así como una relación de sus principales clientes, debiendo acreditar la ubicación de sus oficinas con un comprobante de domicilio reciente (no anterior a dos meses pudiendo ser recibo de pago de agua, energía eléctrica o teléfono), </w:t>
      </w:r>
      <w:r w:rsidR="006F066D" w:rsidRPr="00325724">
        <w:rPr>
          <w:rFonts w:ascii="Montserrat" w:eastAsia="MS Mincho" w:hAnsi="Montserrat" w:cs="Calibri"/>
          <w:sz w:val="22"/>
          <w:szCs w:val="22"/>
          <w:lang w:eastAsia="en-US"/>
        </w:rPr>
        <w:t>así mismo deberá acreditar contar con experiencia mínima de un año mediante presentación de copia simple de al menos 2 contratos que deberán ser entregados completamente y debidamente formalizados, ya sea con dependencias de la administración pública o con la iniciativa privada correspondiente al giro que se pretende contratar.</w:t>
      </w:r>
    </w:p>
    <w:p w14:paraId="5CDA96BB" w14:textId="488CD9BC" w:rsidR="006F066D" w:rsidRPr="00E6755A" w:rsidRDefault="006F066D" w:rsidP="006F066D">
      <w:pPr>
        <w:ind w:left="-360" w:right="-261"/>
        <w:jc w:val="both"/>
        <w:rPr>
          <w:rFonts w:ascii="Montserrat" w:hAnsi="Montserrat" w:cs="Calibri"/>
          <w:b/>
          <w:bCs/>
          <w:sz w:val="22"/>
          <w:szCs w:val="22"/>
        </w:rPr>
      </w:pPr>
      <w:r w:rsidRPr="00E6755A">
        <w:rPr>
          <w:rFonts w:ascii="Montserrat" w:hAnsi="Montserrat" w:cs="Calibri"/>
          <w:b/>
          <w:bCs/>
          <w:sz w:val="22"/>
          <w:szCs w:val="22"/>
        </w:rPr>
        <w:t xml:space="preserve">Dichos documentos serán utilizados en la evaluación de las propuestas para verificar que el licitante cuente con la capacidad técnica y administrativa suficiente para suministrar los bienes objeto de la presente </w:t>
      </w:r>
      <w:r w:rsidR="00566199" w:rsidRPr="00E6755A">
        <w:rPr>
          <w:rFonts w:ascii="Montserrat" w:hAnsi="Montserrat" w:cs="Calibri"/>
          <w:b/>
          <w:bCs/>
          <w:sz w:val="22"/>
          <w:szCs w:val="22"/>
        </w:rPr>
        <w:t>licitación</w:t>
      </w:r>
      <w:r w:rsidRPr="00E6755A">
        <w:rPr>
          <w:rFonts w:ascii="Montserrat" w:hAnsi="Montserrat" w:cs="Calibri"/>
          <w:b/>
          <w:bCs/>
          <w:sz w:val="22"/>
          <w:szCs w:val="22"/>
        </w:rPr>
        <w:t xml:space="preserve"> cumpliendo con las especificaciones y condiciones señaladas en estas bases, la omisión de su presentación afectará la solvencia de la proposición y será motivo para desecharla.</w:t>
      </w:r>
    </w:p>
    <w:p w14:paraId="48D55B60" w14:textId="77777777" w:rsidR="006F066D" w:rsidRPr="00E6755A" w:rsidRDefault="006F066D" w:rsidP="006F066D">
      <w:pPr>
        <w:ind w:left="-360" w:right="-261"/>
        <w:jc w:val="both"/>
        <w:rPr>
          <w:rFonts w:ascii="Montserrat" w:hAnsi="Montserrat" w:cs="Calibri"/>
          <w:b/>
          <w:bCs/>
          <w:sz w:val="22"/>
          <w:szCs w:val="22"/>
        </w:rPr>
      </w:pPr>
    </w:p>
    <w:p w14:paraId="3C1F4ABE" w14:textId="6B92BDAC" w:rsidR="006F066D" w:rsidRPr="00BC3435" w:rsidRDefault="006F066D" w:rsidP="006F066D">
      <w:pPr>
        <w:tabs>
          <w:tab w:val="num" w:pos="1276"/>
        </w:tabs>
        <w:ind w:left="-360" w:right="-261"/>
        <w:jc w:val="both"/>
        <w:rPr>
          <w:rFonts w:ascii="Montserrat" w:hAnsi="Montserrat" w:cs="Calibri"/>
          <w:sz w:val="22"/>
          <w:szCs w:val="22"/>
        </w:rPr>
      </w:pPr>
      <w:r w:rsidRPr="00BC3435">
        <w:rPr>
          <w:rFonts w:ascii="Montserrat" w:hAnsi="Montserrat" w:cs="Calibri"/>
          <w:sz w:val="22"/>
          <w:szCs w:val="22"/>
        </w:rPr>
        <w:lastRenderedPageBreak/>
        <w:t xml:space="preserve">Para participar en la presente </w:t>
      </w:r>
      <w:r w:rsidR="00566199" w:rsidRPr="00BC3435">
        <w:rPr>
          <w:rFonts w:ascii="Montserrat" w:hAnsi="Montserrat" w:cs="Calibri"/>
          <w:sz w:val="22"/>
          <w:szCs w:val="22"/>
        </w:rPr>
        <w:t>licitación</w:t>
      </w:r>
      <w:r w:rsidRPr="00BC3435">
        <w:rPr>
          <w:rFonts w:ascii="Montserrat" w:hAnsi="Montserrat" w:cs="Calibri"/>
          <w:sz w:val="22"/>
          <w:szCs w:val="22"/>
        </w:rPr>
        <w:t xml:space="preserve"> con el carácter de </w:t>
      </w:r>
      <w:r w:rsidRPr="00BC3435">
        <w:rPr>
          <w:rFonts w:ascii="Montserrat" w:hAnsi="Montserrat" w:cs="Calibri"/>
          <w:b/>
          <w:sz w:val="22"/>
          <w:szCs w:val="22"/>
        </w:rPr>
        <w:t>MICRO, PEQUEÑA O MEDIANA EMPRESA</w:t>
      </w:r>
      <w:r w:rsidRPr="00BC3435">
        <w:rPr>
          <w:rFonts w:ascii="Montserrat" w:hAnsi="Montserrat" w:cs="Calibri"/>
          <w:sz w:val="22"/>
          <w:szCs w:val="22"/>
        </w:rPr>
        <w:t xml:space="preserve"> los licitantes deberán presentar adjunto a su currículum copia del documento expedido por autoridad competente que determine su estratificación como micro, pequeña o mediana empresa, o bien, un escrito en el cual manifiesten bajo protesta de decir verdad, que cuentan con ese carácter en términos de lo previsto en el Acuerdo por el que se establece la estratificación de las Micro, Pequeñas y Medianas Empresas publicado en el Diario Oficial de  la Federación en fecha 30 de junio de 2009, pudiendo utilizar para ello el formato </w:t>
      </w:r>
      <w:r w:rsidRPr="00BC3435">
        <w:rPr>
          <w:rFonts w:ascii="Montserrat" w:hAnsi="Montserrat" w:cs="Calibri"/>
          <w:b/>
          <w:sz w:val="22"/>
          <w:szCs w:val="22"/>
        </w:rPr>
        <w:t xml:space="preserve">Anexo </w:t>
      </w:r>
      <w:r w:rsidR="002F0334" w:rsidRPr="00BC3435">
        <w:rPr>
          <w:rFonts w:ascii="Montserrat" w:hAnsi="Montserrat" w:cs="Calibri"/>
          <w:b/>
          <w:sz w:val="22"/>
          <w:szCs w:val="22"/>
        </w:rPr>
        <w:t xml:space="preserve">7 </w:t>
      </w:r>
      <w:r w:rsidRPr="00BC3435">
        <w:rPr>
          <w:rFonts w:ascii="Montserrat" w:hAnsi="Montserrat" w:cs="Calibri"/>
          <w:sz w:val="22"/>
          <w:szCs w:val="22"/>
        </w:rPr>
        <w:t xml:space="preserve">de esta convocatoria. </w:t>
      </w:r>
    </w:p>
    <w:p w14:paraId="17831ED6" w14:textId="06C32FF7" w:rsidR="006F066D" w:rsidRPr="00BC3435" w:rsidRDefault="006F066D" w:rsidP="006F066D">
      <w:pPr>
        <w:tabs>
          <w:tab w:val="num" w:pos="1276"/>
        </w:tabs>
        <w:ind w:left="-360" w:right="-261"/>
        <w:jc w:val="both"/>
        <w:rPr>
          <w:rFonts w:ascii="Montserrat" w:hAnsi="Montserrat" w:cs="Calibri"/>
          <w:sz w:val="22"/>
          <w:szCs w:val="22"/>
        </w:rPr>
      </w:pPr>
      <w:r w:rsidRPr="00BC3435">
        <w:rPr>
          <w:rFonts w:ascii="Montserrat" w:hAnsi="Montserrat" w:cs="Calibri"/>
          <w:sz w:val="22"/>
          <w:szCs w:val="22"/>
        </w:rPr>
        <w:t xml:space="preserve">Omitir la presentación de este éste último documento no será motivo para desechar la propuesta, sin </w:t>
      </w:r>
      <w:r w:rsidR="006421EF" w:rsidRPr="00BC3435">
        <w:rPr>
          <w:rFonts w:ascii="Montserrat" w:hAnsi="Montserrat" w:cs="Calibri"/>
          <w:sz w:val="22"/>
          <w:szCs w:val="22"/>
        </w:rPr>
        <w:t>embargo,</w:t>
      </w:r>
      <w:r w:rsidRPr="00BC3435">
        <w:rPr>
          <w:rFonts w:ascii="Montserrat" w:hAnsi="Montserrat" w:cs="Calibri"/>
          <w:sz w:val="22"/>
          <w:szCs w:val="22"/>
        </w:rPr>
        <w:t xml:space="preserve"> no se tendrá en cuenta para la aplicación del margen de preferencia a que alude el segundo párrafo del artículo 48 de la LAASSP en relación con el </w:t>
      </w:r>
      <w:r w:rsidR="00C75A82" w:rsidRPr="00BC3435">
        <w:rPr>
          <w:rFonts w:ascii="Montserrat" w:hAnsi="Montserrat" w:cs="Calibri"/>
          <w:sz w:val="22"/>
          <w:szCs w:val="22"/>
        </w:rPr>
        <w:t>102</w:t>
      </w:r>
      <w:r w:rsidRPr="00BC3435">
        <w:rPr>
          <w:rFonts w:ascii="Montserrat" w:hAnsi="Montserrat" w:cs="Calibri"/>
          <w:sz w:val="22"/>
          <w:szCs w:val="22"/>
        </w:rPr>
        <w:t xml:space="preserve"> de su Reglamento. </w:t>
      </w:r>
    </w:p>
    <w:p w14:paraId="1C42B9FB" w14:textId="77777777" w:rsidR="006F066D" w:rsidRPr="00827745" w:rsidRDefault="006F066D" w:rsidP="006F066D">
      <w:pPr>
        <w:tabs>
          <w:tab w:val="num" w:pos="1276"/>
        </w:tabs>
        <w:ind w:left="-360" w:right="-261"/>
        <w:jc w:val="both"/>
        <w:rPr>
          <w:rFonts w:ascii="Montserrat" w:hAnsi="Montserrat" w:cs="Calibri"/>
          <w:sz w:val="22"/>
          <w:szCs w:val="22"/>
        </w:rPr>
      </w:pPr>
      <w:r w:rsidRPr="00BC3435">
        <w:rPr>
          <w:rFonts w:ascii="Montserrat" w:hAnsi="Montserrat" w:cs="Calibri"/>
          <w:sz w:val="22"/>
          <w:szCs w:val="22"/>
        </w:rPr>
        <w:t>Dicho documento será utilizado en la evaluación de las propuestas para aplicar el margen de preferencia ya indicado.</w:t>
      </w:r>
    </w:p>
    <w:p w14:paraId="0C382F93" w14:textId="77777777" w:rsidR="000A6CB6" w:rsidRPr="00827745" w:rsidRDefault="000A6CB6" w:rsidP="00DF6DEE">
      <w:pPr>
        <w:widowControl w:val="0"/>
        <w:tabs>
          <w:tab w:val="left" w:pos="0"/>
        </w:tabs>
        <w:autoSpaceDE w:val="0"/>
        <w:autoSpaceDN w:val="0"/>
        <w:adjustRightInd w:val="0"/>
        <w:spacing w:before="16"/>
        <w:ind w:right="-261"/>
        <w:jc w:val="both"/>
        <w:rPr>
          <w:rFonts w:ascii="Montserrat" w:eastAsia="MS Mincho" w:hAnsi="Montserrat" w:cs="Calibri"/>
          <w:sz w:val="22"/>
          <w:szCs w:val="22"/>
          <w:lang w:eastAsia="en-US"/>
        </w:rPr>
      </w:pPr>
    </w:p>
    <w:p w14:paraId="34864E48" w14:textId="130B0A2C" w:rsidR="000A6CB6" w:rsidRPr="00950B08" w:rsidRDefault="000A6CB6" w:rsidP="00E543D2">
      <w:pPr>
        <w:pStyle w:val="Prrafodelista"/>
        <w:widowControl w:val="0"/>
        <w:numPr>
          <w:ilvl w:val="0"/>
          <w:numId w:val="9"/>
        </w:numPr>
        <w:tabs>
          <w:tab w:val="left" w:pos="-360"/>
        </w:tabs>
        <w:autoSpaceDE w:val="0"/>
        <w:autoSpaceDN w:val="0"/>
        <w:adjustRightInd w:val="0"/>
        <w:spacing w:before="16"/>
        <w:ind w:left="-426" w:right="-261" w:firstLine="0"/>
        <w:jc w:val="both"/>
        <w:rPr>
          <w:rFonts w:ascii="Montserrat" w:hAnsi="Montserrat" w:cs="Calibri"/>
          <w:b/>
          <w:sz w:val="22"/>
          <w:szCs w:val="22"/>
        </w:rPr>
      </w:pPr>
      <w:r w:rsidRPr="00950B08">
        <w:rPr>
          <w:rFonts w:ascii="Montserrat" w:hAnsi="Montserrat" w:cs="Calibri"/>
          <w:b/>
          <w:color w:val="000000"/>
          <w:sz w:val="22"/>
          <w:szCs w:val="22"/>
        </w:rPr>
        <w:t xml:space="preserve">MANIFESTACIÓN SOBRE OBLIGACIONES </w:t>
      </w:r>
      <w:r w:rsidR="00950B08" w:rsidRPr="00950B08">
        <w:rPr>
          <w:rFonts w:ascii="Montserrat" w:hAnsi="Montserrat" w:cs="Calibri"/>
          <w:b/>
          <w:color w:val="000000"/>
          <w:sz w:val="22"/>
          <w:szCs w:val="22"/>
        </w:rPr>
        <w:t>FISCALES</w:t>
      </w:r>
      <w:r w:rsidR="00950B08" w:rsidRPr="00950B08">
        <w:rPr>
          <w:rFonts w:ascii="Montserrat" w:hAnsi="Montserrat" w:cs="Calibri"/>
          <w:color w:val="000000"/>
          <w:sz w:val="22"/>
          <w:szCs w:val="22"/>
        </w:rPr>
        <w:t>. -</w:t>
      </w:r>
      <w:r w:rsidRPr="00950B08">
        <w:rPr>
          <w:rFonts w:ascii="Montserrat" w:hAnsi="Montserrat" w:cs="Calibri"/>
          <w:b/>
          <w:color w:val="000000"/>
          <w:sz w:val="22"/>
          <w:szCs w:val="22"/>
        </w:rPr>
        <w:t xml:space="preserve"> </w:t>
      </w:r>
      <w:r w:rsidRPr="00950B08">
        <w:rPr>
          <w:rFonts w:ascii="Montserrat" w:hAnsi="Montserrat" w:cs="Calibri"/>
          <w:color w:val="000000"/>
          <w:sz w:val="22"/>
          <w:szCs w:val="22"/>
        </w:rPr>
        <w:t xml:space="preserve">El licitante deberá presentar </w:t>
      </w:r>
      <w:r w:rsidRPr="00950B08">
        <w:rPr>
          <w:rFonts w:ascii="Montserrat" w:hAnsi="Montserrat" w:cs="Calibri"/>
          <w:b/>
          <w:color w:val="000000"/>
          <w:sz w:val="22"/>
          <w:szCs w:val="22"/>
        </w:rPr>
        <w:t>escrito libre</w:t>
      </w:r>
      <w:r w:rsidRPr="00950B08">
        <w:rPr>
          <w:rFonts w:ascii="Montserrat" w:hAnsi="Montserrat" w:cs="Calibri"/>
          <w:color w:val="000000"/>
          <w:sz w:val="22"/>
          <w:szCs w:val="22"/>
        </w:rPr>
        <w:t xml:space="preserve"> ante “La Convocante” en el que manifiesta bajo protesta de decir verdad que se encuentra al corriente de sus obligaciones fiscales.</w:t>
      </w:r>
    </w:p>
    <w:p w14:paraId="1F75EE75" w14:textId="77777777" w:rsidR="000A6CB6" w:rsidRPr="00950B08" w:rsidRDefault="000A6CB6" w:rsidP="000A6CB6">
      <w:pPr>
        <w:pStyle w:val="Prrafodelista"/>
        <w:widowControl w:val="0"/>
        <w:tabs>
          <w:tab w:val="left" w:pos="-426"/>
        </w:tabs>
        <w:autoSpaceDE w:val="0"/>
        <w:autoSpaceDN w:val="0"/>
        <w:adjustRightInd w:val="0"/>
        <w:spacing w:before="16"/>
        <w:ind w:left="-360" w:right="-261"/>
        <w:jc w:val="both"/>
        <w:rPr>
          <w:rFonts w:ascii="Montserrat" w:hAnsi="Montserrat" w:cs="Calibri"/>
          <w:b/>
          <w:sz w:val="22"/>
          <w:szCs w:val="22"/>
        </w:rPr>
      </w:pPr>
    </w:p>
    <w:p w14:paraId="0A49D13A" w14:textId="77777777" w:rsidR="000A6CB6" w:rsidRPr="00950B08" w:rsidRDefault="000A6CB6" w:rsidP="000A6CB6">
      <w:pPr>
        <w:tabs>
          <w:tab w:val="left" w:pos="-426"/>
        </w:tabs>
        <w:ind w:left="-360" w:right="-261"/>
        <w:contextualSpacing/>
        <w:jc w:val="both"/>
        <w:rPr>
          <w:rFonts w:ascii="Montserrat" w:eastAsia="Calibri" w:hAnsi="Montserrat"/>
          <w:sz w:val="22"/>
          <w:szCs w:val="22"/>
          <w:lang w:eastAsia="es-MX"/>
        </w:rPr>
      </w:pPr>
      <w:r w:rsidRPr="00950B08">
        <w:rPr>
          <w:rFonts w:ascii="Montserrat" w:eastAsia="Calibri" w:hAnsi="Montserrat"/>
          <w:sz w:val="22"/>
          <w:szCs w:val="22"/>
          <w:lang w:eastAsia="es-MX"/>
        </w:rPr>
        <w:t xml:space="preserve">Así mismo, </w:t>
      </w:r>
      <w:r w:rsidRPr="00950B08">
        <w:rPr>
          <w:rFonts w:ascii="Montserrat" w:eastAsia="Calibri" w:hAnsi="Montserrat"/>
          <w:b/>
          <w:sz w:val="22"/>
          <w:szCs w:val="22"/>
          <w:lang w:eastAsia="es-MX"/>
        </w:rPr>
        <w:t>el licitante deberá presentar las opiniones</w:t>
      </w:r>
      <w:r w:rsidRPr="00950B08">
        <w:rPr>
          <w:rFonts w:ascii="Montserrat" w:eastAsia="Calibri" w:hAnsi="Montserrat"/>
          <w:sz w:val="22"/>
          <w:szCs w:val="22"/>
          <w:lang w:eastAsia="es-MX"/>
        </w:rPr>
        <w:t xml:space="preserve"> en sentido positivo a nombre del licitante participante, observando la antigüedad máxima de quince días naturales anteriores a la fecha en que se lleve a cabo el Acto de Presentación y apertura de proposiciones, conforme se detalla a continuación:</w:t>
      </w:r>
    </w:p>
    <w:p w14:paraId="4CEC65ED" w14:textId="77777777" w:rsidR="000A6CB6" w:rsidRPr="00950B08" w:rsidRDefault="000A6CB6" w:rsidP="000A6CB6">
      <w:pPr>
        <w:tabs>
          <w:tab w:val="left" w:pos="-426"/>
        </w:tabs>
        <w:ind w:left="-360" w:right="-261"/>
        <w:contextualSpacing/>
        <w:jc w:val="both"/>
        <w:rPr>
          <w:rFonts w:ascii="Montserrat" w:eastAsia="Calibri" w:hAnsi="Montserrat"/>
          <w:sz w:val="22"/>
          <w:szCs w:val="22"/>
          <w:lang w:eastAsia="es-MX"/>
        </w:rPr>
      </w:pPr>
    </w:p>
    <w:p w14:paraId="240F165B" w14:textId="77777777" w:rsidR="000A6CB6" w:rsidRPr="00950B08" w:rsidRDefault="000A6CB6" w:rsidP="00156ACE">
      <w:pPr>
        <w:numPr>
          <w:ilvl w:val="0"/>
          <w:numId w:val="5"/>
        </w:numPr>
        <w:ind w:left="-360" w:right="-261" w:firstLine="0"/>
        <w:contextualSpacing/>
        <w:jc w:val="both"/>
        <w:rPr>
          <w:rFonts w:ascii="Montserrat" w:eastAsia="Calibri" w:hAnsi="Montserrat"/>
          <w:sz w:val="22"/>
          <w:szCs w:val="22"/>
          <w:lang w:eastAsia="es-MX"/>
        </w:rPr>
      </w:pPr>
      <w:r w:rsidRPr="00950B08">
        <w:rPr>
          <w:rFonts w:ascii="Montserrat" w:eastAsia="Calibri" w:hAnsi="Montserrat"/>
          <w:sz w:val="22"/>
          <w:szCs w:val="22"/>
          <w:lang w:eastAsia="es-MX"/>
        </w:rPr>
        <w:t xml:space="preserve">Opinión de cumplimiento de obligaciones fiscales en sentido positivo expedida por el Servicio de Administración Tributaria “SAT”, con el fin de cumplir con lo establecido en el artículo 32-D del Código Fiscal de la Federación, sujetándose a lo dispuesto en las reglas 2.1.25, 2.1.29, 2.1.37 y 2.1.38 de la resolución miscelánea fiscal para el año 2023, publicada en el Diario Oficial de la Federación, el 27 de diciembre de 2022, o la vigente al momento de suscribir el contrato. </w:t>
      </w:r>
    </w:p>
    <w:p w14:paraId="71D9720E" w14:textId="77777777" w:rsidR="000A6CB6" w:rsidRPr="00950B08" w:rsidRDefault="000A6CB6" w:rsidP="00156ACE">
      <w:pPr>
        <w:numPr>
          <w:ilvl w:val="0"/>
          <w:numId w:val="5"/>
        </w:numPr>
        <w:ind w:left="-360" w:right="-261" w:firstLine="0"/>
        <w:contextualSpacing/>
        <w:jc w:val="both"/>
        <w:rPr>
          <w:rFonts w:ascii="Montserrat" w:eastAsia="Calibri" w:hAnsi="Montserrat"/>
          <w:sz w:val="22"/>
          <w:szCs w:val="22"/>
          <w:lang w:eastAsia="es-MX"/>
        </w:rPr>
      </w:pPr>
      <w:r w:rsidRPr="00950B08">
        <w:rPr>
          <w:rFonts w:ascii="Montserrat" w:eastAsia="Calibri" w:hAnsi="Montserrat"/>
          <w:sz w:val="22"/>
          <w:szCs w:val="22"/>
          <w:lang w:eastAsia="es-MX"/>
        </w:rPr>
        <w:t>Opinión de Cumplimiento en sentido positivo de la constancia de situación fiscal en materia de aportaciones patronales y entero de descuentos, en términos del Acuerdo del H. Consejo de Administración del INFONAVIT, por el que se emiten las Reglas de Obtención de la Constancia de Situación en Materia de Aportaciones Patronales y entero de descuentos vigente.</w:t>
      </w:r>
    </w:p>
    <w:p w14:paraId="3DF96A7D" w14:textId="77777777" w:rsidR="000A6CB6" w:rsidRPr="00950B08" w:rsidRDefault="000A6CB6" w:rsidP="00156ACE">
      <w:pPr>
        <w:numPr>
          <w:ilvl w:val="0"/>
          <w:numId w:val="5"/>
        </w:numPr>
        <w:ind w:left="-360" w:right="-261" w:firstLine="0"/>
        <w:contextualSpacing/>
        <w:jc w:val="both"/>
        <w:rPr>
          <w:rFonts w:ascii="Montserrat" w:eastAsia="Calibri" w:hAnsi="Montserrat"/>
          <w:sz w:val="22"/>
          <w:szCs w:val="22"/>
          <w:lang w:eastAsia="es-MX"/>
        </w:rPr>
      </w:pPr>
      <w:r w:rsidRPr="00950B08">
        <w:rPr>
          <w:rFonts w:ascii="Montserrat" w:eastAsia="Calibri" w:hAnsi="Montserrat"/>
          <w:sz w:val="22"/>
          <w:szCs w:val="22"/>
          <w:lang w:eastAsia="es-MX"/>
        </w:rPr>
        <w:t>Opinión en sentido positivo del cumplimento de obligaciones fiscales en materia de seguridad social, en términos del “ACUERDO ACDO.AS2.HCT.250423/106.P.DIR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2022.”,publicado en el DOF el 04 de mayo del 2023, por el que se aprobaron las Disposiciones transitorias aplicables a las Reglas de carácter general para la obtención de la opinión del cumplimiento de obligaciones fiscales en materia de seguridad social, o las reglas que se encuentren vigentes.</w:t>
      </w:r>
    </w:p>
    <w:p w14:paraId="05D55A2B" w14:textId="77777777" w:rsidR="000A6CB6" w:rsidRPr="00950B08" w:rsidRDefault="000A6CB6" w:rsidP="000A6CB6">
      <w:pPr>
        <w:ind w:left="-360" w:right="-261"/>
        <w:contextualSpacing/>
        <w:jc w:val="both"/>
        <w:rPr>
          <w:rFonts w:ascii="Montserrat" w:eastAsia="Calibri" w:hAnsi="Montserrat"/>
          <w:b/>
          <w:sz w:val="22"/>
          <w:szCs w:val="22"/>
          <w:lang w:eastAsia="es-MX"/>
        </w:rPr>
      </w:pPr>
      <w:r w:rsidRPr="00950B08">
        <w:rPr>
          <w:rFonts w:ascii="Montserrat" w:eastAsia="Calibri" w:hAnsi="Montserrat"/>
          <w:b/>
          <w:sz w:val="22"/>
          <w:szCs w:val="22"/>
          <w:lang w:eastAsia="es-MX"/>
        </w:rPr>
        <w:lastRenderedPageBreak/>
        <w:t xml:space="preserve">Los códigos QR de los documentos señalados deberán estar libres de cualquier sello, firma, o información escrita, ya que de no poder realizar el análisis de la información contenida en ellos será causa de desechar su propuesta. </w:t>
      </w:r>
    </w:p>
    <w:p w14:paraId="64F0E8EE" w14:textId="77777777" w:rsidR="000A6CB6" w:rsidRPr="00950B08" w:rsidRDefault="000A6CB6" w:rsidP="000A6CB6">
      <w:pPr>
        <w:ind w:left="-360" w:right="-261"/>
        <w:contextualSpacing/>
        <w:jc w:val="both"/>
        <w:rPr>
          <w:rFonts w:ascii="Montserrat" w:eastAsia="Calibri" w:hAnsi="Montserrat"/>
          <w:sz w:val="22"/>
          <w:szCs w:val="22"/>
          <w:lang w:eastAsia="es-MX"/>
        </w:rPr>
      </w:pPr>
    </w:p>
    <w:p w14:paraId="0924CCFA" w14:textId="77777777" w:rsidR="000A6CB6" w:rsidRPr="00950B08" w:rsidRDefault="000A6CB6" w:rsidP="000A6CB6">
      <w:pPr>
        <w:ind w:left="-360" w:right="-261"/>
        <w:contextualSpacing/>
        <w:jc w:val="both"/>
        <w:rPr>
          <w:rFonts w:ascii="Montserrat" w:eastAsia="Calibri" w:hAnsi="Montserrat"/>
          <w:sz w:val="22"/>
          <w:szCs w:val="22"/>
          <w:lang w:eastAsia="es-MX"/>
        </w:rPr>
      </w:pPr>
      <w:r w:rsidRPr="00950B08">
        <w:rPr>
          <w:rFonts w:ascii="Montserrat" w:eastAsia="Calibri" w:hAnsi="Montserrat"/>
          <w:sz w:val="22"/>
          <w:szCs w:val="22"/>
          <w:lang w:eastAsia="es-MX"/>
        </w:rPr>
        <w:t xml:space="preserve">“La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 Dichos documentos serán utilizados en la evaluación de las propuestas para corroborar que los licitantes se encuentren al corriente de sus obligaciones desde el momento de presentar sus proposiciones. Dicho documento </w:t>
      </w:r>
      <w:r w:rsidRPr="00950B08">
        <w:rPr>
          <w:rFonts w:ascii="Montserrat" w:eastAsia="Calibri" w:hAnsi="Montserrat" w:cs="Calibri"/>
          <w:sz w:val="22"/>
          <w:szCs w:val="22"/>
          <w:lang w:eastAsia="es-MX"/>
        </w:rPr>
        <w:t>será utilizado en la evaluación de las propuestas para corroborar que los licitantes</w:t>
      </w:r>
      <w:r w:rsidRPr="00950B08">
        <w:rPr>
          <w:rFonts w:ascii="Montserrat" w:eastAsia="Calibri" w:hAnsi="Montserrat"/>
          <w:sz w:val="22"/>
          <w:szCs w:val="22"/>
          <w:lang w:eastAsia="es-MX"/>
        </w:rPr>
        <w:t xml:space="preserve"> cuentan con la capacidad legal suficiente para comprometerse en términos del contrato que se derive del presente procedimiento, la omisión de su presentación afectará la solvencia de la proposición y será motivo para desecharla.</w:t>
      </w:r>
    </w:p>
    <w:p w14:paraId="63D8567B" w14:textId="291747CD" w:rsidR="000A6CB6" w:rsidRPr="00950B08" w:rsidRDefault="000A6CB6" w:rsidP="00156ACE">
      <w:pPr>
        <w:numPr>
          <w:ilvl w:val="0"/>
          <w:numId w:val="5"/>
        </w:numPr>
        <w:ind w:left="-360" w:right="-261" w:firstLine="0"/>
        <w:contextualSpacing/>
        <w:jc w:val="both"/>
        <w:rPr>
          <w:rFonts w:ascii="Montserrat" w:eastAsia="Calibri" w:hAnsi="Montserrat"/>
          <w:b/>
          <w:sz w:val="22"/>
          <w:szCs w:val="22"/>
          <w:u w:val="single"/>
          <w:lang w:eastAsia="es-MX"/>
        </w:rPr>
      </w:pPr>
      <w:r w:rsidRPr="00950B08">
        <w:rPr>
          <w:rFonts w:ascii="Montserrat" w:eastAsia="Calibri" w:hAnsi="Montserrat"/>
          <w:b/>
          <w:sz w:val="22"/>
          <w:szCs w:val="22"/>
          <w:u w:val="single"/>
          <w:lang w:eastAsia="es-MX"/>
        </w:rPr>
        <w:t xml:space="preserve">Así mismo, el licitante adjudicado con el fallo </w:t>
      </w:r>
      <w:r w:rsidR="001C6F0B" w:rsidRPr="00950B08">
        <w:rPr>
          <w:rFonts w:ascii="Montserrat" w:eastAsia="Calibri" w:hAnsi="Montserrat"/>
          <w:b/>
          <w:sz w:val="22"/>
          <w:szCs w:val="22"/>
          <w:u w:val="single"/>
          <w:lang w:eastAsia="es-MX"/>
        </w:rPr>
        <w:t>correspondiente</w:t>
      </w:r>
      <w:r w:rsidRPr="00950B08">
        <w:rPr>
          <w:rFonts w:ascii="Montserrat" w:eastAsia="Calibri" w:hAnsi="Montserrat"/>
          <w:b/>
          <w:sz w:val="22"/>
          <w:szCs w:val="22"/>
          <w:u w:val="single"/>
          <w:lang w:eastAsia="es-MX"/>
        </w:rPr>
        <w:t xml:space="preserve"> deberá presentar las opiniones de cumplimiento positivas y vigentes emitidas por el SAT, IMSS e INFONAVIT a la firma del contrato respectivo.</w:t>
      </w:r>
    </w:p>
    <w:p w14:paraId="7D7A8758" w14:textId="77777777" w:rsidR="000A6CB6" w:rsidRPr="00950B08" w:rsidRDefault="000A6CB6" w:rsidP="000A6CB6">
      <w:pPr>
        <w:ind w:left="-360" w:right="-261"/>
        <w:contextualSpacing/>
        <w:jc w:val="both"/>
        <w:rPr>
          <w:rFonts w:ascii="Montserrat" w:eastAsia="Calibri" w:hAnsi="Montserrat"/>
          <w:b/>
          <w:sz w:val="22"/>
          <w:szCs w:val="22"/>
          <w:u w:val="single"/>
          <w:lang w:eastAsia="es-MX"/>
        </w:rPr>
      </w:pPr>
    </w:p>
    <w:p w14:paraId="60A732ED" w14:textId="77777777" w:rsidR="000A6CB6" w:rsidRPr="00827745" w:rsidRDefault="000A6CB6" w:rsidP="000A6CB6">
      <w:pPr>
        <w:ind w:left="-360" w:right="-261"/>
        <w:jc w:val="both"/>
        <w:rPr>
          <w:rFonts w:ascii="Montserrat" w:eastAsia="Calibri" w:hAnsi="Montserrat" w:cs="Calibri"/>
          <w:sz w:val="22"/>
          <w:szCs w:val="22"/>
          <w:lang w:eastAsia="es-MX"/>
        </w:rPr>
      </w:pPr>
      <w:r w:rsidRPr="00950B08">
        <w:rPr>
          <w:rFonts w:ascii="Montserrat" w:eastAsia="Calibri" w:hAnsi="Montserrat" w:cs="Calibri"/>
          <w:sz w:val="22"/>
          <w:szCs w:val="22"/>
          <w:lang w:eastAsia="es-MX"/>
        </w:rPr>
        <w:t xml:space="preserve">En el supuesto de que, </w:t>
      </w:r>
      <w:r w:rsidRPr="00950B08">
        <w:rPr>
          <w:rFonts w:ascii="Montserrat" w:eastAsia="Calibri" w:hAnsi="Montserrat" w:cs="Calibri"/>
          <w:sz w:val="22"/>
          <w:szCs w:val="22"/>
          <w:u w:val="single"/>
          <w:lang w:eastAsia="es-MX"/>
        </w:rPr>
        <w:t>previo a la formalización del contrato o pedido, como resultado de la consulta se detecte que la(s)  opinión(es) se encuentre(n) en sentido negativo o con adeudos sobre las obligaciones fiscales</w:t>
      </w:r>
      <w:r w:rsidRPr="00950B08">
        <w:rPr>
          <w:rFonts w:ascii="Montserrat" w:eastAsia="Calibri" w:hAnsi="Montserrat" w:cs="Calibri"/>
          <w:sz w:val="22"/>
          <w:szCs w:val="22"/>
          <w:lang w:eastAsia="es-MX"/>
        </w:rPr>
        <w:t xml:space="preserve"> de la persona física o moral que resultó adjudicada, deberá de abstenerse de formalizar y procederá a remitir a la Secretaría Anticorrupción y Buen Gobierno la documentación de los hechos presumiblemente constitutivos de infracción por la falta de la formalización del contrato o pedido, por causas imputables al participante al que le fue adjudicado.</w:t>
      </w:r>
    </w:p>
    <w:p w14:paraId="015F7C29" w14:textId="09996171" w:rsidR="00355397" w:rsidRPr="00827745" w:rsidRDefault="00355397" w:rsidP="00FE6EC8">
      <w:pPr>
        <w:widowControl w:val="0"/>
        <w:tabs>
          <w:tab w:val="left" w:pos="0"/>
        </w:tabs>
        <w:autoSpaceDE w:val="0"/>
        <w:autoSpaceDN w:val="0"/>
        <w:adjustRightInd w:val="0"/>
        <w:spacing w:before="16"/>
        <w:ind w:right="-261"/>
        <w:jc w:val="both"/>
        <w:rPr>
          <w:rFonts w:ascii="Montserrat" w:hAnsi="Montserrat" w:cs="Calibri"/>
          <w:b/>
          <w:sz w:val="22"/>
          <w:szCs w:val="22"/>
        </w:rPr>
      </w:pPr>
    </w:p>
    <w:p w14:paraId="7CBCE8C9" w14:textId="49C8A0F9" w:rsidR="008124C9" w:rsidRPr="005A2EBB" w:rsidRDefault="008124C9" w:rsidP="00E543D2">
      <w:pPr>
        <w:pStyle w:val="2"/>
        <w:numPr>
          <w:ilvl w:val="0"/>
          <w:numId w:val="9"/>
        </w:numPr>
        <w:ind w:left="-284" w:right="-261" w:firstLine="0"/>
        <w:rPr>
          <w:rFonts w:ascii="Montserrat" w:hAnsi="Montserrat" w:cstheme="minorHAnsi"/>
          <w:b/>
          <w:color w:val="000000"/>
          <w:sz w:val="22"/>
          <w:szCs w:val="22"/>
          <w:lang w:val="es-MX"/>
        </w:rPr>
      </w:pPr>
      <w:r w:rsidRPr="005A2EBB">
        <w:rPr>
          <w:rFonts w:ascii="Montserrat" w:hAnsi="Montserrat" w:cstheme="minorHAnsi"/>
          <w:b/>
          <w:color w:val="000000"/>
          <w:sz w:val="22"/>
          <w:szCs w:val="22"/>
          <w:lang w:val="es-MX"/>
        </w:rPr>
        <w:t>MANIFIESTO DE RESPONSABILIDADES ADMINISTRATIVAS</w:t>
      </w:r>
    </w:p>
    <w:p w14:paraId="763B58D6" w14:textId="4D2AC503" w:rsidR="008124C9" w:rsidRPr="005A2EBB" w:rsidRDefault="008124C9" w:rsidP="003C65A0">
      <w:pPr>
        <w:pStyle w:val="2"/>
        <w:tabs>
          <w:tab w:val="num" w:pos="1440"/>
        </w:tabs>
        <w:ind w:left="-284" w:right="-261"/>
        <w:rPr>
          <w:rFonts w:ascii="Montserrat" w:hAnsi="Montserrat" w:cstheme="minorHAnsi"/>
          <w:color w:val="000000"/>
          <w:sz w:val="22"/>
          <w:szCs w:val="22"/>
          <w:lang w:val="es-MX"/>
        </w:rPr>
      </w:pPr>
      <w:r w:rsidRPr="005A2EBB">
        <w:rPr>
          <w:rFonts w:ascii="Montserrat" w:hAnsi="Montserrat" w:cstheme="minorHAnsi"/>
          <w:color w:val="000000"/>
          <w:sz w:val="22"/>
          <w:szCs w:val="22"/>
          <w:lang w:val="es-MX"/>
        </w:rPr>
        <w:t xml:space="preserve">Manifiesto bajo protesta de decir verdad que no desempeña empleo, cargo o comisión en el servicio público, o en su caso, </w:t>
      </w:r>
      <w:r w:rsidR="005A2EBB" w:rsidRPr="005A2EBB">
        <w:rPr>
          <w:rFonts w:ascii="Montserrat" w:hAnsi="Montserrat" w:cstheme="minorHAnsi"/>
          <w:color w:val="000000"/>
          <w:sz w:val="22"/>
          <w:szCs w:val="22"/>
          <w:lang w:val="es-MX"/>
        </w:rPr>
        <w:t>que,</w:t>
      </w:r>
      <w:r w:rsidRPr="005A2EBB">
        <w:rPr>
          <w:rFonts w:ascii="Montserrat" w:hAnsi="Montserrat" w:cstheme="minorHAnsi"/>
          <w:color w:val="000000"/>
          <w:sz w:val="22"/>
          <w:szCs w:val="22"/>
          <w:lang w:val="es-MX"/>
        </w:rPr>
        <w:t xml:space="preserve"> a pesar de desempeñarlo, con la formalización del contrato correspondiente no se actualiza un conflicto de interés, de conformidad con lo dispuesto en el artículo 49 fracción IX de la Ley General de Responsabilidades Administrativas, pudiendo utilizar para ello el formato </w:t>
      </w:r>
      <w:r w:rsidRPr="005A2EBB">
        <w:rPr>
          <w:rFonts w:ascii="Montserrat" w:hAnsi="Montserrat" w:cstheme="minorHAnsi"/>
          <w:b/>
          <w:color w:val="000000"/>
          <w:sz w:val="22"/>
          <w:szCs w:val="22"/>
          <w:lang w:val="es-MX"/>
        </w:rPr>
        <w:t xml:space="preserve">Anexo </w:t>
      </w:r>
      <w:r w:rsidR="002F0334" w:rsidRPr="005A2EBB">
        <w:rPr>
          <w:rFonts w:ascii="Montserrat" w:hAnsi="Montserrat" w:cstheme="minorHAnsi"/>
          <w:b/>
          <w:color w:val="000000"/>
          <w:sz w:val="22"/>
          <w:szCs w:val="22"/>
          <w:lang w:val="es-MX"/>
        </w:rPr>
        <w:t>8</w:t>
      </w:r>
      <w:r w:rsidRPr="005A2EBB">
        <w:rPr>
          <w:rFonts w:ascii="Montserrat" w:hAnsi="Montserrat" w:cstheme="minorHAnsi"/>
          <w:color w:val="000000"/>
          <w:sz w:val="22"/>
          <w:szCs w:val="22"/>
          <w:lang w:val="es-MX"/>
        </w:rPr>
        <w:t xml:space="preserve"> de las presentes bases.</w:t>
      </w:r>
    </w:p>
    <w:p w14:paraId="5DCBEEAB" w14:textId="77777777" w:rsidR="008124C9" w:rsidRPr="00827745" w:rsidRDefault="008124C9" w:rsidP="003C65A0">
      <w:pPr>
        <w:pStyle w:val="2"/>
        <w:tabs>
          <w:tab w:val="num" w:pos="1440"/>
        </w:tabs>
        <w:ind w:left="-284" w:right="-261"/>
        <w:rPr>
          <w:rFonts w:ascii="Montserrat" w:hAnsi="Montserrat" w:cstheme="minorHAnsi"/>
          <w:b/>
          <w:color w:val="000000"/>
          <w:sz w:val="22"/>
          <w:szCs w:val="22"/>
        </w:rPr>
      </w:pPr>
      <w:r w:rsidRPr="005A2EBB">
        <w:rPr>
          <w:rFonts w:ascii="Montserrat" w:hAnsi="Montserrat" w:cstheme="minorHAnsi"/>
          <w:b/>
          <w:color w:val="000000"/>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75BF6AF7" w14:textId="77777777" w:rsidR="005E7945" w:rsidRPr="00827745" w:rsidRDefault="005E7945" w:rsidP="00FE6EC8">
      <w:pPr>
        <w:widowControl w:val="0"/>
        <w:tabs>
          <w:tab w:val="left" w:pos="0"/>
        </w:tabs>
        <w:autoSpaceDE w:val="0"/>
        <w:autoSpaceDN w:val="0"/>
        <w:adjustRightInd w:val="0"/>
        <w:spacing w:before="16"/>
        <w:ind w:right="-261"/>
        <w:jc w:val="both"/>
        <w:rPr>
          <w:rFonts w:ascii="Montserrat" w:hAnsi="Montserrat" w:cs="Calibri"/>
          <w:b/>
          <w:sz w:val="22"/>
          <w:szCs w:val="22"/>
          <w:lang w:val="es-ES_tradnl"/>
        </w:rPr>
      </w:pPr>
    </w:p>
    <w:p w14:paraId="14CC6E83" w14:textId="45A0CE12" w:rsidR="00180699" w:rsidRPr="005A2EBB" w:rsidRDefault="00E543D2" w:rsidP="00180699">
      <w:pPr>
        <w:pStyle w:val="3"/>
        <w:tabs>
          <w:tab w:val="left" w:pos="-142"/>
        </w:tabs>
        <w:ind w:left="-360" w:right="-261" w:firstLine="0"/>
        <w:rPr>
          <w:rFonts w:ascii="Montserrat" w:hAnsi="Montserrat" w:cs="Arial"/>
          <w:sz w:val="22"/>
          <w:szCs w:val="22"/>
          <w:lang w:val="es-MX"/>
        </w:rPr>
      </w:pPr>
      <w:r w:rsidRPr="005A2EBB">
        <w:rPr>
          <w:rFonts w:ascii="Montserrat" w:hAnsi="Montserrat" w:cstheme="minorHAnsi"/>
          <w:b/>
          <w:color w:val="000000"/>
          <w:sz w:val="22"/>
          <w:szCs w:val="22"/>
        </w:rPr>
        <w:t>K</w:t>
      </w:r>
      <w:r w:rsidR="00180699" w:rsidRPr="005A2EBB">
        <w:rPr>
          <w:rFonts w:ascii="Montserrat" w:hAnsi="Montserrat" w:cstheme="minorHAnsi"/>
          <w:b/>
          <w:color w:val="000000"/>
          <w:sz w:val="22"/>
          <w:szCs w:val="22"/>
          <w:lang w:val="es-MX"/>
        </w:rPr>
        <w:t xml:space="preserve">) </w:t>
      </w:r>
      <w:r w:rsidR="00180699" w:rsidRPr="005A2EBB">
        <w:rPr>
          <w:rFonts w:ascii="Montserrat" w:hAnsi="Montserrat" w:cs="Arial"/>
          <w:b/>
          <w:sz w:val="22"/>
          <w:szCs w:val="22"/>
          <w:lang w:val="es-MX"/>
        </w:rPr>
        <w:t>MANIFIESTO DE NO ENCONTRARSE EN LOS SUPUESTOS DEL ARTÍCULO 69 B DEL CÓDIGO FISCAL DE LA FEDERACIÓN:</w:t>
      </w:r>
      <w:r w:rsidR="00180699" w:rsidRPr="005A2EBB">
        <w:rPr>
          <w:rFonts w:ascii="Montserrat" w:hAnsi="Montserrat" w:cs="Arial"/>
          <w:sz w:val="22"/>
          <w:szCs w:val="22"/>
          <w:lang w:val="es-MX"/>
        </w:rPr>
        <w:t xml:space="preserve"> Manifiesto bajo protesta de decir verdad que el licitante NO se ubica en ninguno d</w:t>
      </w:r>
      <w:r w:rsidR="006553A5" w:rsidRPr="005A2EBB">
        <w:rPr>
          <w:rFonts w:ascii="Montserrat" w:hAnsi="Montserrat" w:cs="Arial"/>
          <w:sz w:val="22"/>
          <w:szCs w:val="22"/>
          <w:lang w:val="es-MX"/>
        </w:rPr>
        <w:t>e los supuestos previstos en el</w:t>
      </w:r>
      <w:r w:rsidR="00180699" w:rsidRPr="005A2EBB">
        <w:rPr>
          <w:rFonts w:ascii="Montserrat" w:hAnsi="Montserrat" w:cs="Arial"/>
          <w:sz w:val="22"/>
          <w:szCs w:val="22"/>
          <w:lang w:val="es-MX"/>
        </w:rPr>
        <w:t xml:space="preserve"> artículo 69 B DEL CÓDIGO FISCAL DE LA FEDERACIÓN, pudiendo utilizar para ello el formato </w:t>
      </w:r>
      <w:r w:rsidR="002F0334" w:rsidRPr="005A2EBB">
        <w:rPr>
          <w:rFonts w:ascii="Montserrat" w:hAnsi="Montserrat" w:cs="Arial"/>
          <w:b/>
          <w:sz w:val="22"/>
          <w:szCs w:val="22"/>
          <w:lang w:val="es-MX"/>
        </w:rPr>
        <w:t>Anexo 9</w:t>
      </w:r>
      <w:r w:rsidR="00180699" w:rsidRPr="005A2EBB">
        <w:rPr>
          <w:rFonts w:ascii="Montserrat" w:hAnsi="Montserrat" w:cs="Arial"/>
          <w:sz w:val="22"/>
          <w:szCs w:val="22"/>
          <w:lang w:val="es-MX"/>
        </w:rPr>
        <w:t xml:space="preserve"> de las presentes bases.</w:t>
      </w:r>
    </w:p>
    <w:p w14:paraId="01B8673E" w14:textId="77777777" w:rsidR="00180699" w:rsidRPr="00827745" w:rsidRDefault="00180699" w:rsidP="00180699">
      <w:pPr>
        <w:pStyle w:val="3"/>
        <w:tabs>
          <w:tab w:val="left" w:pos="-142"/>
          <w:tab w:val="left" w:pos="567"/>
        </w:tabs>
        <w:ind w:left="-360" w:right="-261" w:firstLine="0"/>
        <w:rPr>
          <w:rFonts w:ascii="Montserrat" w:hAnsi="Montserrat" w:cs="Arial"/>
          <w:b/>
          <w:sz w:val="22"/>
          <w:szCs w:val="22"/>
          <w:lang w:val="es-MX"/>
        </w:rPr>
      </w:pPr>
      <w:r w:rsidRPr="005A2EBB">
        <w:rPr>
          <w:rFonts w:ascii="Montserrat" w:hAnsi="Montserrat" w:cs="Arial"/>
          <w:b/>
          <w:sz w:val="22"/>
          <w:szCs w:val="22"/>
          <w:lang w:val="es-MX"/>
        </w:rPr>
        <w:t xml:space="preserve">Dicho documento será utilizado en la evaluación de las propuestas para verificar que el licitante cuente con la capacidad legal suficiente para comprometerse en términos del </w:t>
      </w:r>
      <w:r w:rsidRPr="005A2EBB">
        <w:rPr>
          <w:rFonts w:ascii="Montserrat" w:hAnsi="Montserrat" w:cs="Arial"/>
          <w:b/>
          <w:sz w:val="22"/>
          <w:szCs w:val="22"/>
          <w:lang w:val="es-MX"/>
        </w:rPr>
        <w:lastRenderedPageBreak/>
        <w:t>contrato que se derive del presente procedimiento; la omisión de su presentación afectará la solvencia de la proposición y será motivo para desecharla por incumplimiento del requisito señalado en las disposiciones legales antes citadas.</w:t>
      </w:r>
    </w:p>
    <w:p w14:paraId="73FD7240" w14:textId="77777777" w:rsidR="008124C9" w:rsidRPr="00827745" w:rsidRDefault="008124C9" w:rsidP="00FE6EC8">
      <w:pPr>
        <w:widowControl w:val="0"/>
        <w:tabs>
          <w:tab w:val="left" w:pos="0"/>
        </w:tabs>
        <w:autoSpaceDE w:val="0"/>
        <w:autoSpaceDN w:val="0"/>
        <w:adjustRightInd w:val="0"/>
        <w:spacing w:before="16"/>
        <w:ind w:right="-261"/>
        <w:jc w:val="both"/>
        <w:rPr>
          <w:rFonts w:ascii="Montserrat" w:hAnsi="Montserrat" w:cs="Calibri"/>
          <w:b/>
          <w:sz w:val="22"/>
          <w:szCs w:val="22"/>
        </w:rPr>
      </w:pPr>
    </w:p>
    <w:p w14:paraId="69E2A577" w14:textId="56AF9494" w:rsidR="006553A5" w:rsidRPr="009A00D6" w:rsidRDefault="00E543D2" w:rsidP="006553A5">
      <w:pPr>
        <w:pStyle w:val="3"/>
        <w:tabs>
          <w:tab w:val="left" w:pos="-142"/>
          <w:tab w:val="left" w:pos="567"/>
        </w:tabs>
        <w:ind w:left="-360" w:right="-261" w:firstLine="0"/>
        <w:rPr>
          <w:rFonts w:ascii="Montserrat" w:hAnsi="Montserrat" w:cs="Arial"/>
          <w:b/>
          <w:sz w:val="22"/>
          <w:szCs w:val="22"/>
          <w:lang w:val="es-MX"/>
        </w:rPr>
      </w:pPr>
      <w:r w:rsidRPr="009A00D6">
        <w:rPr>
          <w:rFonts w:ascii="Montserrat" w:hAnsi="Montserrat" w:cs="Arial"/>
          <w:b/>
          <w:sz w:val="22"/>
          <w:szCs w:val="22"/>
          <w:lang w:val="es-MX"/>
        </w:rPr>
        <w:t>L</w:t>
      </w:r>
      <w:r w:rsidR="006553A5" w:rsidRPr="009A00D6">
        <w:rPr>
          <w:rFonts w:ascii="Montserrat" w:hAnsi="Montserrat" w:cs="Arial"/>
          <w:b/>
          <w:sz w:val="22"/>
          <w:szCs w:val="22"/>
          <w:lang w:val="es-MX"/>
        </w:rPr>
        <w:t>)</w:t>
      </w:r>
      <w:r w:rsidR="006553A5" w:rsidRPr="009A00D6">
        <w:t xml:space="preserve"> </w:t>
      </w:r>
      <w:r w:rsidR="006553A5" w:rsidRPr="009A00D6">
        <w:rPr>
          <w:rFonts w:ascii="Montserrat" w:hAnsi="Montserrat" w:cs="Arial"/>
          <w:b/>
          <w:sz w:val="22"/>
          <w:szCs w:val="22"/>
          <w:lang w:val="es-MX"/>
        </w:rPr>
        <w:t>ESCRITO RELATIVO A LAS PROPOSICIONES VÍA COMPRAS MX.</w:t>
      </w:r>
    </w:p>
    <w:p w14:paraId="36F2C130" w14:textId="77777777" w:rsidR="006553A5" w:rsidRPr="00827745" w:rsidRDefault="006553A5" w:rsidP="006553A5">
      <w:pPr>
        <w:pStyle w:val="3"/>
        <w:tabs>
          <w:tab w:val="left" w:pos="-142"/>
          <w:tab w:val="left" w:pos="567"/>
        </w:tabs>
        <w:ind w:left="-360" w:right="-261" w:firstLine="0"/>
        <w:rPr>
          <w:rFonts w:ascii="Montserrat" w:hAnsi="Montserrat" w:cs="Arial"/>
          <w:sz w:val="22"/>
          <w:szCs w:val="22"/>
          <w:lang w:val="es-MX"/>
        </w:rPr>
      </w:pPr>
      <w:r w:rsidRPr="009A00D6">
        <w:rPr>
          <w:rFonts w:ascii="Montserrat" w:hAnsi="Montserrat" w:cs="Arial"/>
          <w:sz w:val="22"/>
          <w:szCs w:val="22"/>
          <w:lang w:val="es-MX"/>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 la Convocante.</w:t>
      </w:r>
    </w:p>
    <w:p w14:paraId="19EA2B0D" w14:textId="77777777" w:rsidR="006553A5" w:rsidRPr="00827745" w:rsidRDefault="006553A5" w:rsidP="006553A5">
      <w:pPr>
        <w:pStyle w:val="3"/>
        <w:ind w:left="-360" w:right="-261" w:firstLine="0"/>
        <w:rPr>
          <w:rFonts w:ascii="Montserrat" w:hAnsi="Montserrat" w:cs="Calibri"/>
          <w:b/>
          <w:sz w:val="22"/>
          <w:szCs w:val="22"/>
          <w:lang w:val="es-MX"/>
        </w:rPr>
      </w:pPr>
    </w:p>
    <w:p w14:paraId="478258AE" w14:textId="46CA4230" w:rsidR="006553A5" w:rsidRPr="009A00D6" w:rsidRDefault="00E543D2" w:rsidP="006553A5">
      <w:pPr>
        <w:pStyle w:val="3"/>
        <w:ind w:left="-360" w:right="-261" w:firstLine="0"/>
        <w:rPr>
          <w:rFonts w:ascii="Montserrat" w:hAnsi="Montserrat" w:cs="Calibri"/>
          <w:b/>
          <w:sz w:val="22"/>
          <w:szCs w:val="22"/>
          <w:lang w:val="es-MX"/>
        </w:rPr>
      </w:pPr>
      <w:r w:rsidRPr="009A00D6">
        <w:rPr>
          <w:rFonts w:ascii="Montserrat" w:hAnsi="Montserrat" w:cs="Calibri"/>
          <w:b/>
          <w:sz w:val="22"/>
          <w:szCs w:val="22"/>
          <w:lang w:val="es-MX"/>
        </w:rPr>
        <w:t>M</w:t>
      </w:r>
      <w:r w:rsidR="006553A5" w:rsidRPr="009A00D6">
        <w:rPr>
          <w:rFonts w:ascii="Montserrat" w:hAnsi="Montserrat" w:cs="Calibri"/>
          <w:b/>
          <w:sz w:val="22"/>
          <w:szCs w:val="22"/>
          <w:lang w:val="es-MX"/>
        </w:rPr>
        <w:t>)</w:t>
      </w:r>
      <w:r w:rsidR="006553A5" w:rsidRPr="009A00D6">
        <w:rPr>
          <w:rFonts w:ascii="Montserrat" w:hAnsi="Montserrat" w:cs="Calibri"/>
          <w:b/>
          <w:sz w:val="22"/>
          <w:szCs w:val="22"/>
          <w:lang w:val="es-MX"/>
        </w:rPr>
        <w:tab/>
        <w:t>DIRECCIÓN DE CORREO ELECTRÓNICO DEL LICITANTE.</w:t>
      </w:r>
    </w:p>
    <w:p w14:paraId="6E90E592" w14:textId="77777777" w:rsidR="006553A5" w:rsidRPr="009A00D6" w:rsidRDefault="006553A5" w:rsidP="006553A5">
      <w:pPr>
        <w:pStyle w:val="3"/>
        <w:ind w:left="-360" w:right="-261" w:firstLine="0"/>
        <w:rPr>
          <w:rFonts w:ascii="Montserrat" w:hAnsi="Montserrat" w:cs="Calibri"/>
          <w:sz w:val="22"/>
          <w:szCs w:val="22"/>
          <w:lang w:val="es-MX"/>
        </w:rPr>
      </w:pPr>
      <w:r w:rsidRPr="009A00D6">
        <w:rPr>
          <w:rFonts w:ascii="Montserrat" w:hAnsi="Montserrat" w:cs="Calibri"/>
          <w:sz w:val="22"/>
          <w:szCs w:val="22"/>
          <w:lang w:val="es-MX"/>
        </w:rPr>
        <w:t>Escrito libre, en el que manifieste una o más cuentas de correo electrónico del licitante en las cuales la Convocante pueda realizar cualquier tipo de notificación/comunicación al licitante relacionado con el procedimiento de contratación que nos ocupa.</w:t>
      </w:r>
    </w:p>
    <w:p w14:paraId="47C4147D" w14:textId="77777777" w:rsidR="006553A5" w:rsidRPr="009A00D6" w:rsidRDefault="006553A5" w:rsidP="006553A5">
      <w:pPr>
        <w:pStyle w:val="3"/>
        <w:ind w:left="-360" w:right="-261" w:firstLine="0"/>
        <w:rPr>
          <w:rFonts w:ascii="Montserrat" w:hAnsi="Montserrat" w:cs="Calibri"/>
          <w:sz w:val="22"/>
          <w:szCs w:val="22"/>
          <w:lang w:val="es-MX"/>
        </w:rPr>
      </w:pPr>
      <w:r w:rsidRPr="009A00D6">
        <w:rPr>
          <w:rFonts w:ascii="Montserrat" w:hAnsi="Montserrat" w:cs="Calibri"/>
          <w:sz w:val="22"/>
          <w:szCs w:val="22"/>
          <w:lang w:val="es-MX"/>
        </w:rPr>
        <w:t>La presentación de este documento es obligatoria para el Sistema Compras MX, por lo cual deberá ser integrado en su propuesta dentro del Sistema.</w:t>
      </w:r>
    </w:p>
    <w:p w14:paraId="2B822124" w14:textId="77777777" w:rsidR="00F26B39" w:rsidRPr="009A00D6" w:rsidRDefault="00F26B39" w:rsidP="006553A5">
      <w:pPr>
        <w:pStyle w:val="3"/>
        <w:ind w:left="-360" w:right="-261" w:firstLine="0"/>
        <w:rPr>
          <w:rFonts w:ascii="Montserrat" w:hAnsi="Montserrat" w:cs="Calibri"/>
          <w:sz w:val="22"/>
          <w:szCs w:val="22"/>
          <w:lang w:val="es-MX"/>
        </w:rPr>
      </w:pPr>
    </w:p>
    <w:p w14:paraId="2D2E579D" w14:textId="0EB79B6B" w:rsidR="00F26B39" w:rsidRPr="009A00D6" w:rsidRDefault="00E543D2" w:rsidP="00F26B39">
      <w:pPr>
        <w:pStyle w:val="3"/>
        <w:ind w:left="-360" w:right="-261" w:firstLine="0"/>
        <w:rPr>
          <w:rFonts w:ascii="Montserrat" w:hAnsi="Montserrat" w:cs="Calibri"/>
          <w:b/>
          <w:sz w:val="22"/>
          <w:szCs w:val="22"/>
          <w:lang w:val="es-MX"/>
        </w:rPr>
      </w:pPr>
      <w:r w:rsidRPr="009A00D6">
        <w:rPr>
          <w:rFonts w:ascii="Montserrat" w:hAnsi="Montserrat" w:cs="Calibri"/>
          <w:b/>
          <w:sz w:val="22"/>
          <w:szCs w:val="22"/>
          <w:lang w:val="es-MX"/>
        </w:rPr>
        <w:t>N</w:t>
      </w:r>
      <w:r w:rsidR="00F26B39" w:rsidRPr="009A00D6">
        <w:rPr>
          <w:rFonts w:ascii="Montserrat" w:hAnsi="Montserrat" w:cs="Calibri"/>
          <w:b/>
          <w:sz w:val="22"/>
          <w:szCs w:val="22"/>
          <w:lang w:val="es-MX"/>
        </w:rPr>
        <w:t>) CONVENIO DE ASOCIACIÓN.</w:t>
      </w:r>
    </w:p>
    <w:p w14:paraId="74B27197" w14:textId="2E7451F4" w:rsidR="00F26B39" w:rsidRPr="00827745" w:rsidRDefault="00F26B39" w:rsidP="00F26B39">
      <w:pPr>
        <w:pStyle w:val="3"/>
        <w:ind w:left="-360" w:right="-261" w:firstLine="0"/>
        <w:rPr>
          <w:rFonts w:ascii="Montserrat" w:hAnsi="Montserrat" w:cs="Calibri"/>
          <w:sz w:val="22"/>
          <w:szCs w:val="22"/>
          <w:lang w:val="es-MX"/>
        </w:rPr>
      </w:pPr>
      <w:r w:rsidRPr="009A00D6">
        <w:rPr>
          <w:rFonts w:ascii="Montserrat" w:hAnsi="Montserrat" w:cs="Calibri"/>
          <w:sz w:val="22"/>
          <w:szCs w:val="22"/>
          <w:lang w:val="es-MX"/>
        </w:rPr>
        <w:t xml:space="preserve">En caso de presentación de proposición conjunta se deberá presentar el original del convenio a que aluden los artículos 45 de la LAASSP y </w:t>
      </w:r>
      <w:r w:rsidR="00EA2857" w:rsidRPr="009A00D6">
        <w:rPr>
          <w:rFonts w:ascii="Montserrat" w:hAnsi="Montserrat" w:cs="Calibri"/>
          <w:sz w:val="22"/>
          <w:szCs w:val="22"/>
          <w:lang w:val="es-MX"/>
        </w:rPr>
        <w:t>88</w:t>
      </w:r>
      <w:r w:rsidRPr="009A00D6">
        <w:rPr>
          <w:rFonts w:ascii="Montserrat" w:hAnsi="Montserrat" w:cs="Calibri"/>
          <w:sz w:val="22"/>
          <w:szCs w:val="22"/>
          <w:lang w:val="es-MX"/>
        </w:rPr>
        <w:t xml:space="preserve"> de su Reglamento. Dicho documento será indispensable para la evaluación de la proposición conjunta la omisión de su presentación afectará la solvencia de la proposición y será motivo para desecharla por incumplimiento del requisito señalado en las disposiciones legales antes citadas.</w:t>
      </w:r>
    </w:p>
    <w:p w14:paraId="4852E264" w14:textId="77777777" w:rsidR="006553A5" w:rsidRPr="00827745" w:rsidRDefault="006553A5" w:rsidP="00257F36">
      <w:pPr>
        <w:pStyle w:val="3"/>
        <w:tabs>
          <w:tab w:val="left" w:pos="-142"/>
          <w:tab w:val="left" w:pos="567"/>
        </w:tabs>
        <w:ind w:left="0" w:right="-261" w:firstLine="0"/>
        <w:rPr>
          <w:rFonts w:ascii="Montserrat" w:hAnsi="Montserrat" w:cs="Arial"/>
          <w:sz w:val="22"/>
          <w:szCs w:val="22"/>
          <w:lang w:val="es-MX"/>
        </w:rPr>
      </w:pPr>
    </w:p>
    <w:p w14:paraId="2EC3EE25" w14:textId="111EA4F8" w:rsidR="006553A5" w:rsidRPr="000C33AA" w:rsidRDefault="00E543D2" w:rsidP="006553A5">
      <w:pPr>
        <w:pStyle w:val="3"/>
        <w:ind w:left="-360" w:right="-261" w:firstLine="0"/>
        <w:rPr>
          <w:rFonts w:ascii="Montserrat" w:hAnsi="Montserrat" w:cs="Calibri"/>
          <w:b/>
          <w:sz w:val="22"/>
          <w:szCs w:val="22"/>
          <w:lang w:val="es-MX"/>
        </w:rPr>
      </w:pPr>
      <w:r w:rsidRPr="000C33AA">
        <w:rPr>
          <w:rFonts w:ascii="Montserrat" w:hAnsi="Montserrat" w:cs="Calibri"/>
          <w:b/>
          <w:sz w:val="22"/>
          <w:szCs w:val="22"/>
          <w:lang w:val="es-MX"/>
        </w:rPr>
        <w:t>O</w:t>
      </w:r>
      <w:r w:rsidR="006553A5" w:rsidRPr="000C33AA">
        <w:rPr>
          <w:rFonts w:ascii="Montserrat" w:hAnsi="Montserrat" w:cs="Calibri"/>
          <w:b/>
          <w:sz w:val="22"/>
          <w:szCs w:val="22"/>
          <w:lang w:val="es-MX"/>
        </w:rPr>
        <w:t>)</w:t>
      </w:r>
      <w:r w:rsidR="006553A5" w:rsidRPr="000C33AA">
        <w:rPr>
          <w:rFonts w:ascii="Montserrat" w:hAnsi="Montserrat" w:cs="Calibri"/>
          <w:b/>
          <w:sz w:val="22"/>
          <w:szCs w:val="22"/>
          <w:lang w:val="es-MX"/>
        </w:rPr>
        <w:tab/>
        <w:t>MANIFIESTO POR EL QUE SE AFIRME O NIEGUE VÍNCULOS CON LAS PERSONAS SERVIDORAS PÚBLICAS QUE ESTABLECE EL PROTOCOLO DE ACTUACIÓN EN CONTRATACIONES.</w:t>
      </w:r>
    </w:p>
    <w:p w14:paraId="2D93D6C9" w14:textId="77777777" w:rsidR="006553A5" w:rsidRPr="000C33AA" w:rsidRDefault="006553A5" w:rsidP="006553A5">
      <w:pPr>
        <w:pStyle w:val="3"/>
        <w:ind w:left="-360" w:right="-261" w:firstLine="0"/>
        <w:rPr>
          <w:rFonts w:ascii="Montserrat" w:hAnsi="Montserrat" w:cs="Calibri"/>
          <w:sz w:val="22"/>
          <w:szCs w:val="22"/>
          <w:lang w:val="es-MX"/>
        </w:rPr>
      </w:pPr>
      <w:r w:rsidRPr="000C33AA">
        <w:rPr>
          <w:rFonts w:ascii="Montserrat" w:hAnsi="Montserrat" w:cs="Calibri"/>
          <w:sz w:val="22"/>
          <w:szCs w:val="22"/>
          <w:lang w:val="es-MX"/>
        </w:rPr>
        <w:t>Escrito libre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1BA3B297" w14:textId="77777777" w:rsidR="006553A5" w:rsidRPr="000C33AA" w:rsidRDefault="006553A5" w:rsidP="006553A5">
      <w:pPr>
        <w:pStyle w:val="3"/>
        <w:ind w:left="-360" w:right="-261" w:firstLine="0"/>
        <w:rPr>
          <w:rFonts w:ascii="Montserrat" w:hAnsi="Montserrat" w:cs="Calibri"/>
          <w:sz w:val="22"/>
          <w:szCs w:val="22"/>
          <w:lang w:val="es-MX"/>
        </w:rPr>
      </w:pPr>
      <w:r w:rsidRPr="000C33AA">
        <w:rPr>
          <w:rFonts w:ascii="Montserrat" w:hAnsi="Montserrat" w:cs="Calibri"/>
          <w:sz w:val="22"/>
          <w:szCs w:val="22"/>
          <w:lang w:val="es-MX"/>
        </w:rPr>
        <w:t>La presentación de este documento es obligatoria para el Sistema Compras MX, por lo cual deberá ser integrado en su propuesta dentro del Sistema.</w:t>
      </w:r>
    </w:p>
    <w:p w14:paraId="5D150559" w14:textId="77777777" w:rsidR="008124C9" w:rsidRPr="000C33AA" w:rsidRDefault="008124C9" w:rsidP="00FE6EC8">
      <w:pPr>
        <w:widowControl w:val="0"/>
        <w:tabs>
          <w:tab w:val="left" w:pos="0"/>
        </w:tabs>
        <w:autoSpaceDE w:val="0"/>
        <w:autoSpaceDN w:val="0"/>
        <w:adjustRightInd w:val="0"/>
        <w:spacing w:before="16"/>
        <w:ind w:right="-261"/>
        <w:jc w:val="both"/>
        <w:rPr>
          <w:rFonts w:ascii="Montserrat" w:hAnsi="Montserrat" w:cs="Calibri"/>
          <w:b/>
          <w:sz w:val="22"/>
          <w:szCs w:val="22"/>
        </w:rPr>
      </w:pPr>
    </w:p>
    <w:p w14:paraId="643E8F40" w14:textId="51CE8194" w:rsidR="00CE4B4F" w:rsidRPr="000C33AA" w:rsidRDefault="00E543D2" w:rsidP="00CE4B4F">
      <w:pPr>
        <w:pStyle w:val="3"/>
        <w:ind w:left="-360" w:right="-261" w:firstLine="0"/>
        <w:rPr>
          <w:rFonts w:ascii="Montserrat" w:hAnsi="Montserrat" w:cs="Calibri"/>
          <w:b/>
          <w:sz w:val="22"/>
          <w:szCs w:val="22"/>
          <w:lang w:val="es-MX"/>
        </w:rPr>
      </w:pPr>
      <w:r w:rsidRPr="000C33AA">
        <w:rPr>
          <w:rFonts w:ascii="Montserrat" w:hAnsi="Montserrat" w:cs="Calibri"/>
          <w:b/>
          <w:sz w:val="22"/>
          <w:szCs w:val="22"/>
          <w:lang w:val="es-MX"/>
        </w:rPr>
        <w:t>P</w:t>
      </w:r>
      <w:r w:rsidR="00CE4B4F" w:rsidRPr="000C33AA">
        <w:rPr>
          <w:rFonts w:ascii="Montserrat" w:hAnsi="Montserrat" w:cs="Calibri"/>
          <w:b/>
          <w:sz w:val="22"/>
          <w:szCs w:val="22"/>
          <w:lang w:val="es-MX"/>
        </w:rPr>
        <w:t>)</w:t>
      </w:r>
      <w:r w:rsidR="00CE4B4F" w:rsidRPr="000C33AA">
        <w:rPr>
          <w:rFonts w:ascii="Montserrat" w:hAnsi="Montserrat" w:cs="Calibri"/>
          <w:b/>
          <w:sz w:val="22"/>
          <w:szCs w:val="22"/>
          <w:lang w:val="es-MX"/>
        </w:rPr>
        <w:tab/>
        <w:t>MANIFIESTO EN EL QUE SE INDICA QUE NO EJECUTA CON OTRO PARTICIPANTE ACCIONES QUE DEN VENTAJA INDEBIDA EN EL PROCEDIMIENTO.</w:t>
      </w:r>
    </w:p>
    <w:p w14:paraId="4F0A73C0" w14:textId="77777777" w:rsidR="00CE4B4F" w:rsidRPr="000C33AA" w:rsidRDefault="00CE4B4F" w:rsidP="00CE4B4F">
      <w:pPr>
        <w:pStyle w:val="3"/>
        <w:ind w:left="-360" w:right="-261" w:firstLine="0"/>
        <w:rPr>
          <w:rFonts w:ascii="Montserrat" w:hAnsi="Montserrat" w:cs="Calibri"/>
          <w:sz w:val="22"/>
          <w:szCs w:val="22"/>
          <w:lang w:val="es-MX"/>
        </w:rPr>
      </w:pPr>
      <w:r w:rsidRPr="000C33AA">
        <w:rPr>
          <w:rFonts w:ascii="Montserrat" w:hAnsi="Montserrat" w:cs="Calibri"/>
          <w:sz w:val="22"/>
          <w:szCs w:val="22"/>
          <w:lang w:val="es-MX"/>
        </w:rPr>
        <w:t>Escrito libre, en el que su firmante manifieste bajo protesta de decir verdad, que no ejecuta con otro participante acciones que impliquen o tengan por objeto obtener un beneficio o ventaja indebida en el procedimiento.</w:t>
      </w:r>
    </w:p>
    <w:p w14:paraId="5F075CFF" w14:textId="77777777" w:rsidR="00CE4B4F" w:rsidRPr="00827745" w:rsidRDefault="00CE4B4F" w:rsidP="00CE4B4F">
      <w:pPr>
        <w:pStyle w:val="3"/>
        <w:ind w:left="-360" w:right="-261" w:firstLine="0"/>
        <w:rPr>
          <w:rFonts w:ascii="Montserrat" w:hAnsi="Montserrat" w:cs="Calibri"/>
          <w:sz w:val="22"/>
          <w:szCs w:val="22"/>
          <w:lang w:val="es-MX"/>
        </w:rPr>
      </w:pPr>
      <w:r w:rsidRPr="000C33AA">
        <w:rPr>
          <w:rFonts w:ascii="Montserrat" w:hAnsi="Montserrat" w:cs="Calibri"/>
          <w:sz w:val="22"/>
          <w:szCs w:val="22"/>
          <w:lang w:val="es-MX"/>
        </w:rPr>
        <w:t>La presentación de este documento es obligatoria para el Sistema Compras MX, por lo cual deberá ser integrado en su propuesta dentro del Sistema.</w:t>
      </w:r>
    </w:p>
    <w:p w14:paraId="2DBC57B2" w14:textId="77777777" w:rsidR="00774BEB" w:rsidRDefault="00774BEB" w:rsidP="002F0334">
      <w:pPr>
        <w:ind w:right="-261"/>
        <w:jc w:val="both"/>
        <w:rPr>
          <w:rFonts w:ascii="Montserrat" w:hAnsi="Montserrat" w:cs="Calibri"/>
          <w:b/>
          <w:sz w:val="22"/>
          <w:szCs w:val="22"/>
        </w:rPr>
      </w:pPr>
    </w:p>
    <w:p w14:paraId="2FE68B90" w14:textId="77777777" w:rsidR="000C33AA" w:rsidRPr="00827745" w:rsidRDefault="000C33AA" w:rsidP="002F0334">
      <w:pPr>
        <w:ind w:right="-261"/>
        <w:jc w:val="both"/>
        <w:rPr>
          <w:rFonts w:ascii="Montserrat" w:hAnsi="Montserrat" w:cs="Calibri"/>
          <w:b/>
          <w:sz w:val="22"/>
          <w:szCs w:val="22"/>
        </w:rPr>
      </w:pPr>
    </w:p>
    <w:p w14:paraId="43D5A26D" w14:textId="190B82B3" w:rsidR="00CE4B4F" w:rsidRPr="000C33AA" w:rsidRDefault="00E543D2" w:rsidP="00CE4B4F">
      <w:pPr>
        <w:pStyle w:val="3"/>
        <w:ind w:left="-360" w:right="-261" w:firstLine="0"/>
        <w:rPr>
          <w:rFonts w:ascii="Montserrat" w:hAnsi="Montserrat" w:cs="Calibri"/>
          <w:b/>
          <w:sz w:val="22"/>
          <w:szCs w:val="22"/>
          <w:lang w:val="es-MX"/>
        </w:rPr>
      </w:pPr>
      <w:r w:rsidRPr="000C33AA">
        <w:rPr>
          <w:rFonts w:ascii="Montserrat" w:hAnsi="Montserrat" w:cs="Calibri"/>
          <w:b/>
          <w:sz w:val="22"/>
          <w:szCs w:val="22"/>
          <w:lang w:val="es-MX"/>
        </w:rPr>
        <w:lastRenderedPageBreak/>
        <w:t>Q</w:t>
      </w:r>
      <w:r w:rsidR="00CE4B4F" w:rsidRPr="000C33AA">
        <w:rPr>
          <w:rFonts w:ascii="Montserrat" w:hAnsi="Montserrat" w:cs="Calibri"/>
          <w:b/>
          <w:sz w:val="22"/>
          <w:szCs w:val="22"/>
          <w:lang w:val="es-MX"/>
        </w:rPr>
        <w:t>)</w:t>
      </w:r>
      <w:r w:rsidR="00CE4B4F" w:rsidRPr="000C33AA">
        <w:rPr>
          <w:rFonts w:ascii="Montserrat" w:hAnsi="Montserrat" w:cs="Calibri"/>
          <w:b/>
          <w:sz w:val="22"/>
          <w:szCs w:val="22"/>
          <w:lang w:val="es-MX"/>
        </w:rPr>
        <w:tab/>
        <w:t>MANIFIESTO EN EL QUE SE INDIQUE QUE NO PODRÁ SUBCONTRATAR A OTRO LICITANTE QUE HAYA PARTICIPADO EN EL PROCEDIMIENTO.</w:t>
      </w:r>
    </w:p>
    <w:p w14:paraId="75C51A98" w14:textId="77777777" w:rsidR="00CE4B4F" w:rsidRPr="000C33AA" w:rsidRDefault="00CE4B4F" w:rsidP="00CE4B4F">
      <w:pPr>
        <w:pStyle w:val="3"/>
        <w:ind w:left="-360" w:right="-261" w:firstLine="0"/>
        <w:rPr>
          <w:rFonts w:ascii="Montserrat" w:hAnsi="Montserrat" w:cs="Calibri"/>
          <w:sz w:val="22"/>
          <w:szCs w:val="22"/>
          <w:lang w:val="es-MX"/>
        </w:rPr>
      </w:pPr>
      <w:r w:rsidRPr="000C33AA">
        <w:rPr>
          <w:rFonts w:ascii="Montserrat" w:hAnsi="Montserrat" w:cs="Calibri"/>
          <w:sz w:val="22"/>
          <w:szCs w:val="22"/>
          <w:lang w:val="es-MX"/>
        </w:rPr>
        <w:t>Escrito libre, en el que su firmante manifieste bajo protesta de decir verdad que, en caso de resultar ganador, no podrá subcontratar a otro licitante que haya participado en el procedimiento.</w:t>
      </w:r>
    </w:p>
    <w:p w14:paraId="259A21BF" w14:textId="77777777" w:rsidR="00CE4B4F" w:rsidRPr="000C33AA" w:rsidRDefault="00CE4B4F" w:rsidP="00CE4B4F">
      <w:pPr>
        <w:pStyle w:val="3"/>
        <w:ind w:left="-360" w:right="-261" w:firstLine="0"/>
        <w:rPr>
          <w:rFonts w:ascii="Montserrat" w:hAnsi="Montserrat" w:cs="Calibri"/>
          <w:sz w:val="22"/>
          <w:szCs w:val="22"/>
          <w:lang w:val="es-MX"/>
        </w:rPr>
      </w:pPr>
      <w:r w:rsidRPr="000C33AA">
        <w:rPr>
          <w:rFonts w:ascii="Montserrat" w:hAnsi="Montserrat" w:cs="Calibri"/>
          <w:sz w:val="22"/>
          <w:szCs w:val="22"/>
          <w:lang w:val="es-MX"/>
        </w:rPr>
        <w:t>La presentación de este documento es obligatoria para el Sistema Compras MX, por lo cual deberá ser integrado en su propuesta dentro del Sistema.</w:t>
      </w:r>
    </w:p>
    <w:p w14:paraId="0A7B0A2B" w14:textId="77777777" w:rsidR="008124C9" w:rsidRPr="000C33AA" w:rsidRDefault="008124C9" w:rsidP="00FE6EC8">
      <w:pPr>
        <w:widowControl w:val="0"/>
        <w:tabs>
          <w:tab w:val="left" w:pos="0"/>
        </w:tabs>
        <w:autoSpaceDE w:val="0"/>
        <w:autoSpaceDN w:val="0"/>
        <w:adjustRightInd w:val="0"/>
        <w:spacing w:before="16"/>
        <w:ind w:right="-261"/>
        <w:jc w:val="both"/>
        <w:rPr>
          <w:rFonts w:ascii="Montserrat" w:hAnsi="Montserrat" w:cs="Calibri"/>
          <w:b/>
          <w:sz w:val="22"/>
          <w:szCs w:val="22"/>
        </w:rPr>
      </w:pPr>
    </w:p>
    <w:p w14:paraId="734DFA27" w14:textId="7ECD163D" w:rsidR="00526C3B" w:rsidRPr="00827745" w:rsidRDefault="00E543D2" w:rsidP="00526C3B">
      <w:pPr>
        <w:ind w:left="-360" w:right="-261"/>
        <w:jc w:val="both"/>
        <w:rPr>
          <w:rFonts w:ascii="Montserrat" w:hAnsi="Montserrat" w:cs="Calibri"/>
          <w:sz w:val="22"/>
          <w:szCs w:val="22"/>
        </w:rPr>
      </w:pPr>
      <w:r w:rsidRPr="000C33AA">
        <w:rPr>
          <w:rFonts w:ascii="Montserrat" w:hAnsi="Montserrat" w:cs="Calibri"/>
          <w:b/>
          <w:sz w:val="22"/>
          <w:szCs w:val="22"/>
        </w:rPr>
        <w:t>R</w:t>
      </w:r>
      <w:r w:rsidR="00526C3B" w:rsidRPr="000C33AA">
        <w:rPr>
          <w:rFonts w:ascii="Montserrat" w:hAnsi="Montserrat" w:cs="Calibri"/>
          <w:b/>
          <w:sz w:val="22"/>
          <w:szCs w:val="22"/>
        </w:rPr>
        <w:t>) DOMICILIO PARA RECIBIR NOTIFICACIONES</w:t>
      </w:r>
      <w:r w:rsidR="00526C3B" w:rsidRPr="000C33AA">
        <w:rPr>
          <w:rFonts w:ascii="Montserrat" w:hAnsi="Montserrat" w:cs="Calibri"/>
          <w:sz w:val="22"/>
          <w:szCs w:val="22"/>
        </w:rPr>
        <w:t>: Escrito libre, en el que manifieste uno o más domicilios donde el licitante autorice para oír y recibir notificaciones relacionadas con el procedimiento de contratación que nos ocupa.</w:t>
      </w:r>
    </w:p>
    <w:p w14:paraId="016DB43C" w14:textId="77777777" w:rsidR="0036300F" w:rsidRPr="00827745" w:rsidRDefault="0036300F" w:rsidP="00526C3B">
      <w:pPr>
        <w:ind w:left="-360" w:right="-261"/>
        <w:jc w:val="both"/>
        <w:rPr>
          <w:rFonts w:ascii="Montserrat" w:hAnsi="Montserrat" w:cs="Calibri"/>
          <w:sz w:val="22"/>
          <w:szCs w:val="22"/>
        </w:rPr>
      </w:pPr>
    </w:p>
    <w:p w14:paraId="09FD1BE3" w14:textId="6FE136B4" w:rsidR="00023C6A" w:rsidRPr="00827745" w:rsidRDefault="00AD7CBC" w:rsidP="00E543D2">
      <w:pPr>
        <w:pStyle w:val="Prrafodelista"/>
        <w:numPr>
          <w:ilvl w:val="0"/>
          <w:numId w:val="10"/>
        </w:numPr>
        <w:ind w:left="-284" w:right="-261" w:firstLine="0"/>
        <w:jc w:val="both"/>
        <w:rPr>
          <w:rFonts w:ascii="Montserrat" w:hAnsi="Montserrat" w:cs="Calibri"/>
          <w:sz w:val="22"/>
          <w:szCs w:val="22"/>
        </w:rPr>
      </w:pPr>
      <w:r w:rsidRPr="00827745">
        <w:rPr>
          <w:rFonts w:ascii="Montserrat" w:hAnsi="Montserrat" w:cs="Calibri"/>
          <w:b/>
          <w:sz w:val="22"/>
          <w:szCs w:val="22"/>
        </w:rPr>
        <w:t xml:space="preserve">PROPUESTA ECONÓMICA </w:t>
      </w:r>
      <w:r w:rsidR="00023C6A" w:rsidRPr="00827745">
        <w:rPr>
          <w:rFonts w:ascii="Montserrat" w:hAnsi="Montserrat" w:cs="Calibri"/>
          <w:sz w:val="22"/>
          <w:szCs w:val="22"/>
        </w:rPr>
        <w:t xml:space="preserve">en original firmada por el representante legal del licitante, </w:t>
      </w:r>
      <w:r w:rsidR="00023C6A" w:rsidRPr="000C33AA">
        <w:rPr>
          <w:rFonts w:ascii="Montserrat" w:hAnsi="Montserrat" w:cs="Calibri"/>
          <w:sz w:val="22"/>
          <w:szCs w:val="22"/>
        </w:rPr>
        <w:t xml:space="preserve">utilizando para ello el formato proporcionado en el </w:t>
      </w:r>
      <w:r w:rsidR="00023C6A" w:rsidRPr="000C33AA">
        <w:rPr>
          <w:rFonts w:ascii="Montserrat" w:hAnsi="Montserrat" w:cs="Calibri"/>
          <w:b/>
          <w:sz w:val="22"/>
          <w:szCs w:val="22"/>
        </w:rPr>
        <w:t xml:space="preserve">Anexo </w:t>
      </w:r>
      <w:r w:rsidR="002F0334" w:rsidRPr="000C33AA">
        <w:rPr>
          <w:rFonts w:ascii="Montserrat" w:hAnsi="Montserrat" w:cs="Calibri"/>
          <w:b/>
          <w:sz w:val="22"/>
          <w:szCs w:val="22"/>
        </w:rPr>
        <w:t>10</w:t>
      </w:r>
      <w:r w:rsidR="0030742C" w:rsidRPr="000C33AA">
        <w:rPr>
          <w:rFonts w:ascii="Montserrat" w:hAnsi="Montserrat" w:cs="Calibri"/>
          <w:b/>
          <w:sz w:val="22"/>
          <w:szCs w:val="22"/>
        </w:rPr>
        <w:t xml:space="preserve"> </w:t>
      </w:r>
      <w:r w:rsidR="0030742C" w:rsidRPr="000C33AA">
        <w:rPr>
          <w:rFonts w:ascii="Montserrat" w:hAnsi="Montserrat" w:cs="Calibri"/>
          <w:sz w:val="22"/>
          <w:szCs w:val="22"/>
        </w:rPr>
        <w:t>de esta convocatoria</w:t>
      </w:r>
      <w:r w:rsidR="0035018A" w:rsidRPr="000C33AA">
        <w:rPr>
          <w:rFonts w:ascii="Montserrat" w:hAnsi="Montserrat" w:cs="Calibri"/>
          <w:sz w:val="22"/>
          <w:szCs w:val="22"/>
        </w:rPr>
        <w:t>,</w:t>
      </w:r>
      <w:r w:rsidR="00023C6A" w:rsidRPr="000C33AA">
        <w:rPr>
          <w:rFonts w:ascii="Montserrat" w:hAnsi="Montserrat" w:cs="Calibri"/>
          <w:sz w:val="22"/>
          <w:szCs w:val="22"/>
        </w:rPr>
        <w:t xml:space="preserve">  señalando las condiciones de precio y pago en concordancia con lo solicitado en los numerales </w:t>
      </w:r>
      <w:r w:rsidR="00EC1F17" w:rsidRPr="000C33AA">
        <w:rPr>
          <w:rFonts w:ascii="Montserrat" w:hAnsi="Montserrat" w:cs="Calibri"/>
          <w:sz w:val="22"/>
          <w:szCs w:val="22"/>
        </w:rPr>
        <w:t>2</w:t>
      </w:r>
      <w:r w:rsidR="00AB7D9F" w:rsidRPr="000C33AA">
        <w:rPr>
          <w:rFonts w:ascii="Montserrat" w:hAnsi="Montserrat" w:cs="Calibri"/>
          <w:sz w:val="22"/>
          <w:szCs w:val="22"/>
        </w:rPr>
        <w:t xml:space="preserve">, </w:t>
      </w:r>
      <w:r w:rsidR="007B461C" w:rsidRPr="000C33AA">
        <w:rPr>
          <w:rFonts w:ascii="Montserrat" w:hAnsi="Montserrat" w:cs="Calibri"/>
          <w:sz w:val="22"/>
          <w:szCs w:val="22"/>
        </w:rPr>
        <w:t>5</w:t>
      </w:r>
      <w:r w:rsidR="00AB7D9F" w:rsidRPr="000C33AA">
        <w:rPr>
          <w:rFonts w:ascii="Montserrat" w:hAnsi="Montserrat" w:cs="Calibri"/>
          <w:sz w:val="22"/>
          <w:szCs w:val="22"/>
        </w:rPr>
        <w:t xml:space="preserve"> y </w:t>
      </w:r>
      <w:r w:rsidR="007B461C" w:rsidRPr="000C33AA">
        <w:rPr>
          <w:rFonts w:ascii="Montserrat" w:hAnsi="Montserrat" w:cs="Calibri"/>
          <w:sz w:val="22"/>
          <w:szCs w:val="22"/>
        </w:rPr>
        <w:t>6</w:t>
      </w:r>
      <w:r w:rsidR="00023C6A" w:rsidRPr="000C33AA">
        <w:rPr>
          <w:rFonts w:ascii="Montserrat" w:hAnsi="Montserrat" w:cs="Calibri"/>
          <w:sz w:val="22"/>
          <w:szCs w:val="22"/>
        </w:rPr>
        <w:t xml:space="preserve"> de la sección II de la presente convocatoria, con fundamento en </w:t>
      </w:r>
      <w:r w:rsidR="00092A9C" w:rsidRPr="000C33AA">
        <w:rPr>
          <w:rFonts w:ascii="Montserrat" w:hAnsi="Montserrat" w:cs="Calibri"/>
          <w:sz w:val="22"/>
          <w:szCs w:val="22"/>
        </w:rPr>
        <w:t>el  Artículo</w:t>
      </w:r>
      <w:r w:rsidR="00023C6A" w:rsidRPr="000C33AA">
        <w:rPr>
          <w:rFonts w:ascii="Montserrat" w:hAnsi="Montserrat" w:cs="Calibri"/>
          <w:sz w:val="22"/>
          <w:szCs w:val="22"/>
        </w:rPr>
        <w:t xml:space="preserve"> </w:t>
      </w:r>
      <w:r w:rsidR="00030E44" w:rsidRPr="000C33AA">
        <w:rPr>
          <w:rFonts w:ascii="Montserrat" w:hAnsi="Montserrat" w:cs="Calibri"/>
          <w:sz w:val="22"/>
          <w:szCs w:val="22"/>
        </w:rPr>
        <w:t>95</w:t>
      </w:r>
      <w:r w:rsidR="00023C6A" w:rsidRPr="000C33AA">
        <w:rPr>
          <w:rFonts w:ascii="Montserrat" w:hAnsi="Montserrat" w:cs="Calibri"/>
          <w:sz w:val="22"/>
          <w:szCs w:val="22"/>
        </w:rPr>
        <w:t xml:space="preserve"> del Reglamento de la LAASSP, requisito que se hace exigible a efecto de estar en condiciones de realizar la evaluación de la propuesta en términos de las disposiciones de los artículos </w:t>
      </w:r>
      <w:r w:rsidR="00EC1F17" w:rsidRPr="000C33AA">
        <w:rPr>
          <w:rFonts w:ascii="Montserrat" w:hAnsi="Montserrat" w:cs="Calibri"/>
          <w:sz w:val="22"/>
          <w:szCs w:val="22"/>
        </w:rPr>
        <w:t>47</w:t>
      </w:r>
      <w:r w:rsidR="00023C6A" w:rsidRPr="000C33AA">
        <w:rPr>
          <w:rFonts w:ascii="Montserrat" w:hAnsi="Montserrat" w:cs="Calibri"/>
          <w:sz w:val="22"/>
          <w:szCs w:val="22"/>
        </w:rPr>
        <w:t xml:space="preserve"> y </w:t>
      </w:r>
      <w:r w:rsidR="00EC1F17" w:rsidRPr="000C33AA">
        <w:rPr>
          <w:rFonts w:ascii="Montserrat" w:hAnsi="Montserrat" w:cs="Calibri"/>
          <w:sz w:val="22"/>
          <w:szCs w:val="22"/>
        </w:rPr>
        <w:t>48</w:t>
      </w:r>
      <w:r w:rsidR="00023C6A" w:rsidRPr="000C33AA">
        <w:rPr>
          <w:rFonts w:ascii="Montserrat" w:hAnsi="Montserrat" w:cs="Calibri"/>
          <w:sz w:val="22"/>
          <w:szCs w:val="22"/>
        </w:rPr>
        <w:t xml:space="preserve"> de la LAASSP y </w:t>
      </w:r>
      <w:r w:rsidR="00884446" w:rsidRPr="000C33AA">
        <w:rPr>
          <w:rFonts w:ascii="Montserrat" w:hAnsi="Montserrat" w:cs="Calibri"/>
          <w:sz w:val="22"/>
          <w:szCs w:val="22"/>
        </w:rPr>
        <w:t>99</w:t>
      </w:r>
      <w:r w:rsidR="00023C6A" w:rsidRPr="000C33AA">
        <w:rPr>
          <w:rFonts w:ascii="Montserrat" w:hAnsi="Montserrat" w:cs="Calibri"/>
          <w:sz w:val="22"/>
          <w:szCs w:val="22"/>
        </w:rPr>
        <w:t xml:space="preserve"> de su Reglamento.</w:t>
      </w:r>
    </w:p>
    <w:p w14:paraId="4E2D3168" w14:textId="77777777" w:rsidR="00FD25D0" w:rsidRPr="00827745" w:rsidRDefault="00FD25D0" w:rsidP="00FD25D0">
      <w:pPr>
        <w:ind w:right="-261"/>
        <w:jc w:val="both"/>
        <w:rPr>
          <w:rFonts w:ascii="Montserrat" w:hAnsi="Montserrat" w:cs="Calibri"/>
          <w:sz w:val="22"/>
          <w:szCs w:val="22"/>
        </w:rPr>
      </w:pPr>
    </w:p>
    <w:p w14:paraId="67BE4A14" w14:textId="3F2409B1" w:rsidR="00FD25D0" w:rsidRPr="00827745" w:rsidRDefault="00FD25D0" w:rsidP="00FD25D0">
      <w:pPr>
        <w:ind w:left="-284" w:right="-322"/>
        <w:jc w:val="both"/>
        <w:rPr>
          <w:rFonts w:ascii="Montserrat" w:hAnsi="Montserrat" w:cs="Calibri"/>
          <w:sz w:val="22"/>
          <w:szCs w:val="22"/>
        </w:rPr>
      </w:pPr>
      <w:r w:rsidRPr="00827745">
        <w:rPr>
          <w:rFonts w:ascii="Montserrat" w:hAnsi="Montserrat" w:cs="Calibri"/>
          <w:b/>
          <w:sz w:val="22"/>
          <w:szCs w:val="22"/>
        </w:rPr>
        <w:t>El licitante deberá elaborar propuesta económica</w:t>
      </w:r>
      <w:r w:rsidRPr="00827745">
        <w:rPr>
          <w:rFonts w:ascii="Montserrat" w:hAnsi="Montserrat" w:cs="Calibri"/>
          <w:sz w:val="22"/>
          <w:szCs w:val="22"/>
        </w:rPr>
        <w:t>; debiendo señalar número y nombre de</w:t>
      </w:r>
      <w:r w:rsidR="0035018A" w:rsidRPr="00827745">
        <w:rPr>
          <w:rFonts w:ascii="Montserrat" w:hAnsi="Montserrat" w:cs="Calibri"/>
          <w:sz w:val="22"/>
          <w:szCs w:val="22"/>
        </w:rPr>
        <w:t>l procedimiento de</w:t>
      </w:r>
      <w:r w:rsidRPr="00827745">
        <w:rPr>
          <w:rFonts w:ascii="Montserrat" w:hAnsi="Montserrat" w:cs="Calibri"/>
          <w:sz w:val="22"/>
          <w:szCs w:val="22"/>
        </w:rPr>
        <w:t xml:space="preserve"> </w:t>
      </w:r>
      <w:r w:rsidR="00EB038E" w:rsidRPr="00827745">
        <w:rPr>
          <w:rFonts w:ascii="Montserrat" w:hAnsi="Montserrat" w:cs="Calibri"/>
          <w:sz w:val="22"/>
          <w:szCs w:val="22"/>
        </w:rPr>
        <w:t>licitación</w:t>
      </w:r>
      <w:r w:rsidRPr="00827745">
        <w:rPr>
          <w:rFonts w:ascii="Montserrat" w:hAnsi="Montserrat" w:cs="Calibri"/>
          <w:sz w:val="22"/>
          <w:szCs w:val="22"/>
        </w:rPr>
        <w:t xml:space="preserve">, nombre, domicilio y R.F.C. del “LICITANTE”, fecha de su propuesta económica, numero de hojas, y vigencia de la propuesta, </w:t>
      </w:r>
      <w:r w:rsidR="008B31B3" w:rsidRPr="00827745">
        <w:rPr>
          <w:rFonts w:ascii="Montserrat" w:hAnsi="Montserrat" w:cs="Calibri"/>
          <w:sz w:val="22"/>
          <w:szCs w:val="22"/>
        </w:rPr>
        <w:t xml:space="preserve">número de </w:t>
      </w:r>
      <w:r w:rsidR="00D12C97">
        <w:rPr>
          <w:rFonts w:ascii="Montserrat" w:hAnsi="Montserrat" w:cs="Calibri"/>
          <w:sz w:val="22"/>
          <w:szCs w:val="22"/>
        </w:rPr>
        <w:t xml:space="preserve">paquete, número de </w:t>
      </w:r>
      <w:r w:rsidRPr="00827745">
        <w:rPr>
          <w:rFonts w:ascii="Montserrat" w:hAnsi="Montserrat" w:cs="Calibri"/>
          <w:sz w:val="22"/>
          <w:szCs w:val="22"/>
        </w:rPr>
        <w:t xml:space="preserve">partida, </w:t>
      </w:r>
      <w:r w:rsidR="008B31B3" w:rsidRPr="00827745">
        <w:rPr>
          <w:rFonts w:ascii="Montserrat" w:hAnsi="Montserrat" w:cs="Calibri"/>
          <w:sz w:val="22"/>
          <w:szCs w:val="22"/>
        </w:rPr>
        <w:t xml:space="preserve">descripción, cantidad, unidad de </w:t>
      </w:r>
      <w:r w:rsidR="00D12C97" w:rsidRPr="00827745">
        <w:rPr>
          <w:rFonts w:ascii="Montserrat" w:hAnsi="Montserrat" w:cs="Calibri"/>
          <w:sz w:val="22"/>
          <w:szCs w:val="22"/>
        </w:rPr>
        <w:t>medida, cotizará</w:t>
      </w:r>
      <w:r w:rsidR="00441952" w:rsidRPr="00827745">
        <w:rPr>
          <w:rFonts w:ascii="Montserrat" w:hAnsi="Montserrat" w:cs="Calibri"/>
          <w:sz w:val="22"/>
          <w:szCs w:val="22"/>
        </w:rPr>
        <w:t xml:space="preserve"> </w:t>
      </w:r>
      <w:r w:rsidR="008A15DE">
        <w:rPr>
          <w:rFonts w:ascii="Montserrat" w:hAnsi="Montserrat" w:cs="Calibri"/>
          <w:sz w:val="22"/>
          <w:szCs w:val="22"/>
        </w:rPr>
        <w:t>la</w:t>
      </w:r>
      <w:r w:rsidR="000C07A3">
        <w:rPr>
          <w:rFonts w:ascii="Montserrat" w:hAnsi="Montserrat" w:cs="Calibri"/>
          <w:sz w:val="22"/>
          <w:szCs w:val="22"/>
        </w:rPr>
        <w:t>s</w:t>
      </w:r>
      <w:r w:rsidR="008A15DE">
        <w:rPr>
          <w:rFonts w:ascii="Montserrat" w:hAnsi="Montserrat" w:cs="Calibri"/>
          <w:sz w:val="22"/>
          <w:szCs w:val="22"/>
        </w:rPr>
        <w:t xml:space="preserve"> póliza</w:t>
      </w:r>
      <w:r w:rsidR="000C07A3">
        <w:rPr>
          <w:rFonts w:ascii="Montserrat" w:hAnsi="Montserrat" w:cs="Calibri"/>
          <w:sz w:val="22"/>
          <w:szCs w:val="22"/>
        </w:rPr>
        <w:t>s</w:t>
      </w:r>
      <w:r w:rsidR="008A15DE">
        <w:rPr>
          <w:rFonts w:ascii="Montserrat" w:hAnsi="Montserrat" w:cs="Calibri"/>
          <w:sz w:val="22"/>
          <w:szCs w:val="22"/>
        </w:rPr>
        <w:t xml:space="preserve"> </w:t>
      </w:r>
      <w:r w:rsidR="00441952" w:rsidRPr="00827745">
        <w:rPr>
          <w:rFonts w:ascii="Montserrat" w:hAnsi="Montserrat" w:cs="Calibri"/>
          <w:sz w:val="22"/>
          <w:szCs w:val="22"/>
        </w:rPr>
        <w:t xml:space="preserve">que propone indicando el precio unitario </w:t>
      </w:r>
      <w:r w:rsidR="002E7071" w:rsidRPr="00827745">
        <w:rPr>
          <w:rFonts w:ascii="Montserrat" w:hAnsi="Montserrat" w:cs="Calibri"/>
          <w:sz w:val="22"/>
          <w:szCs w:val="22"/>
        </w:rPr>
        <w:t xml:space="preserve">para </w:t>
      </w:r>
      <w:r w:rsidR="00875BEA">
        <w:rPr>
          <w:rFonts w:ascii="Montserrat" w:hAnsi="Montserrat" w:cs="Calibri"/>
          <w:sz w:val="22"/>
          <w:szCs w:val="22"/>
        </w:rPr>
        <w:t>cada una de las</w:t>
      </w:r>
      <w:r w:rsidR="002E7071" w:rsidRPr="00827745">
        <w:rPr>
          <w:rFonts w:ascii="Montserrat" w:hAnsi="Montserrat" w:cs="Calibri"/>
          <w:sz w:val="22"/>
          <w:szCs w:val="22"/>
        </w:rPr>
        <w:t xml:space="preserve"> partida</w:t>
      </w:r>
      <w:r w:rsidR="00875BEA">
        <w:rPr>
          <w:rFonts w:ascii="Montserrat" w:hAnsi="Montserrat" w:cs="Calibri"/>
          <w:sz w:val="22"/>
          <w:szCs w:val="22"/>
        </w:rPr>
        <w:t>s que integran el paquete</w:t>
      </w:r>
      <w:r w:rsidR="002E7071" w:rsidRPr="00827745">
        <w:rPr>
          <w:rFonts w:ascii="Montserrat" w:hAnsi="Montserrat" w:cs="Calibri"/>
          <w:sz w:val="22"/>
          <w:szCs w:val="22"/>
        </w:rPr>
        <w:t xml:space="preserve"> únic</w:t>
      </w:r>
      <w:r w:rsidR="00875BEA">
        <w:rPr>
          <w:rFonts w:ascii="Montserrat" w:hAnsi="Montserrat" w:cs="Calibri"/>
          <w:sz w:val="22"/>
          <w:szCs w:val="22"/>
        </w:rPr>
        <w:t>o</w:t>
      </w:r>
      <w:r w:rsidR="00441952" w:rsidRPr="00827745">
        <w:rPr>
          <w:rFonts w:ascii="Montserrat" w:hAnsi="Montserrat" w:cs="Calibri"/>
          <w:sz w:val="22"/>
          <w:szCs w:val="22"/>
        </w:rPr>
        <w:t xml:space="preserve"> </w:t>
      </w:r>
      <w:r w:rsidRPr="00827745">
        <w:rPr>
          <w:rFonts w:ascii="Montserrat" w:hAnsi="Montserrat" w:cs="Calibri"/>
          <w:sz w:val="22"/>
          <w:szCs w:val="22"/>
        </w:rPr>
        <w:t>(expresado en número y letra)</w:t>
      </w:r>
      <w:r w:rsidR="00441952" w:rsidRPr="00827745">
        <w:rPr>
          <w:rFonts w:ascii="Montserrat" w:hAnsi="Montserrat" w:cs="Calibri"/>
          <w:sz w:val="22"/>
          <w:szCs w:val="22"/>
        </w:rPr>
        <w:t>, el subtotal</w:t>
      </w:r>
      <w:r w:rsidRPr="00827745">
        <w:rPr>
          <w:rFonts w:ascii="Montserrat" w:hAnsi="Montserrat" w:cs="Calibri"/>
          <w:sz w:val="22"/>
          <w:szCs w:val="22"/>
        </w:rPr>
        <w:t xml:space="preserve">, </w:t>
      </w:r>
      <w:r w:rsidR="008A15DE" w:rsidRPr="008A15DE">
        <w:rPr>
          <w:rFonts w:ascii="Montserrat" w:hAnsi="Montserrat" w:cs="Calibri"/>
          <w:sz w:val="22"/>
          <w:szCs w:val="22"/>
        </w:rPr>
        <w:t xml:space="preserve">y </w:t>
      </w:r>
      <w:r w:rsidR="008A15DE" w:rsidRPr="008A15DE">
        <w:rPr>
          <w:rFonts w:ascii="Montserrat" w:hAnsi="Montserrat" w:cs="Calibri"/>
          <w:bCs/>
          <w:sz w:val="22"/>
          <w:szCs w:val="22"/>
        </w:rPr>
        <w:t>señalar que el seguro de vida no causa I.V.A.</w:t>
      </w:r>
    </w:p>
    <w:p w14:paraId="2F0C0A22" w14:textId="77777777" w:rsidR="007A0B8C" w:rsidRPr="00827745" w:rsidRDefault="007A0B8C" w:rsidP="00FD25D0">
      <w:pPr>
        <w:ind w:left="-284" w:right="-322"/>
        <w:jc w:val="both"/>
        <w:rPr>
          <w:rFonts w:ascii="Montserrat" w:hAnsi="Montserrat" w:cs="Calibri"/>
          <w:sz w:val="22"/>
          <w:szCs w:val="22"/>
        </w:rPr>
      </w:pPr>
    </w:p>
    <w:p w14:paraId="4F01472E" w14:textId="4818A576" w:rsidR="007A0B8C" w:rsidRPr="00827745" w:rsidRDefault="007A0B8C" w:rsidP="007A0B8C">
      <w:pPr>
        <w:ind w:left="-284" w:right="-322"/>
        <w:jc w:val="both"/>
        <w:rPr>
          <w:rFonts w:ascii="Montserrat" w:hAnsi="Montserrat" w:cs="Calibri"/>
          <w:sz w:val="22"/>
          <w:szCs w:val="22"/>
        </w:rPr>
      </w:pPr>
      <w:r w:rsidRPr="00827745">
        <w:rPr>
          <w:rFonts w:ascii="Montserrat" w:hAnsi="Montserrat" w:cs="Calibri"/>
          <w:sz w:val="22"/>
          <w:szCs w:val="22"/>
        </w:rPr>
        <w:t xml:space="preserve">El licitante deberá capturar manualmente su propuesta económica en el portal digital de Compras MX: </w:t>
      </w:r>
      <w:r w:rsidRPr="00827745">
        <w:rPr>
          <w:rFonts w:ascii="Montserrat" w:hAnsi="Montserrat" w:cs="Calibri"/>
          <w:color w:val="0070C0"/>
          <w:sz w:val="22"/>
          <w:szCs w:val="22"/>
        </w:rPr>
        <w:t>https://comprasmx.buengobierno.gob.mx</w:t>
      </w:r>
      <w:r w:rsidRPr="00827745">
        <w:rPr>
          <w:rFonts w:ascii="Montserrat" w:hAnsi="Montserrat" w:cs="Calibri"/>
          <w:sz w:val="22"/>
          <w:szCs w:val="22"/>
        </w:rPr>
        <w:t>, indistintamente de haberlos señalado en el archivo adjunto correspondiente a su propuesta económica, ya que la falta de ellos impide la continuación del procedimiento y captura de datos relevantes para la asi</w:t>
      </w:r>
      <w:r w:rsidR="005F7640" w:rsidRPr="00827745">
        <w:rPr>
          <w:rFonts w:ascii="Montserrat" w:hAnsi="Montserrat" w:cs="Calibri"/>
          <w:sz w:val="22"/>
          <w:szCs w:val="22"/>
        </w:rPr>
        <w:t>gnación o fallo correspondiente.</w:t>
      </w:r>
    </w:p>
    <w:p w14:paraId="7F14A053" w14:textId="77777777" w:rsidR="007A0B8C" w:rsidRPr="00827745" w:rsidRDefault="007A0B8C" w:rsidP="007A0B8C">
      <w:pPr>
        <w:ind w:left="-284" w:right="-322"/>
        <w:jc w:val="both"/>
        <w:rPr>
          <w:rFonts w:ascii="Montserrat" w:hAnsi="Montserrat" w:cs="Calibri"/>
          <w:sz w:val="22"/>
          <w:szCs w:val="22"/>
        </w:rPr>
      </w:pPr>
    </w:p>
    <w:p w14:paraId="6F87C656" w14:textId="647FFE99" w:rsidR="00CA3F30" w:rsidRPr="00CA3F30" w:rsidRDefault="00CA3F30" w:rsidP="00CA3F30">
      <w:pPr>
        <w:ind w:left="-284" w:right="-322"/>
        <w:jc w:val="both"/>
        <w:rPr>
          <w:rFonts w:ascii="Montserrat" w:hAnsi="Montserrat" w:cs="Calibri"/>
          <w:sz w:val="22"/>
          <w:szCs w:val="22"/>
        </w:rPr>
      </w:pPr>
      <w:r w:rsidRPr="00CA3F30">
        <w:rPr>
          <w:rFonts w:ascii="Montserrat" w:hAnsi="Montserrat" w:cs="Calibri"/>
          <w:sz w:val="22"/>
          <w:szCs w:val="22"/>
        </w:rPr>
        <w:t xml:space="preserve">Para la determinación de los precios unitarios, el Licitante deberá tomar en consideración necesariamente los costos directos e indirectos relacionados la póliza materia de la presente licitación, </w:t>
      </w:r>
      <w:r w:rsidRPr="00CA3F30">
        <w:rPr>
          <w:rFonts w:ascii="Montserrat" w:hAnsi="Montserrat" w:cs="Calibri"/>
          <w:sz w:val="22"/>
          <w:szCs w:val="22"/>
          <w:lang w:val="es-ES_tradnl"/>
        </w:rPr>
        <w:t>incluyendo todos los costos, comisiones, cuotas mensuales, prima anual, derecho de póliza y demás que resulten relacionados para la entrega oportuna de la</w:t>
      </w:r>
      <w:r w:rsidR="00C00CC4">
        <w:rPr>
          <w:rFonts w:ascii="Montserrat" w:hAnsi="Montserrat" w:cs="Calibri"/>
          <w:sz w:val="22"/>
          <w:szCs w:val="22"/>
          <w:lang w:val="es-ES_tradnl"/>
        </w:rPr>
        <w:t>s</w:t>
      </w:r>
      <w:r w:rsidRPr="00CA3F30">
        <w:rPr>
          <w:rFonts w:ascii="Montserrat" w:hAnsi="Montserrat" w:cs="Calibri"/>
          <w:sz w:val="22"/>
          <w:szCs w:val="22"/>
          <w:lang w:val="es-ES_tradnl"/>
        </w:rPr>
        <w:t xml:space="preserve"> póliza</w:t>
      </w:r>
      <w:r w:rsidR="00C00CC4">
        <w:rPr>
          <w:rFonts w:ascii="Montserrat" w:hAnsi="Montserrat" w:cs="Calibri"/>
          <w:sz w:val="22"/>
          <w:szCs w:val="22"/>
          <w:lang w:val="es-ES_tradnl"/>
        </w:rPr>
        <w:t>s</w:t>
      </w:r>
      <w:r w:rsidRPr="00CA3F30">
        <w:rPr>
          <w:rFonts w:ascii="Montserrat" w:hAnsi="Montserrat" w:cs="Calibri"/>
          <w:sz w:val="22"/>
          <w:szCs w:val="22"/>
          <w:lang w:val="es-ES_tradnl"/>
        </w:rPr>
        <w:t xml:space="preserve"> en el lugar y condiciones establecidas en estas bases de licitación.</w:t>
      </w:r>
    </w:p>
    <w:p w14:paraId="1B52647F" w14:textId="77777777" w:rsidR="007A0B8C" w:rsidRPr="00827745" w:rsidRDefault="007A0B8C" w:rsidP="007A0B8C">
      <w:pPr>
        <w:ind w:left="-284" w:right="-322"/>
        <w:jc w:val="both"/>
        <w:rPr>
          <w:rFonts w:ascii="Montserrat" w:hAnsi="Montserrat" w:cs="Calibri"/>
          <w:sz w:val="22"/>
          <w:szCs w:val="22"/>
        </w:rPr>
      </w:pPr>
    </w:p>
    <w:p w14:paraId="42E610BD" w14:textId="70087172" w:rsidR="007A0B8C" w:rsidRPr="00827745" w:rsidRDefault="007A0B8C" w:rsidP="007A0B8C">
      <w:pPr>
        <w:tabs>
          <w:tab w:val="left" w:pos="709"/>
        </w:tabs>
        <w:ind w:left="-284" w:right="-322"/>
        <w:jc w:val="both"/>
        <w:rPr>
          <w:rFonts w:ascii="Montserrat" w:hAnsi="Montserrat" w:cs="Calibri"/>
          <w:b/>
          <w:sz w:val="22"/>
          <w:szCs w:val="22"/>
          <w:u w:val="single"/>
        </w:rPr>
      </w:pPr>
      <w:r w:rsidRPr="00827745">
        <w:rPr>
          <w:rFonts w:ascii="Montserrat" w:hAnsi="Montserrat" w:cs="Calibri"/>
          <w:b/>
          <w:sz w:val="22"/>
          <w:szCs w:val="22"/>
          <w:u w:val="single"/>
        </w:rPr>
        <w:t>ASÍ MISMO</w:t>
      </w:r>
      <w:r w:rsidRPr="00827745">
        <w:rPr>
          <w:rFonts w:ascii="Montserrat" w:hAnsi="Montserrat" w:cs="Calibri"/>
          <w:sz w:val="22"/>
          <w:szCs w:val="22"/>
          <w:u w:val="single"/>
        </w:rPr>
        <w:t xml:space="preserve"> deberá precisar la condición de precio fijo en moneda nacional durante la tramitación del presente procedimiento de </w:t>
      </w:r>
      <w:r w:rsidR="005F7640" w:rsidRPr="00827745">
        <w:rPr>
          <w:rFonts w:ascii="Montserrat" w:hAnsi="Montserrat" w:cs="Calibri"/>
          <w:sz w:val="22"/>
          <w:szCs w:val="22"/>
          <w:u w:val="single"/>
        </w:rPr>
        <w:t>licitación</w:t>
      </w:r>
      <w:r w:rsidRPr="00827745">
        <w:rPr>
          <w:rFonts w:ascii="Montserrat" w:hAnsi="Montserrat" w:cs="Calibri"/>
          <w:sz w:val="22"/>
          <w:szCs w:val="22"/>
          <w:u w:val="single"/>
        </w:rPr>
        <w:t xml:space="preserve">, la vigencia del contrato, así como en caso de prórrogas y convenios modificatorios al mismo, por lo que los precios ofertados no estarán sujetos a variación, </w:t>
      </w:r>
      <w:r w:rsidRPr="00827745">
        <w:rPr>
          <w:rFonts w:ascii="Montserrat" w:hAnsi="Montserrat" w:cs="Calibri"/>
          <w:sz w:val="22"/>
          <w:szCs w:val="22"/>
          <w:lang w:val="es-ES"/>
        </w:rPr>
        <w:t>en caso contrario su propuesta será desechada.</w:t>
      </w:r>
      <w:r w:rsidRPr="00827745">
        <w:rPr>
          <w:rFonts w:ascii="Montserrat" w:hAnsi="Montserrat" w:cs="Calibri"/>
          <w:sz w:val="22"/>
          <w:szCs w:val="22"/>
          <w:u w:val="single"/>
        </w:rPr>
        <w:t xml:space="preserve">  </w:t>
      </w:r>
    </w:p>
    <w:p w14:paraId="6340EC80" w14:textId="7A433C5B" w:rsidR="007A0B8C" w:rsidRDefault="007A0B8C" w:rsidP="007A0B8C">
      <w:pPr>
        <w:ind w:left="-284" w:right="-322"/>
        <w:jc w:val="both"/>
        <w:rPr>
          <w:rFonts w:ascii="Montserrat" w:hAnsi="Montserrat" w:cs="Calibri"/>
          <w:sz w:val="22"/>
          <w:szCs w:val="22"/>
        </w:rPr>
      </w:pPr>
      <w:r w:rsidRPr="00827745">
        <w:rPr>
          <w:rFonts w:ascii="Montserrat" w:hAnsi="Montserrat" w:cs="Calibri"/>
          <w:sz w:val="22"/>
          <w:szCs w:val="22"/>
        </w:rPr>
        <w:lastRenderedPageBreak/>
        <w:t xml:space="preserve">Dicho documento será indispensable para la evaluación de las propuestas a efecto de asegurar las mejores condiciones para “La Convocante” y verificar que </w:t>
      </w:r>
      <w:r w:rsidR="00AC0C44">
        <w:rPr>
          <w:rFonts w:ascii="Montserrat" w:hAnsi="Montserrat" w:cs="Calibri"/>
          <w:sz w:val="22"/>
          <w:szCs w:val="22"/>
        </w:rPr>
        <w:t>el</w:t>
      </w:r>
      <w:r w:rsidRPr="00827745">
        <w:rPr>
          <w:rFonts w:ascii="Montserrat" w:hAnsi="Montserrat" w:cs="Calibri"/>
          <w:sz w:val="22"/>
          <w:szCs w:val="22"/>
        </w:rPr>
        <w:t xml:space="preserve"> precio de </w:t>
      </w:r>
      <w:r w:rsidR="00EB31C8">
        <w:rPr>
          <w:rFonts w:ascii="Montserrat" w:hAnsi="Montserrat" w:cs="Calibri"/>
          <w:sz w:val="22"/>
          <w:szCs w:val="22"/>
        </w:rPr>
        <w:t>la póliza</w:t>
      </w:r>
      <w:r w:rsidRPr="00827745">
        <w:rPr>
          <w:rFonts w:ascii="Montserrat" w:hAnsi="Montserrat" w:cs="Calibri"/>
          <w:sz w:val="22"/>
          <w:szCs w:val="22"/>
        </w:rPr>
        <w:t xml:space="preserve"> ofertad</w:t>
      </w:r>
      <w:r w:rsidR="00EB31C8">
        <w:rPr>
          <w:rFonts w:ascii="Montserrat" w:hAnsi="Montserrat" w:cs="Calibri"/>
          <w:sz w:val="22"/>
          <w:szCs w:val="22"/>
        </w:rPr>
        <w:t>a</w:t>
      </w:r>
      <w:r w:rsidRPr="00827745">
        <w:rPr>
          <w:rFonts w:ascii="Montserrat" w:hAnsi="Montserrat" w:cs="Calibri"/>
          <w:sz w:val="22"/>
          <w:szCs w:val="22"/>
        </w:rPr>
        <w:t xml:space="preserve"> </w:t>
      </w:r>
      <w:r w:rsidR="00AC0C44">
        <w:rPr>
          <w:rFonts w:ascii="Montserrat" w:hAnsi="Montserrat" w:cs="Calibri"/>
          <w:sz w:val="22"/>
          <w:szCs w:val="22"/>
        </w:rPr>
        <w:t>es</w:t>
      </w:r>
      <w:r w:rsidRPr="00827745">
        <w:rPr>
          <w:rFonts w:ascii="Montserrat" w:hAnsi="Montserrat" w:cs="Calibri"/>
          <w:sz w:val="22"/>
          <w:szCs w:val="22"/>
        </w:rPr>
        <w:t xml:space="preserve"> aceptable para “La Convocante”; la omisión de su presentación afectará la solvencia de la proposición y será motivo para desecharla por incumplimiento del requisito señalado en las disposiciones legales antes citadas.</w:t>
      </w:r>
    </w:p>
    <w:p w14:paraId="53238EE6" w14:textId="77777777" w:rsidR="00C21766" w:rsidRPr="00BA0E39" w:rsidRDefault="00C21766" w:rsidP="007A0B8C">
      <w:pPr>
        <w:ind w:left="-284" w:right="-322"/>
        <w:jc w:val="both"/>
        <w:rPr>
          <w:rFonts w:ascii="Montserrat" w:hAnsi="Montserrat" w:cs="Calibri"/>
          <w:sz w:val="22"/>
          <w:szCs w:val="22"/>
        </w:rPr>
      </w:pPr>
    </w:p>
    <w:p w14:paraId="65261138" w14:textId="5522E692" w:rsidR="0094177D" w:rsidRPr="00F81F84" w:rsidRDefault="00A270C9" w:rsidP="004F04C4">
      <w:pPr>
        <w:pStyle w:val="Ttulo2"/>
        <w:ind w:left="-360" w:right="-261"/>
        <w:jc w:val="center"/>
        <w:rPr>
          <w:rFonts w:ascii="Montserrat" w:hAnsi="Montserrat" w:cs="Calibri"/>
          <w:sz w:val="22"/>
          <w:szCs w:val="22"/>
        </w:rPr>
      </w:pPr>
      <w:r w:rsidRPr="00F81F84">
        <w:rPr>
          <w:rFonts w:ascii="Montserrat" w:hAnsi="Montserrat" w:cs="Calibri"/>
          <w:sz w:val="22"/>
          <w:szCs w:val="22"/>
        </w:rPr>
        <w:t>SECCIÓ</w:t>
      </w:r>
      <w:r w:rsidR="003D42C0" w:rsidRPr="00F81F84">
        <w:rPr>
          <w:rFonts w:ascii="Montserrat" w:hAnsi="Montserrat" w:cs="Calibri"/>
          <w:sz w:val="22"/>
          <w:szCs w:val="22"/>
        </w:rPr>
        <w:t>N</w:t>
      </w:r>
      <w:r w:rsidR="0094177D" w:rsidRPr="00F81F84">
        <w:rPr>
          <w:rFonts w:ascii="Montserrat" w:hAnsi="Montserrat" w:cs="Calibri"/>
          <w:sz w:val="22"/>
          <w:szCs w:val="22"/>
        </w:rPr>
        <w:t xml:space="preserve"> IV. </w:t>
      </w:r>
      <w:r w:rsidR="0078183A" w:rsidRPr="00F81F84">
        <w:rPr>
          <w:rFonts w:ascii="Montserrat" w:hAnsi="Montserrat" w:cs="Calibri"/>
          <w:sz w:val="22"/>
          <w:szCs w:val="22"/>
        </w:rPr>
        <w:t>ACTOS DE LA LICITACIÓN</w:t>
      </w:r>
    </w:p>
    <w:p w14:paraId="006F7B5F" w14:textId="77777777" w:rsidR="00223858" w:rsidRPr="00F81F84" w:rsidRDefault="00223858" w:rsidP="004F04C4">
      <w:pPr>
        <w:ind w:left="-360" w:right="-261"/>
        <w:rPr>
          <w:rFonts w:ascii="Montserrat" w:hAnsi="Montserrat" w:cs="Calibri"/>
          <w:sz w:val="22"/>
          <w:szCs w:val="22"/>
        </w:rPr>
      </w:pPr>
    </w:p>
    <w:p w14:paraId="1599E61C" w14:textId="39C08E37" w:rsidR="00D20E1B" w:rsidRPr="00F81F84" w:rsidRDefault="00D20E1B" w:rsidP="00D20E1B">
      <w:pPr>
        <w:pStyle w:val="Prrafodelista"/>
        <w:numPr>
          <w:ilvl w:val="0"/>
          <w:numId w:val="1"/>
        </w:numPr>
        <w:tabs>
          <w:tab w:val="clear" w:pos="360"/>
          <w:tab w:val="num" w:pos="0"/>
          <w:tab w:val="left" w:pos="426"/>
        </w:tabs>
        <w:ind w:hanging="786"/>
        <w:jc w:val="both"/>
        <w:rPr>
          <w:rFonts w:ascii="Montserrat" w:hAnsi="Montserrat" w:cs="Calibri"/>
          <w:b/>
          <w:bCs/>
          <w:sz w:val="22"/>
          <w:szCs w:val="22"/>
        </w:rPr>
      </w:pPr>
      <w:r w:rsidRPr="00F81F84">
        <w:rPr>
          <w:rFonts w:ascii="Montserrat" w:hAnsi="Montserrat" w:cs="Calibri"/>
          <w:b/>
          <w:bCs/>
          <w:sz w:val="22"/>
          <w:szCs w:val="22"/>
        </w:rPr>
        <w:t>JUNTA DE ACLARACIONES:</w:t>
      </w:r>
    </w:p>
    <w:p w14:paraId="496663F7" w14:textId="765716B3" w:rsidR="006A53C7" w:rsidRPr="006A53C7" w:rsidRDefault="008E73BE" w:rsidP="006A53C7">
      <w:pPr>
        <w:overflowPunct w:val="0"/>
        <w:adjustRightInd w:val="0"/>
        <w:ind w:left="-426" w:right="-322"/>
        <w:jc w:val="both"/>
        <w:textAlignment w:val="baseline"/>
        <w:rPr>
          <w:rFonts w:ascii="Montserrat" w:hAnsi="Montserrat" w:cs="Arial"/>
          <w:b/>
          <w:bCs/>
          <w:sz w:val="22"/>
          <w:szCs w:val="22"/>
        </w:rPr>
      </w:pPr>
      <w:r w:rsidRPr="00720855">
        <w:rPr>
          <w:rFonts w:ascii="Montserrat" w:hAnsi="Montserrat" w:cs="Arial"/>
          <w:bCs/>
          <w:sz w:val="22"/>
          <w:szCs w:val="22"/>
        </w:rPr>
        <w:t xml:space="preserve">La convocante llevará a cabo la (s) junta (s) de aclaraciones a la convocatoria, con fundamento en los artículos 43, último párrafo, 44 de la Ley, </w:t>
      </w:r>
      <w:r w:rsidR="00C4717B" w:rsidRPr="007E0A8E">
        <w:rPr>
          <w:rFonts w:ascii="Montserrat" w:hAnsi="Montserrat" w:cs="Arial"/>
          <w:bCs/>
          <w:sz w:val="22"/>
          <w:szCs w:val="22"/>
        </w:rPr>
        <w:t>90</w:t>
      </w:r>
      <w:r w:rsidR="009C5CC6" w:rsidRPr="007E0A8E">
        <w:rPr>
          <w:rFonts w:ascii="Montserrat" w:hAnsi="Montserrat" w:cs="Arial"/>
          <w:bCs/>
          <w:sz w:val="22"/>
          <w:szCs w:val="22"/>
        </w:rPr>
        <w:t xml:space="preserve"> </w:t>
      </w:r>
      <w:r w:rsidRPr="007E0A8E">
        <w:rPr>
          <w:rFonts w:ascii="Montserrat" w:hAnsi="Montserrat" w:cs="Arial"/>
          <w:bCs/>
          <w:sz w:val="22"/>
          <w:szCs w:val="22"/>
        </w:rPr>
        <w:t xml:space="preserve">y </w:t>
      </w:r>
      <w:r w:rsidR="00C4717B" w:rsidRPr="007E0A8E">
        <w:rPr>
          <w:rFonts w:ascii="Montserrat" w:hAnsi="Montserrat" w:cs="Arial"/>
          <w:bCs/>
          <w:sz w:val="22"/>
          <w:szCs w:val="22"/>
        </w:rPr>
        <w:t>91</w:t>
      </w:r>
      <w:r w:rsidRPr="007E0A8E">
        <w:rPr>
          <w:rFonts w:ascii="Montserrat" w:hAnsi="Montserrat" w:cs="Arial"/>
          <w:bCs/>
          <w:sz w:val="22"/>
          <w:szCs w:val="22"/>
        </w:rPr>
        <w:t xml:space="preserve"> del Reglamento,</w:t>
      </w:r>
      <w:r w:rsidRPr="00720855">
        <w:rPr>
          <w:rFonts w:ascii="Montserrat" w:hAnsi="Montserrat" w:cs="Arial"/>
          <w:bCs/>
          <w:sz w:val="22"/>
          <w:szCs w:val="22"/>
        </w:rPr>
        <w:t xml:space="preserve"> </w:t>
      </w:r>
      <w:r w:rsidR="009C5CC6">
        <w:rPr>
          <w:rFonts w:ascii="Montserrat" w:hAnsi="Montserrat" w:cs="Arial"/>
          <w:bCs/>
          <w:sz w:val="22"/>
          <w:szCs w:val="22"/>
        </w:rPr>
        <w:t xml:space="preserve">junta que </w:t>
      </w:r>
      <w:r w:rsidRPr="00720855">
        <w:rPr>
          <w:rFonts w:ascii="Montserrat" w:hAnsi="Montserrat" w:cs="Arial"/>
          <w:bCs/>
          <w:sz w:val="22"/>
          <w:szCs w:val="22"/>
        </w:rPr>
        <w:t xml:space="preserve">se llevará a cabo </w:t>
      </w:r>
      <w:r w:rsidR="00A76CE5">
        <w:rPr>
          <w:rFonts w:ascii="Montserrat" w:hAnsi="Montserrat" w:cs="Arial"/>
          <w:bCs/>
          <w:sz w:val="22"/>
          <w:szCs w:val="22"/>
        </w:rPr>
        <w:t>e</w:t>
      </w:r>
      <w:r w:rsidR="00A76CE5" w:rsidRPr="00A76CE5">
        <w:rPr>
          <w:rFonts w:ascii="Montserrat" w:hAnsi="Montserrat" w:cs="Arial"/>
          <w:bCs/>
          <w:sz w:val="22"/>
          <w:szCs w:val="22"/>
        </w:rPr>
        <w:t xml:space="preserve">l día </w:t>
      </w:r>
      <w:r w:rsidR="007E0A8E">
        <w:rPr>
          <w:rFonts w:ascii="Montserrat" w:hAnsi="Montserrat" w:cs="Arial"/>
          <w:b/>
          <w:bCs/>
          <w:sz w:val="22"/>
          <w:szCs w:val="22"/>
        </w:rPr>
        <w:t>07</w:t>
      </w:r>
      <w:r w:rsidR="00A76CE5" w:rsidRPr="00A76CE5">
        <w:rPr>
          <w:rFonts w:ascii="Montserrat" w:hAnsi="Montserrat" w:cs="Arial"/>
          <w:b/>
          <w:bCs/>
          <w:sz w:val="22"/>
          <w:szCs w:val="22"/>
        </w:rPr>
        <w:t xml:space="preserve"> de </w:t>
      </w:r>
      <w:r w:rsidR="007E0A8E">
        <w:rPr>
          <w:rFonts w:ascii="Montserrat" w:hAnsi="Montserrat" w:cs="Arial"/>
          <w:b/>
          <w:bCs/>
          <w:sz w:val="22"/>
          <w:szCs w:val="22"/>
        </w:rPr>
        <w:t>abril</w:t>
      </w:r>
      <w:r w:rsidR="00A76CE5" w:rsidRPr="00A76CE5">
        <w:rPr>
          <w:rFonts w:ascii="Montserrat" w:hAnsi="Montserrat" w:cs="Arial"/>
          <w:b/>
          <w:bCs/>
          <w:sz w:val="22"/>
          <w:szCs w:val="22"/>
        </w:rPr>
        <w:t xml:space="preserve"> </w:t>
      </w:r>
      <w:r w:rsidR="007E0A8E">
        <w:rPr>
          <w:rFonts w:ascii="Montserrat" w:hAnsi="Montserrat" w:cs="Arial"/>
          <w:b/>
          <w:bCs/>
          <w:sz w:val="22"/>
          <w:szCs w:val="22"/>
        </w:rPr>
        <w:t>de</w:t>
      </w:r>
      <w:r w:rsidR="00A76CE5" w:rsidRPr="00A76CE5">
        <w:rPr>
          <w:rFonts w:ascii="Montserrat" w:hAnsi="Montserrat" w:cs="Arial"/>
          <w:b/>
          <w:bCs/>
          <w:sz w:val="22"/>
          <w:szCs w:val="22"/>
        </w:rPr>
        <w:t xml:space="preserve"> 202</w:t>
      </w:r>
      <w:r w:rsidR="007E0A8E">
        <w:rPr>
          <w:rFonts w:ascii="Montserrat" w:hAnsi="Montserrat" w:cs="Arial"/>
          <w:b/>
          <w:bCs/>
          <w:sz w:val="22"/>
          <w:szCs w:val="22"/>
        </w:rPr>
        <w:t>6</w:t>
      </w:r>
      <w:r w:rsidR="00A76CE5" w:rsidRPr="00A76CE5">
        <w:rPr>
          <w:rFonts w:ascii="Montserrat" w:hAnsi="Montserrat" w:cs="Arial"/>
          <w:b/>
          <w:bCs/>
          <w:sz w:val="22"/>
          <w:szCs w:val="22"/>
        </w:rPr>
        <w:t xml:space="preserve"> </w:t>
      </w:r>
      <w:r w:rsidR="00A76CE5" w:rsidRPr="00A76CE5">
        <w:rPr>
          <w:rFonts w:ascii="Montserrat" w:hAnsi="Montserrat" w:cs="Arial"/>
          <w:bCs/>
          <w:sz w:val="22"/>
          <w:szCs w:val="22"/>
        </w:rPr>
        <w:t>en punto de las</w:t>
      </w:r>
      <w:r w:rsidR="005C5C4B">
        <w:rPr>
          <w:rFonts w:ascii="Montserrat" w:hAnsi="Montserrat" w:cs="Arial"/>
          <w:bCs/>
          <w:sz w:val="22"/>
          <w:szCs w:val="22"/>
        </w:rPr>
        <w:t xml:space="preserve"> </w:t>
      </w:r>
      <w:r w:rsidR="005C5C4B" w:rsidRPr="005C5C4B">
        <w:rPr>
          <w:rFonts w:ascii="Montserrat" w:hAnsi="Montserrat" w:cs="Arial"/>
          <w:b/>
          <w:bCs/>
          <w:sz w:val="22"/>
          <w:szCs w:val="22"/>
        </w:rPr>
        <w:t>1</w:t>
      </w:r>
      <w:r w:rsidR="007E0A8E">
        <w:rPr>
          <w:rFonts w:ascii="Montserrat" w:hAnsi="Montserrat" w:cs="Arial"/>
          <w:b/>
          <w:bCs/>
          <w:sz w:val="22"/>
          <w:szCs w:val="22"/>
        </w:rPr>
        <w:t>3</w:t>
      </w:r>
      <w:r w:rsidR="005C5C4B" w:rsidRPr="005C5C4B">
        <w:rPr>
          <w:rFonts w:ascii="Montserrat" w:hAnsi="Montserrat" w:cs="Arial"/>
          <w:b/>
          <w:bCs/>
          <w:sz w:val="22"/>
          <w:szCs w:val="22"/>
        </w:rPr>
        <w:t>:</w:t>
      </w:r>
      <w:r w:rsidR="007E0A8E">
        <w:rPr>
          <w:rFonts w:ascii="Montserrat" w:hAnsi="Montserrat" w:cs="Arial"/>
          <w:b/>
          <w:bCs/>
          <w:sz w:val="22"/>
          <w:szCs w:val="22"/>
        </w:rPr>
        <w:t>15</w:t>
      </w:r>
      <w:r w:rsidR="005C5C4B" w:rsidRPr="005C5C4B">
        <w:rPr>
          <w:rFonts w:ascii="Montserrat" w:hAnsi="Montserrat" w:cs="Arial"/>
          <w:b/>
          <w:bCs/>
          <w:sz w:val="22"/>
          <w:szCs w:val="22"/>
        </w:rPr>
        <w:t xml:space="preserve"> horas huso horario Baja California</w:t>
      </w:r>
      <w:r w:rsidR="00A76CE5" w:rsidRPr="00A76CE5">
        <w:rPr>
          <w:rFonts w:ascii="Montserrat" w:hAnsi="Montserrat" w:cs="Arial"/>
          <w:bCs/>
          <w:sz w:val="22"/>
          <w:szCs w:val="22"/>
        </w:rPr>
        <w:t xml:space="preserve"> </w:t>
      </w:r>
      <w:r w:rsidR="005C5C4B" w:rsidRPr="005C5C4B">
        <w:rPr>
          <w:rFonts w:ascii="Montserrat" w:hAnsi="Montserrat" w:cs="Arial"/>
          <w:bCs/>
          <w:sz w:val="22"/>
          <w:szCs w:val="22"/>
        </w:rPr>
        <w:t>y la correspondiente a la Ciudad de México</w:t>
      </w:r>
      <w:r w:rsidR="006A53C7">
        <w:rPr>
          <w:rFonts w:ascii="Montserrat" w:hAnsi="Montserrat" w:cs="Arial"/>
          <w:b/>
          <w:bCs/>
          <w:sz w:val="22"/>
          <w:szCs w:val="22"/>
        </w:rPr>
        <w:t xml:space="preserve">, misma que se llevará </w:t>
      </w:r>
      <w:r w:rsidR="006A53C7" w:rsidRPr="006A53C7">
        <w:rPr>
          <w:rFonts w:ascii="Montserrat" w:hAnsi="Montserrat" w:cs="Arial"/>
          <w:b/>
          <w:bCs/>
          <w:sz w:val="22"/>
          <w:szCs w:val="22"/>
        </w:rPr>
        <w:t xml:space="preserve">a través de la Plataforma </w:t>
      </w:r>
      <w:r w:rsidR="005C5C4B">
        <w:rPr>
          <w:rFonts w:ascii="Montserrat" w:hAnsi="Montserrat" w:cs="Arial"/>
          <w:b/>
          <w:bCs/>
          <w:sz w:val="22"/>
          <w:szCs w:val="22"/>
        </w:rPr>
        <w:t xml:space="preserve">Digital </w:t>
      </w:r>
      <w:r w:rsidR="006A53C7" w:rsidRPr="006A53C7">
        <w:rPr>
          <w:rFonts w:ascii="Montserrat" w:hAnsi="Montserrat" w:cs="Arial"/>
          <w:b/>
          <w:bCs/>
          <w:sz w:val="22"/>
          <w:szCs w:val="22"/>
        </w:rPr>
        <w:t>Compras MX.</w:t>
      </w:r>
    </w:p>
    <w:p w14:paraId="09AF7228" w14:textId="77777777" w:rsidR="008E73BE" w:rsidRPr="00720855" w:rsidRDefault="008E73BE" w:rsidP="006A53C7">
      <w:pPr>
        <w:overflowPunct w:val="0"/>
        <w:adjustRightInd w:val="0"/>
        <w:ind w:right="-322"/>
        <w:jc w:val="both"/>
        <w:textAlignment w:val="baseline"/>
        <w:rPr>
          <w:rFonts w:ascii="Montserrat" w:hAnsi="Montserrat" w:cs="Arial"/>
          <w:bCs/>
          <w:sz w:val="22"/>
          <w:szCs w:val="22"/>
        </w:rPr>
      </w:pPr>
    </w:p>
    <w:p w14:paraId="2ABB0C59" w14:textId="7DFA9DDA" w:rsidR="008E73BE" w:rsidRPr="00720855" w:rsidRDefault="008E73BE" w:rsidP="00E16566">
      <w:pPr>
        <w:overflowPunct w:val="0"/>
        <w:adjustRightInd w:val="0"/>
        <w:ind w:left="-426" w:right="-322"/>
        <w:jc w:val="both"/>
        <w:textAlignment w:val="baseline"/>
        <w:rPr>
          <w:rFonts w:ascii="Montserrat" w:hAnsi="Montserrat" w:cs="Arial"/>
          <w:bCs/>
          <w:sz w:val="22"/>
          <w:szCs w:val="22"/>
        </w:rPr>
      </w:pPr>
      <w:r w:rsidRPr="00720855">
        <w:rPr>
          <w:rFonts w:ascii="Montserrat" w:hAnsi="Montserrat" w:cs="Arial"/>
          <w:bCs/>
          <w:sz w:val="22"/>
          <w:szCs w:val="22"/>
        </w:rPr>
        <w:t xml:space="preserve">Solamente se atenderán solicitudes a la convocatoria de los licitantes que expresen su interés en participar en esta licitación, a través de la Plataforma </w:t>
      </w:r>
      <w:r w:rsidR="00901ECD">
        <w:rPr>
          <w:rFonts w:ascii="Montserrat" w:hAnsi="Montserrat" w:cs="Arial"/>
          <w:bCs/>
          <w:sz w:val="22"/>
          <w:szCs w:val="22"/>
        </w:rPr>
        <w:t xml:space="preserve">Digital </w:t>
      </w:r>
      <w:r w:rsidRPr="00720855">
        <w:rPr>
          <w:rFonts w:ascii="Montserrat" w:hAnsi="Montserrat" w:cs="Arial"/>
          <w:bCs/>
          <w:sz w:val="22"/>
          <w:szCs w:val="22"/>
        </w:rPr>
        <w:t>Compras MX.</w:t>
      </w:r>
    </w:p>
    <w:p w14:paraId="64D5856D" w14:textId="77777777" w:rsidR="008E73BE" w:rsidRPr="00720855" w:rsidRDefault="008E73BE" w:rsidP="00E16566">
      <w:pPr>
        <w:overflowPunct w:val="0"/>
        <w:adjustRightInd w:val="0"/>
        <w:ind w:left="-426" w:right="-322"/>
        <w:jc w:val="both"/>
        <w:textAlignment w:val="baseline"/>
        <w:rPr>
          <w:rFonts w:ascii="Montserrat" w:hAnsi="Montserrat" w:cs="Arial"/>
          <w:bCs/>
          <w:sz w:val="22"/>
          <w:szCs w:val="22"/>
        </w:rPr>
      </w:pPr>
    </w:p>
    <w:p w14:paraId="6E6C914B" w14:textId="1B3AA927" w:rsidR="008E73BE" w:rsidRDefault="008E73BE" w:rsidP="00E16566">
      <w:pPr>
        <w:overflowPunct w:val="0"/>
        <w:adjustRightInd w:val="0"/>
        <w:ind w:left="-426" w:right="-322"/>
        <w:jc w:val="both"/>
        <w:textAlignment w:val="baseline"/>
        <w:rPr>
          <w:rFonts w:ascii="Montserrat" w:hAnsi="Montserrat" w:cs="Arial"/>
          <w:bCs/>
          <w:sz w:val="22"/>
          <w:szCs w:val="22"/>
        </w:rPr>
      </w:pPr>
      <w:r w:rsidRPr="00720855">
        <w:rPr>
          <w:rFonts w:ascii="Montserrat" w:hAnsi="Montserrat" w:cs="Arial"/>
          <w:bCs/>
          <w:sz w:val="22"/>
          <w:szCs w:val="22"/>
        </w:rPr>
        <w:t xml:space="preserve">De conformidad con lo establecido en el Artículo 44 de la Ley, las personas que pretendan solicitar aclaraciones a los aspectos contenidos en la </w:t>
      </w:r>
      <w:r w:rsidR="0025238A" w:rsidRPr="00720855">
        <w:rPr>
          <w:rFonts w:ascii="Montserrat" w:hAnsi="Montserrat" w:cs="Arial"/>
          <w:bCs/>
          <w:sz w:val="22"/>
          <w:szCs w:val="22"/>
        </w:rPr>
        <w:t>convocatoria</w:t>
      </w:r>
      <w:r w:rsidRPr="00720855">
        <w:rPr>
          <w:rFonts w:ascii="Montserrat" w:hAnsi="Montserrat" w:cs="Arial"/>
          <w:bCs/>
          <w:sz w:val="22"/>
          <w:szCs w:val="22"/>
        </w:rPr>
        <w:t xml:space="preserve"> deberán integrar a </w:t>
      </w:r>
      <w:r w:rsidR="00874CB0">
        <w:rPr>
          <w:rFonts w:ascii="Montserrat" w:hAnsi="Montserrat" w:cs="Arial"/>
          <w:bCs/>
          <w:sz w:val="22"/>
          <w:szCs w:val="22"/>
        </w:rPr>
        <w:t>través de Plataforma</w:t>
      </w:r>
      <w:r w:rsidR="00FA5DFD">
        <w:rPr>
          <w:rFonts w:ascii="Montserrat" w:hAnsi="Montserrat" w:cs="Arial"/>
          <w:bCs/>
          <w:sz w:val="22"/>
          <w:szCs w:val="22"/>
        </w:rPr>
        <w:t xml:space="preserve"> Digital</w:t>
      </w:r>
      <w:r w:rsidR="00874CB0">
        <w:rPr>
          <w:rFonts w:ascii="Montserrat" w:hAnsi="Montserrat" w:cs="Arial"/>
          <w:bCs/>
          <w:sz w:val="22"/>
          <w:szCs w:val="22"/>
        </w:rPr>
        <w:t xml:space="preserve"> Compras MX</w:t>
      </w:r>
      <w:r w:rsidRPr="00720855">
        <w:rPr>
          <w:rFonts w:ascii="Montserrat" w:hAnsi="Montserrat" w:cs="Arial"/>
          <w:bCs/>
          <w:sz w:val="22"/>
          <w:szCs w:val="22"/>
        </w:rPr>
        <w:t xml:space="preserve"> </w:t>
      </w:r>
      <w:r w:rsidRPr="00720855">
        <w:rPr>
          <w:rFonts w:ascii="Montserrat" w:hAnsi="Montserrat" w:cs="Arial"/>
          <w:b/>
          <w:bCs/>
          <w:sz w:val="22"/>
          <w:szCs w:val="22"/>
          <w:u w:val="single"/>
        </w:rPr>
        <w:t>un escrito en el que expresen su interés en participar</w:t>
      </w:r>
      <w:r w:rsidRPr="00720855">
        <w:rPr>
          <w:rFonts w:ascii="Montserrat" w:hAnsi="Montserrat" w:cs="Arial"/>
          <w:bCs/>
          <w:sz w:val="22"/>
          <w:szCs w:val="22"/>
        </w:rPr>
        <w:t xml:space="preserve"> en la licitación, por sí o en representación de un tercero, manifestando en todos los casos los datos generales del interesado y en su caso, del representante o apoderado legal.</w:t>
      </w:r>
    </w:p>
    <w:p w14:paraId="7B8AF6C1" w14:textId="77777777" w:rsidR="0025238A" w:rsidRPr="00720855" w:rsidRDefault="0025238A" w:rsidP="00E16566">
      <w:pPr>
        <w:overflowPunct w:val="0"/>
        <w:adjustRightInd w:val="0"/>
        <w:ind w:left="-426" w:right="-322"/>
        <w:jc w:val="both"/>
        <w:textAlignment w:val="baseline"/>
        <w:rPr>
          <w:rFonts w:ascii="Montserrat" w:hAnsi="Montserrat" w:cs="Arial"/>
          <w:bCs/>
          <w:sz w:val="22"/>
          <w:szCs w:val="22"/>
        </w:rPr>
      </w:pPr>
    </w:p>
    <w:p w14:paraId="134B264A" w14:textId="52112CF5" w:rsidR="008E73BE" w:rsidRPr="00720855" w:rsidRDefault="008E73BE" w:rsidP="00E16566">
      <w:pPr>
        <w:overflowPunct w:val="0"/>
        <w:adjustRightInd w:val="0"/>
        <w:ind w:left="-426" w:right="-322"/>
        <w:jc w:val="both"/>
        <w:textAlignment w:val="baseline"/>
        <w:rPr>
          <w:rFonts w:ascii="Montserrat" w:hAnsi="Montserrat" w:cs="Arial"/>
          <w:bCs/>
          <w:sz w:val="22"/>
          <w:szCs w:val="22"/>
        </w:rPr>
      </w:pPr>
      <w:r w:rsidRPr="00720855">
        <w:rPr>
          <w:rFonts w:ascii="Montserrat" w:hAnsi="Montserrat" w:cs="Arial"/>
          <w:bCs/>
          <w:sz w:val="22"/>
          <w:szCs w:val="22"/>
        </w:rPr>
        <w:t xml:space="preserve">Las solicitudes de aclaración al contenido de la convocatoria deberán enviarse a través de la Plataforma </w:t>
      </w:r>
      <w:r w:rsidR="00D34703">
        <w:rPr>
          <w:rFonts w:ascii="Montserrat" w:hAnsi="Montserrat" w:cs="Arial"/>
          <w:bCs/>
          <w:sz w:val="22"/>
          <w:szCs w:val="22"/>
        </w:rPr>
        <w:t xml:space="preserve">Digital </w:t>
      </w:r>
      <w:r w:rsidRPr="00720855">
        <w:rPr>
          <w:rFonts w:ascii="Montserrat" w:hAnsi="Montserrat" w:cs="Arial"/>
          <w:bCs/>
          <w:sz w:val="22"/>
          <w:szCs w:val="22"/>
        </w:rPr>
        <w:t xml:space="preserve">Compras MX utilizando el apartado denominado </w:t>
      </w:r>
      <w:r w:rsidRPr="00720855">
        <w:rPr>
          <w:rFonts w:ascii="Montserrat" w:hAnsi="Montserrat" w:cs="Arial"/>
          <w:b/>
          <w:bCs/>
          <w:sz w:val="22"/>
          <w:szCs w:val="22"/>
        </w:rPr>
        <w:t>“Solicitudes de Aclaración”</w:t>
      </w:r>
      <w:r w:rsidRPr="00720855">
        <w:rPr>
          <w:rFonts w:ascii="Montserrat" w:hAnsi="Montserrat" w:cs="Arial"/>
          <w:bCs/>
          <w:sz w:val="22"/>
          <w:szCs w:val="22"/>
        </w:rPr>
        <w:t xml:space="preserve"> ubicado dentro del Procedimiento de Contratación, </w:t>
      </w:r>
      <w:r w:rsidRPr="00720855">
        <w:rPr>
          <w:rFonts w:ascii="Montserrat" w:hAnsi="Montserrat" w:cs="Arial"/>
          <w:b/>
          <w:bCs/>
          <w:sz w:val="22"/>
          <w:szCs w:val="22"/>
        </w:rPr>
        <w:t>a más tardar veinticuatro horas antes de la fecha y hora en que se vaya a realizar la Junta de Aclaraciones</w:t>
      </w:r>
      <w:r w:rsidRPr="00720855">
        <w:rPr>
          <w:rFonts w:ascii="Montserrat" w:hAnsi="Montserrat" w:cs="Arial"/>
          <w:bCs/>
          <w:sz w:val="22"/>
          <w:szCs w:val="22"/>
        </w:rPr>
        <w:t>, acompañado del escrito citado en el párrafo que antecede.</w:t>
      </w:r>
    </w:p>
    <w:p w14:paraId="45089B48"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bCs/>
          <w:sz w:val="22"/>
          <w:szCs w:val="22"/>
        </w:rPr>
        <w:t xml:space="preserve"> </w:t>
      </w:r>
    </w:p>
    <w:p w14:paraId="7639EE0C"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sz w:val="22"/>
          <w:szCs w:val="22"/>
        </w:rPr>
        <w:t>Para el caso de participación conjunta, cualquiera de los integrantes de la agrupación, podrá presentar el escrito mediante el cual manifieste su interés en participar en la junta de aclaraciones y en el procedimiento de contratación.</w:t>
      </w:r>
    </w:p>
    <w:p w14:paraId="276E3AD9"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p>
    <w:p w14:paraId="4AD44D4E"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sz w:val="22"/>
          <w:szCs w:val="22"/>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4DA68533"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p>
    <w:p w14:paraId="0850C388" w14:textId="675E702C" w:rsidR="008E73BE" w:rsidRPr="00720855" w:rsidRDefault="008E73BE" w:rsidP="00E16566">
      <w:pPr>
        <w:overflowPunct w:val="0"/>
        <w:adjustRightInd w:val="0"/>
        <w:ind w:left="-426" w:right="-322"/>
        <w:jc w:val="both"/>
        <w:textAlignment w:val="baseline"/>
        <w:rPr>
          <w:rFonts w:ascii="Montserrat" w:hAnsi="Montserrat"/>
          <w:sz w:val="22"/>
          <w:szCs w:val="22"/>
        </w:rPr>
      </w:pPr>
      <w:r w:rsidRPr="00720855">
        <w:rPr>
          <w:rFonts w:ascii="Montserrat" w:hAnsi="Montserrat"/>
          <w:sz w:val="22"/>
          <w:szCs w:val="22"/>
        </w:rPr>
        <w:t xml:space="preserve">Para las solicitudes de aclaración del licitante, la convocante tomará como hora de recepción la que se registre en la Plataforma </w:t>
      </w:r>
      <w:r w:rsidR="00265CC2">
        <w:rPr>
          <w:rFonts w:ascii="Montserrat" w:hAnsi="Montserrat"/>
          <w:sz w:val="22"/>
          <w:szCs w:val="22"/>
        </w:rPr>
        <w:t xml:space="preserve">Digital </w:t>
      </w:r>
      <w:r w:rsidRPr="00720855">
        <w:rPr>
          <w:rFonts w:ascii="Montserrat" w:hAnsi="Montserrat"/>
          <w:sz w:val="22"/>
          <w:szCs w:val="22"/>
        </w:rPr>
        <w:t>Compras MX.</w:t>
      </w:r>
    </w:p>
    <w:p w14:paraId="6B233866" w14:textId="77777777" w:rsidR="008E73BE" w:rsidRPr="00720855" w:rsidRDefault="008E73BE" w:rsidP="006A53C7">
      <w:pPr>
        <w:overflowPunct w:val="0"/>
        <w:adjustRightInd w:val="0"/>
        <w:ind w:right="-322"/>
        <w:jc w:val="both"/>
        <w:textAlignment w:val="baseline"/>
        <w:rPr>
          <w:rFonts w:ascii="Montserrat" w:hAnsi="Montserrat" w:cs="Arial"/>
          <w:sz w:val="22"/>
          <w:szCs w:val="22"/>
        </w:rPr>
      </w:pPr>
    </w:p>
    <w:p w14:paraId="41378024" w14:textId="68B102B0" w:rsidR="008E73BE" w:rsidRPr="00720855"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sz w:val="22"/>
          <w:szCs w:val="22"/>
        </w:rPr>
        <w:t xml:space="preserve">Con fundamento en lo establecido en el </w:t>
      </w:r>
      <w:r w:rsidRPr="0025238A">
        <w:rPr>
          <w:rFonts w:ascii="Montserrat" w:hAnsi="Montserrat" w:cs="Arial"/>
          <w:sz w:val="22"/>
          <w:szCs w:val="22"/>
        </w:rPr>
        <w:t xml:space="preserve">artículo </w:t>
      </w:r>
      <w:r w:rsidR="00FF2D5F" w:rsidRPr="0025238A">
        <w:rPr>
          <w:rFonts w:ascii="Montserrat" w:hAnsi="Montserrat" w:cs="Arial"/>
          <w:sz w:val="22"/>
          <w:szCs w:val="22"/>
        </w:rPr>
        <w:t>91</w:t>
      </w:r>
      <w:r w:rsidRPr="0025238A">
        <w:rPr>
          <w:rFonts w:ascii="Montserrat" w:hAnsi="Montserrat" w:cs="Arial"/>
          <w:sz w:val="22"/>
          <w:szCs w:val="22"/>
        </w:rPr>
        <w:t xml:space="preserve">, fracción </w:t>
      </w:r>
      <w:r w:rsidR="00FF2D5F" w:rsidRPr="0025238A">
        <w:rPr>
          <w:rFonts w:ascii="Montserrat" w:hAnsi="Montserrat" w:cs="Arial"/>
          <w:sz w:val="22"/>
          <w:szCs w:val="22"/>
        </w:rPr>
        <w:t>I</w:t>
      </w:r>
      <w:r w:rsidRPr="0025238A">
        <w:rPr>
          <w:rFonts w:ascii="Montserrat" w:hAnsi="Montserrat" w:cs="Arial"/>
          <w:sz w:val="22"/>
          <w:szCs w:val="22"/>
        </w:rPr>
        <w:t>V del Reglamento d</w:t>
      </w:r>
      <w:r w:rsidRPr="00720855">
        <w:rPr>
          <w:rFonts w:ascii="Montserrat" w:hAnsi="Montserrat" w:cs="Arial"/>
          <w:sz w:val="22"/>
          <w:szCs w:val="22"/>
        </w:rPr>
        <w:t xml:space="preserve">e la Ley, las solicitudes de aclaración que sean recibidas con posterioridad al plazo señalado en el párrafo </w:t>
      </w:r>
      <w:r w:rsidRPr="00720855">
        <w:rPr>
          <w:rFonts w:ascii="Montserrat" w:hAnsi="Montserrat" w:cs="Arial"/>
          <w:sz w:val="22"/>
          <w:szCs w:val="22"/>
        </w:rPr>
        <w:lastRenderedPageBreak/>
        <w:t xml:space="preserve">precedente no serán contestadas por la convocante por resultar extemporáneas, sin menoscabo de que se integren al expediente respectivo. </w:t>
      </w:r>
    </w:p>
    <w:p w14:paraId="093BABE4"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p>
    <w:p w14:paraId="513DEFE4"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sz w:val="22"/>
          <w:szCs w:val="22"/>
        </w:rPr>
        <w:t>En caso de que algún licitante envíe solicitudes de aclaración durante la celebración de la junta correspondiente, la convocante las recibirá, pero no les dará respuesta. En este último supuesto, el licitante solamente podrá realizar solicitudes de aclaración relacionadas con las respuestas emitidas por la convocante a las solicitudes de aclaración presentadas en tiempo y forma.</w:t>
      </w:r>
    </w:p>
    <w:p w14:paraId="5028E228"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lang w:val="es-ES_tradnl"/>
        </w:rPr>
      </w:pPr>
    </w:p>
    <w:p w14:paraId="4B78FAB0" w14:textId="70AA39DF" w:rsidR="008E73BE"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sz w:val="22"/>
          <w:szCs w:val="22"/>
        </w:rPr>
        <w:t xml:space="preserve">Si alguna persona que sin haberse registrado para participar en la licitación y manifieste su interés de estar presente en el acto, podrá hacerlo como observador, bajo la consideración de registrar oportunamente su asistencia al acto y abstenerse de intervenir en cualquier forma durante el desarrollo </w:t>
      </w:r>
      <w:r w:rsidR="0025238A" w:rsidRPr="00720855">
        <w:rPr>
          <w:rFonts w:ascii="Montserrat" w:hAnsi="Montserrat" w:cs="Arial"/>
          <w:sz w:val="22"/>
          <w:szCs w:val="22"/>
        </w:rPr>
        <w:t>de este</w:t>
      </w:r>
      <w:r w:rsidRPr="00720855">
        <w:rPr>
          <w:rFonts w:ascii="Montserrat" w:hAnsi="Montserrat" w:cs="Arial"/>
          <w:sz w:val="22"/>
          <w:szCs w:val="22"/>
        </w:rPr>
        <w:t xml:space="preserve">. </w:t>
      </w:r>
    </w:p>
    <w:p w14:paraId="507A20C3" w14:textId="77777777" w:rsidR="0025238A" w:rsidRPr="00720855" w:rsidRDefault="0025238A" w:rsidP="00E16566">
      <w:pPr>
        <w:overflowPunct w:val="0"/>
        <w:adjustRightInd w:val="0"/>
        <w:ind w:left="-426" w:right="-322"/>
        <w:jc w:val="both"/>
        <w:textAlignment w:val="baseline"/>
        <w:rPr>
          <w:rFonts w:ascii="Montserrat" w:hAnsi="Montserrat" w:cs="Arial"/>
          <w:sz w:val="22"/>
          <w:szCs w:val="22"/>
        </w:rPr>
      </w:pPr>
    </w:p>
    <w:p w14:paraId="6323E653" w14:textId="63E9624F" w:rsidR="008E73BE" w:rsidRPr="00720855" w:rsidRDefault="008E73BE" w:rsidP="00E16566">
      <w:pPr>
        <w:overflowPunct w:val="0"/>
        <w:adjustRightInd w:val="0"/>
        <w:ind w:left="-426" w:right="-322"/>
        <w:jc w:val="both"/>
        <w:textAlignment w:val="baseline"/>
        <w:rPr>
          <w:rFonts w:ascii="Montserrat" w:hAnsi="Montserrat" w:cs="Arial"/>
          <w:sz w:val="22"/>
          <w:szCs w:val="22"/>
        </w:rPr>
      </w:pPr>
      <w:r w:rsidRPr="00720855">
        <w:rPr>
          <w:rFonts w:ascii="Montserrat" w:hAnsi="Montserrat" w:cs="Arial"/>
          <w:sz w:val="22"/>
          <w:szCs w:val="22"/>
        </w:rPr>
        <w:t xml:space="preserve">El acta que se derive de este evento se podrá consultar en la página de la Plataforma </w:t>
      </w:r>
      <w:r w:rsidR="001D4D80">
        <w:rPr>
          <w:rFonts w:ascii="Montserrat" w:hAnsi="Montserrat" w:cs="Arial"/>
          <w:sz w:val="22"/>
          <w:szCs w:val="22"/>
        </w:rPr>
        <w:t xml:space="preserve">Digital </w:t>
      </w:r>
      <w:r w:rsidRPr="00720855">
        <w:rPr>
          <w:rFonts w:ascii="Montserrat" w:hAnsi="Montserrat" w:cs="Arial"/>
          <w:sz w:val="22"/>
          <w:szCs w:val="22"/>
        </w:rPr>
        <w:t xml:space="preserve">Compras MX en la dirección electrónica </w:t>
      </w:r>
      <w:hyperlink r:id="rId16" w:history="1">
        <w:r w:rsidRPr="00720855">
          <w:rPr>
            <w:rStyle w:val="Hipervnculo"/>
            <w:rFonts w:ascii="Montserrat" w:hAnsi="Montserrat" w:cs="Arial"/>
            <w:sz w:val="22"/>
            <w:szCs w:val="22"/>
          </w:rPr>
          <w:t>https://comprasmx.buengobierno.gob.mx/compras-mx</w:t>
        </w:r>
      </w:hyperlink>
      <w:r>
        <w:rPr>
          <w:rStyle w:val="Hipervnculo"/>
          <w:rFonts w:ascii="Montserrat" w:hAnsi="Montserrat" w:cs="Arial"/>
          <w:color w:val="auto"/>
          <w:sz w:val="22"/>
          <w:szCs w:val="22"/>
        </w:rPr>
        <w:t xml:space="preserve"> </w:t>
      </w:r>
      <w:r w:rsidRPr="00535F57">
        <w:rPr>
          <w:rStyle w:val="Hipervnculo"/>
          <w:rFonts w:ascii="Montserrat" w:hAnsi="Montserrat" w:cs="Arial"/>
          <w:color w:val="auto"/>
          <w:sz w:val="22"/>
          <w:szCs w:val="22"/>
          <w:u w:val="none"/>
        </w:rPr>
        <w:t>y en la Plataforma Integral de Adquisiciones de Baja California con la dirección electrónica</w:t>
      </w:r>
      <w:r>
        <w:rPr>
          <w:rStyle w:val="Hipervnculo"/>
          <w:rFonts w:ascii="Montserrat" w:hAnsi="Montserrat" w:cs="Arial"/>
          <w:color w:val="auto"/>
          <w:sz w:val="22"/>
          <w:szCs w:val="22"/>
        </w:rPr>
        <w:t xml:space="preserve"> </w:t>
      </w:r>
      <w:hyperlink r:id="rId17" w:history="1">
        <w:r w:rsidRPr="002872D1">
          <w:rPr>
            <w:rStyle w:val="Hipervnculo"/>
            <w:rFonts w:ascii="Montserrat" w:hAnsi="Montserrat" w:cs="Arial"/>
            <w:sz w:val="22"/>
            <w:szCs w:val="22"/>
          </w:rPr>
          <w:t>https://tramites.ebajacalifornia.gob.mx/Compras/Licitaciones</w:t>
        </w:r>
      </w:hyperlink>
      <w:r w:rsidRPr="00535F57">
        <w:rPr>
          <w:rStyle w:val="Hipervnculo"/>
          <w:rFonts w:ascii="Montserrat" w:hAnsi="Montserrat" w:cs="Arial"/>
          <w:sz w:val="22"/>
          <w:szCs w:val="22"/>
          <w:u w:val="none"/>
        </w:rPr>
        <w:t xml:space="preserve"> </w:t>
      </w:r>
      <w:r w:rsidRPr="00535F57">
        <w:rPr>
          <w:rFonts w:ascii="Montserrat" w:hAnsi="Montserrat" w:cs="Arial"/>
          <w:sz w:val="22"/>
          <w:szCs w:val="22"/>
        </w:rPr>
        <w:t>donde</w:t>
      </w:r>
      <w:r w:rsidRPr="00720855">
        <w:rPr>
          <w:rFonts w:ascii="Montserrat" w:hAnsi="Montserrat" w:cs="Arial"/>
          <w:sz w:val="22"/>
          <w:szCs w:val="22"/>
        </w:rPr>
        <w:t xml:space="preserve"> estará a su disposición el mismo día en que se emita. Es exclusiva responsabilidad de los licitantes enterarse de su contenido y obtener copia de </w:t>
      </w:r>
      <w:r w:rsidR="003C56B4" w:rsidRPr="00720855">
        <w:rPr>
          <w:rFonts w:ascii="Montserrat" w:hAnsi="Montserrat" w:cs="Arial"/>
          <w:sz w:val="22"/>
          <w:szCs w:val="22"/>
        </w:rPr>
        <w:t>esta</w:t>
      </w:r>
      <w:r w:rsidRPr="00720855">
        <w:rPr>
          <w:rFonts w:ascii="Montserrat" w:hAnsi="Montserrat" w:cs="Arial"/>
          <w:sz w:val="22"/>
          <w:szCs w:val="22"/>
        </w:rPr>
        <w:t xml:space="preserve"> a través de la vía antes citada.</w:t>
      </w:r>
    </w:p>
    <w:p w14:paraId="7347F5F6" w14:textId="77777777" w:rsidR="008E73BE" w:rsidRPr="00720855" w:rsidRDefault="008E73BE" w:rsidP="00E16566">
      <w:pPr>
        <w:overflowPunct w:val="0"/>
        <w:adjustRightInd w:val="0"/>
        <w:ind w:left="-426" w:right="-322"/>
        <w:jc w:val="both"/>
        <w:textAlignment w:val="baseline"/>
        <w:rPr>
          <w:rFonts w:ascii="Montserrat" w:hAnsi="Montserrat" w:cs="Arial"/>
          <w:sz w:val="22"/>
          <w:szCs w:val="22"/>
        </w:rPr>
      </w:pPr>
    </w:p>
    <w:p w14:paraId="2AB3C937" w14:textId="77777777" w:rsidR="008E73BE" w:rsidRDefault="008E73BE" w:rsidP="00E16566">
      <w:pPr>
        <w:spacing w:line="300" w:lineRule="auto"/>
        <w:ind w:left="-426" w:right="-322"/>
        <w:jc w:val="both"/>
        <w:rPr>
          <w:rFonts w:ascii="Montserrat" w:hAnsi="Montserrat" w:cs="Arial"/>
          <w:sz w:val="22"/>
          <w:szCs w:val="22"/>
        </w:rPr>
      </w:pPr>
      <w:r w:rsidRPr="00720855">
        <w:rPr>
          <w:rFonts w:ascii="Montserrat" w:hAnsi="Montserrat" w:cs="Arial"/>
          <w:sz w:val="22"/>
          <w:szCs w:val="22"/>
        </w:rPr>
        <w:t>Lo anterior sustituirá la notificación personal.</w:t>
      </w:r>
    </w:p>
    <w:p w14:paraId="53902F15" w14:textId="77777777" w:rsidR="008E73BE" w:rsidRPr="00F81F84" w:rsidRDefault="008E73BE" w:rsidP="006B66FC">
      <w:pPr>
        <w:tabs>
          <w:tab w:val="left" w:pos="426"/>
        </w:tabs>
        <w:ind w:right="-322"/>
        <w:jc w:val="both"/>
        <w:rPr>
          <w:rFonts w:ascii="Montserrat" w:hAnsi="Montserrat" w:cs="Calibri"/>
          <w:bCs/>
          <w:sz w:val="22"/>
          <w:szCs w:val="22"/>
        </w:rPr>
      </w:pPr>
    </w:p>
    <w:p w14:paraId="531560C2" w14:textId="39B29F97" w:rsidR="00235C26" w:rsidRPr="00F81F84" w:rsidRDefault="00235C26" w:rsidP="00765FAD">
      <w:pPr>
        <w:pStyle w:val="Prrafodelista"/>
        <w:numPr>
          <w:ilvl w:val="0"/>
          <w:numId w:val="1"/>
        </w:numPr>
        <w:tabs>
          <w:tab w:val="clear" w:pos="360"/>
          <w:tab w:val="left" w:pos="0"/>
          <w:tab w:val="num" w:pos="142"/>
        </w:tabs>
        <w:ind w:left="-426" w:right="-261" w:firstLine="0"/>
        <w:jc w:val="both"/>
        <w:rPr>
          <w:rFonts w:ascii="Montserrat" w:hAnsi="Montserrat" w:cs="Calibri"/>
          <w:b/>
          <w:bCs/>
          <w:sz w:val="22"/>
        </w:rPr>
      </w:pPr>
      <w:r w:rsidRPr="00F81F84">
        <w:rPr>
          <w:rFonts w:ascii="Montserrat" w:hAnsi="Montserrat" w:cs="Calibri"/>
          <w:b/>
          <w:bCs/>
          <w:sz w:val="22"/>
        </w:rPr>
        <w:t xml:space="preserve">MODIFICACIONES A LA CONVOCATORIA DE </w:t>
      </w:r>
      <w:r w:rsidR="003B6997" w:rsidRPr="00F81F84">
        <w:rPr>
          <w:rFonts w:ascii="Montserrat" w:hAnsi="Montserrat" w:cs="Calibri"/>
          <w:b/>
          <w:bCs/>
          <w:sz w:val="22"/>
        </w:rPr>
        <w:t>LICITACIÓN</w:t>
      </w:r>
      <w:r w:rsidRPr="00F81F84">
        <w:rPr>
          <w:rFonts w:ascii="Montserrat" w:hAnsi="Montserrat" w:cs="Calibri"/>
          <w:b/>
          <w:bCs/>
          <w:sz w:val="22"/>
        </w:rPr>
        <w:t>:</w:t>
      </w:r>
    </w:p>
    <w:p w14:paraId="35FD816E" w14:textId="77777777" w:rsidR="003141A4" w:rsidRPr="003141A4" w:rsidRDefault="003141A4" w:rsidP="003141A4">
      <w:pPr>
        <w:tabs>
          <w:tab w:val="left" w:pos="0"/>
        </w:tabs>
        <w:ind w:left="-426" w:right="-261"/>
        <w:jc w:val="both"/>
        <w:rPr>
          <w:rFonts w:ascii="Montserrat" w:hAnsi="Montserrat" w:cs="Calibri"/>
          <w:bCs/>
          <w:sz w:val="22"/>
        </w:rPr>
      </w:pPr>
      <w:r w:rsidRPr="003141A4">
        <w:rPr>
          <w:rFonts w:ascii="Montserrat" w:hAnsi="Montserrat" w:cs="Calibri"/>
          <w:bCs/>
          <w:sz w:val="22"/>
        </w:rPr>
        <w:t>Con fundamento en lo dispuesto por el artículo 43 de la LAASSP, siempre que ello no tenga por objeto limitar el número de licitantes, “La Convocante” podrá modificar los plazos u otros aspectos establecidos en la convocatoria de licitación, a partir de la fecha en que ésta sea publicada y a más tardar el séptimo día natural previo al acto de presentación y apertura de proposiciones y serán difundidas a más tardar el día hábil siguiente a aquel en que se efectúen. Dichas modificaciones en ningún caso podrán consistir en la sustitución de los bienes convocados originalmente, adición de otros de distintos rubros o en variación significativa de sus características.</w:t>
      </w:r>
    </w:p>
    <w:p w14:paraId="595B3712" w14:textId="77777777" w:rsidR="003141A4" w:rsidRPr="003141A4" w:rsidRDefault="003141A4" w:rsidP="003141A4">
      <w:pPr>
        <w:tabs>
          <w:tab w:val="left" w:pos="0"/>
        </w:tabs>
        <w:ind w:left="-426" w:right="-261"/>
        <w:jc w:val="both"/>
        <w:rPr>
          <w:rFonts w:ascii="Montserrat" w:hAnsi="Montserrat" w:cs="Calibri"/>
          <w:bCs/>
          <w:sz w:val="22"/>
        </w:rPr>
      </w:pPr>
    </w:p>
    <w:p w14:paraId="2DEA9E94" w14:textId="1B5C8CC7" w:rsidR="003B6997" w:rsidRDefault="003141A4" w:rsidP="003141A4">
      <w:pPr>
        <w:tabs>
          <w:tab w:val="left" w:pos="0"/>
        </w:tabs>
        <w:ind w:left="-426" w:right="-261"/>
        <w:jc w:val="both"/>
        <w:rPr>
          <w:rFonts w:ascii="Montserrat" w:hAnsi="Montserrat" w:cs="Calibri"/>
          <w:bCs/>
          <w:sz w:val="22"/>
        </w:rPr>
      </w:pPr>
      <w:r w:rsidRPr="003141A4">
        <w:rPr>
          <w:rFonts w:ascii="Montserrat" w:hAnsi="Montserrat" w:cs="Calibri"/>
          <w:bCs/>
          <w:sz w:val="22"/>
        </w:rPr>
        <w:t>Cualquier modificación a la convocatoria de la licitación, incluyendo las que deriven de las solicitudes de aclaraciones formarán parte de la convocatoria y deberán ser consideradas por los licitantes en la elaboración de su proposición.</w:t>
      </w:r>
    </w:p>
    <w:p w14:paraId="48915C99" w14:textId="77777777" w:rsidR="003141A4" w:rsidRPr="00F81F84" w:rsidRDefault="003141A4" w:rsidP="003141A4">
      <w:pPr>
        <w:tabs>
          <w:tab w:val="left" w:pos="0"/>
        </w:tabs>
        <w:ind w:left="-426" w:right="-261"/>
        <w:jc w:val="both"/>
        <w:rPr>
          <w:rFonts w:ascii="Montserrat" w:hAnsi="Montserrat" w:cs="Calibri"/>
          <w:bCs/>
          <w:sz w:val="22"/>
        </w:rPr>
      </w:pPr>
    </w:p>
    <w:p w14:paraId="64997841" w14:textId="77777777" w:rsidR="007A0EDC" w:rsidRPr="00F81F84" w:rsidRDefault="007A0EDC" w:rsidP="00765FAD">
      <w:pPr>
        <w:numPr>
          <w:ilvl w:val="0"/>
          <w:numId w:val="1"/>
        </w:numPr>
        <w:tabs>
          <w:tab w:val="left" w:pos="0"/>
        </w:tabs>
        <w:ind w:left="-426" w:right="-261" w:firstLine="0"/>
        <w:rPr>
          <w:rFonts w:ascii="Montserrat" w:hAnsi="Montserrat" w:cs="Calibri"/>
          <w:b/>
          <w:bCs/>
          <w:sz w:val="22"/>
        </w:rPr>
      </w:pPr>
      <w:r w:rsidRPr="00F81F84">
        <w:rPr>
          <w:rFonts w:ascii="Montserrat" w:hAnsi="Montserrat" w:cs="Calibri"/>
          <w:b/>
          <w:bCs/>
          <w:sz w:val="22"/>
        </w:rPr>
        <w:t>ACTO DE PRESENTACIÓN Y APERTURA DE PROPOSICIONES</w:t>
      </w:r>
    </w:p>
    <w:p w14:paraId="306802C4" w14:textId="179230B4" w:rsidR="003141A4" w:rsidRPr="003141A4" w:rsidRDefault="003141A4" w:rsidP="003141A4">
      <w:pPr>
        <w:tabs>
          <w:tab w:val="left" w:pos="142"/>
        </w:tabs>
        <w:ind w:left="-426" w:right="-261"/>
        <w:jc w:val="both"/>
        <w:rPr>
          <w:rFonts w:ascii="Montserrat" w:hAnsi="Montserrat" w:cs="Calibri"/>
          <w:bCs/>
          <w:sz w:val="22"/>
        </w:rPr>
      </w:pPr>
      <w:r w:rsidRPr="003141A4">
        <w:rPr>
          <w:rFonts w:ascii="Montserrat" w:hAnsi="Montserrat" w:cs="Calibri"/>
          <w:bCs/>
          <w:sz w:val="22"/>
        </w:rPr>
        <w:t xml:space="preserve">Los licitantes que presenten sus proposiciones a través de la Plataforma </w:t>
      </w:r>
      <w:r w:rsidR="004874FA">
        <w:rPr>
          <w:rFonts w:ascii="Montserrat" w:hAnsi="Montserrat" w:cs="Calibri"/>
          <w:bCs/>
          <w:sz w:val="22"/>
        </w:rPr>
        <w:t xml:space="preserve">Digital </w:t>
      </w:r>
      <w:r w:rsidRPr="003141A4">
        <w:rPr>
          <w:rFonts w:ascii="Montserrat" w:hAnsi="Montserrat" w:cs="Calibri"/>
          <w:bCs/>
          <w:sz w:val="22"/>
        </w:rPr>
        <w:t>Compras MX, realizarán su registro a través del mismo sistema.</w:t>
      </w:r>
    </w:p>
    <w:p w14:paraId="213ED84C" w14:textId="77777777" w:rsidR="003141A4" w:rsidRPr="003141A4" w:rsidRDefault="003141A4" w:rsidP="003141A4">
      <w:pPr>
        <w:tabs>
          <w:tab w:val="left" w:pos="142"/>
        </w:tabs>
        <w:ind w:left="-426" w:right="-261"/>
        <w:jc w:val="both"/>
        <w:rPr>
          <w:rFonts w:ascii="Montserrat" w:hAnsi="Montserrat" w:cs="Calibri"/>
          <w:bCs/>
          <w:sz w:val="22"/>
        </w:rPr>
      </w:pPr>
    </w:p>
    <w:p w14:paraId="02FC8CD7" w14:textId="74172E7A" w:rsidR="003141A4" w:rsidRDefault="004B35AC" w:rsidP="003141A4">
      <w:pPr>
        <w:tabs>
          <w:tab w:val="left" w:pos="142"/>
        </w:tabs>
        <w:ind w:left="-426" w:right="-261"/>
        <w:jc w:val="both"/>
        <w:rPr>
          <w:rFonts w:ascii="Montserrat" w:hAnsi="Montserrat" w:cs="Calibri"/>
          <w:bCs/>
          <w:sz w:val="22"/>
        </w:rPr>
      </w:pPr>
      <w:r>
        <w:rPr>
          <w:rFonts w:ascii="Montserrat" w:hAnsi="Montserrat" w:cs="Calibri"/>
          <w:bCs/>
          <w:sz w:val="22"/>
        </w:rPr>
        <w:t>E</w:t>
      </w:r>
      <w:r w:rsidR="003141A4" w:rsidRPr="003141A4">
        <w:rPr>
          <w:rFonts w:ascii="Montserrat" w:hAnsi="Montserrat" w:cs="Calibri"/>
          <w:bCs/>
          <w:sz w:val="22"/>
        </w:rPr>
        <w:t xml:space="preserve">l día </w:t>
      </w:r>
      <w:r w:rsidR="00AB7A0C">
        <w:rPr>
          <w:rFonts w:ascii="Montserrat" w:hAnsi="Montserrat" w:cs="Calibri"/>
          <w:b/>
          <w:bCs/>
          <w:sz w:val="22"/>
        </w:rPr>
        <w:t>16</w:t>
      </w:r>
      <w:r w:rsidR="003141A4" w:rsidRPr="004B35AC">
        <w:rPr>
          <w:rFonts w:ascii="Montserrat" w:hAnsi="Montserrat" w:cs="Calibri"/>
          <w:b/>
          <w:bCs/>
          <w:sz w:val="22"/>
        </w:rPr>
        <w:t xml:space="preserve"> de </w:t>
      </w:r>
      <w:r w:rsidR="00AB7A0C">
        <w:rPr>
          <w:rFonts w:ascii="Montserrat" w:hAnsi="Montserrat" w:cs="Calibri"/>
          <w:b/>
          <w:bCs/>
          <w:sz w:val="22"/>
        </w:rPr>
        <w:t>abril</w:t>
      </w:r>
      <w:r w:rsidR="00DA3D9D" w:rsidRPr="004B35AC">
        <w:rPr>
          <w:rFonts w:ascii="Montserrat" w:hAnsi="Montserrat" w:cs="Calibri"/>
          <w:b/>
          <w:bCs/>
          <w:sz w:val="22"/>
        </w:rPr>
        <w:t xml:space="preserve"> </w:t>
      </w:r>
      <w:r w:rsidR="00AB7A0C">
        <w:rPr>
          <w:rFonts w:ascii="Montserrat" w:hAnsi="Montserrat" w:cs="Calibri"/>
          <w:b/>
          <w:bCs/>
          <w:sz w:val="22"/>
        </w:rPr>
        <w:t>de</w:t>
      </w:r>
      <w:r w:rsidR="00DA3D9D" w:rsidRPr="004B35AC">
        <w:rPr>
          <w:rFonts w:ascii="Montserrat" w:hAnsi="Montserrat" w:cs="Calibri"/>
          <w:b/>
          <w:bCs/>
          <w:sz w:val="22"/>
        </w:rPr>
        <w:t xml:space="preserve"> 202</w:t>
      </w:r>
      <w:r w:rsidR="00AB7A0C">
        <w:rPr>
          <w:rFonts w:ascii="Montserrat" w:hAnsi="Montserrat" w:cs="Calibri"/>
          <w:b/>
          <w:bCs/>
          <w:sz w:val="22"/>
        </w:rPr>
        <w:t>6</w:t>
      </w:r>
      <w:r w:rsidR="00DA3D9D">
        <w:rPr>
          <w:rFonts w:ascii="Montserrat" w:hAnsi="Montserrat" w:cs="Calibri"/>
          <w:bCs/>
          <w:sz w:val="22"/>
        </w:rPr>
        <w:t xml:space="preserve"> en punto de las </w:t>
      </w:r>
      <w:r w:rsidR="00AB7A0C">
        <w:rPr>
          <w:rFonts w:ascii="Montserrat" w:hAnsi="Montserrat" w:cs="Calibri"/>
          <w:b/>
          <w:bCs/>
          <w:sz w:val="22"/>
        </w:rPr>
        <w:t>11</w:t>
      </w:r>
      <w:r w:rsidR="00FA397B">
        <w:rPr>
          <w:rFonts w:ascii="Montserrat" w:hAnsi="Montserrat" w:cs="Calibri"/>
          <w:b/>
          <w:bCs/>
          <w:sz w:val="22"/>
        </w:rPr>
        <w:t>:00</w:t>
      </w:r>
      <w:r w:rsidR="003141A4" w:rsidRPr="00561789">
        <w:rPr>
          <w:rFonts w:ascii="Montserrat" w:hAnsi="Montserrat" w:cs="Calibri"/>
          <w:b/>
          <w:bCs/>
          <w:sz w:val="22"/>
        </w:rPr>
        <w:t xml:space="preserve"> horas</w:t>
      </w:r>
      <w:r w:rsidR="003141A4" w:rsidRPr="003141A4">
        <w:rPr>
          <w:rFonts w:ascii="Montserrat" w:hAnsi="Montserrat" w:cs="Calibri"/>
          <w:bCs/>
          <w:sz w:val="22"/>
        </w:rPr>
        <w:t xml:space="preserve"> </w:t>
      </w:r>
      <w:r w:rsidR="00561789" w:rsidRPr="00561789">
        <w:rPr>
          <w:rFonts w:ascii="Montserrat" w:hAnsi="Montserrat" w:cs="Calibri"/>
          <w:b/>
          <w:bCs/>
          <w:sz w:val="22"/>
        </w:rPr>
        <w:t>huso horario Baja California</w:t>
      </w:r>
      <w:r w:rsidR="00561789" w:rsidRPr="00561789">
        <w:rPr>
          <w:rFonts w:ascii="Montserrat" w:hAnsi="Montserrat" w:cs="Calibri"/>
          <w:bCs/>
          <w:sz w:val="22"/>
        </w:rPr>
        <w:t xml:space="preserve"> y la correspondiente a la Ciudad de México,</w:t>
      </w:r>
      <w:r w:rsidR="00561789" w:rsidRPr="00561789">
        <w:rPr>
          <w:rFonts w:ascii="Montserrat" w:hAnsi="Montserrat" w:cs="Calibri"/>
          <w:b/>
          <w:bCs/>
          <w:sz w:val="22"/>
        </w:rPr>
        <w:t xml:space="preserve"> </w:t>
      </w:r>
      <w:r w:rsidR="003141A4" w:rsidRPr="003141A4">
        <w:rPr>
          <w:rFonts w:ascii="Montserrat" w:hAnsi="Montserrat" w:cs="Calibri"/>
          <w:bCs/>
          <w:sz w:val="22"/>
        </w:rPr>
        <w:t xml:space="preserve">dará inicio el Acto de presentación y apertura de proposiciones a través de la Plataforma </w:t>
      </w:r>
      <w:r w:rsidR="00561789">
        <w:rPr>
          <w:rFonts w:ascii="Montserrat" w:hAnsi="Montserrat" w:cs="Calibri"/>
          <w:bCs/>
          <w:sz w:val="22"/>
        </w:rPr>
        <w:t xml:space="preserve">Digital </w:t>
      </w:r>
      <w:r w:rsidR="003141A4" w:rsidRPr="003141A4">
        <w:rPr>
          <w:rFonts w:ascii="Montserrat" w:hAnsi="Montserrat" w:cs="Calibri"/>
          <w:bCs/>
          <w:sz w:val="22"/>
        </w:rPr>
        <w:t>Compras MX.</w:t>
      </w:r>
    </w:p>
    <w:p w14:paraId="66EDBA6D" w14:textId="77777777" w:rsidR="003141A4" w:rsidRPr="003141A4" w:rsidRDefault="003141A4" w:rsidP="003141A4">
      <w:pPr>
        <w:tabs>
          <w:tab w:val="left" w:pos="142"/>
        </w:tabs>
        <w:ind w:left="-426" w:right="-261"/>
        <w:jc w:val="both"/>
        <w:rPr>
          <w:rFonts w:ascii="Montserrat" w:hAnsi="Montserrat" w:cs="Calibri"/>
          <w:bCs/>
          <w:sz w:val="22"/>
        </w:rPr>
      </w:pPr>
      <w:r w:rsidRPr="003141A4">
        <w:rPr>
          <w:rFonts w:ascii="Montserrat" w:hAnsi="Montserrat" w:cs="Calibri"/>
          <w:bCs/>
          <w:sz w:val="22"/>
        </w:rPr>
        <w:lastRenderedPageBreak/>
        <w:t>El Acto de presentación y apertura de proposiciones se desarrollará de la siguiente manera:</w:t>
      </w:r>
    </w:p>
    <w:p w14:paraId="4915E7F3" w14:textId="77777777" w:rsidR="003141A4" w:rsidRPr="003141A4" w:rsidRDefault="003141A4" w:rsidP="003141A4">
      <w:pPr>
        <w:tabs>
          <w:tab w:val="left" w:pos="142"/>
        </w:tabs>
        <w:ind w:left="-426" w:right="-261"/>
        <w:jc w:val="both"/>
        <w:rPr>
          <w:rFonts w:ascii="Montserrat" w:hAnsi="Montserrat" w:cs="Calibri"/>
          <w:bCs/>
          <w:sz w:val="22"/>
        </w:rPr>
      </w:pPr>
    </w:p>
    <w:p w14:paraId="687034E2" w14:textId="77777777" w:rsidR="003141A4" w:rsidRPr="003141A4" w:rsidRDefault="003141A4" w:rsidP="003141A4">
      <w:pPr>
        <w:tabs>
          <w:tab w:val="left" w:pos="142"/>
        </w:tabs>
        <w:ind w:left="-426" w:right="-261"/>
        <w:jc w:val="both"/>
        <w:rPr>
          <w:rFonts w:ascii="Montserrat" w:hAnsi="Montserrat" w:cs="Calibri"/>
          <w:bCs/>
          <w:sz w:val="22"/>
        </w:rPr>
      </w:pPr>
      <w:r w:rsidRPr="003141A4">
        <w:rPr>
          <w:rFonts w:ascii="Montserrat" w:hAnsi="Montserrat" w:cs="Calibri"/>
          <w:bCs/>
          <w:sz w:val="22"/>
        </w:rPr>
        <w:t>1.</w:t>
      </w:r>
      <w:r w:rsidRPr="003141A4">
        <w:rPr>
          <w:rFonts w:ascii="Montserrat" w:hAnsi="Montserrat" w:cs="Calibri"/>
          <w:bCs/>
          <w:sz w:val="22"/>
        </w:rPr>
        <w:tab/>
        <w:t>Se declarará iniciado el acto y se presentará a los servidores públicos presentes.</w:t>
      </w:r>
    </w:p>
    <w:p w14:paraId="33A9B99D" w14:textId="77777777" w:rsidR="003141A4" w:rsidRPr="003141A4" w:rsidRDefault="003141A4" w:rsidP="003141A4">
      <w:pPr>
        <w:tabs>
          <w:tab w:val="left" w:pos="142"/>
        </w:tabs>
        <w:ind w:left="-426" w:right="-261"/>
        <w:jc w:val="both"/>
        <w:rPr>
          <w:rFonts w:ascii="Montserrat" w:hAnsi="Montserrat" w:cs="Calibri"/>
          <w:bCs/>
          <w:sz w:val="22"/>
        </w:rPr>
      </w:pPr>
    </w:p>
    <w:p w14:paraId="11428B03" w14:textId="77777777" w:rsidR="003141A4" w:rsidRPr="003141A4" w:rsidRDefault="003141A4" w:rsidP="003141A4">
      <w:pPr>
        <w:tabs>
          <w:tab w:val="left" w:pos="142"/>
        </w:tabs>
        <w:ind w:left="-426" w:right="-261"/>
        <w:jc w:val="both"/>
        <w:rPr>
          <w:rFonts w:ascii="Montserrat" w:hAnsi="Montserrat" w:cs="Calibri"/>
          <w:bCs/>
          <w:sz w:val="22"/>
        </w:rPr>
      </w:pPr>
      <w:r w:rsidRPr="003141A4">
        <w:rPr>
          <w:rFonts w:ascii="Montserrat" w:hAnsi="Montserrat" w:cs="Calibri"/>
          <w:bCs/>
          <w:sz w:val="22"/>
        </w:rPr>
        <w:t>2.</w:t>
      </w:r>
      <w:r w:rsidRPr="003141A4">
        <w:rPr>
          <w:rFonts w:ascii="Montserrat" w:hAnsi="Montserrat" w:cs="Calibri"/>
          <w:bCs/>
          <w:sz w:val="22"/>
        </w:rPr>
        <w:tab/>
        <w:t xml:space="preserve">Se verificará en https://comprasmx.buengobierno.gob.mx/compras-mx, las proposiciones presentadas. </w:t>
      </w:r>
    </w:p>
    <w:p w14:paraId="5AF7BB93" w14:textId="77777777" w:rsidR="003141A4" w:rsidRPr="003141A4" w:rsidRDefault="003141A4" w:rsidP="00303751">
      <w:pPr>
        <w:tabs>
          <w:tab w:val="left" w:pos="142"/>
        </w:tabs>
        <w:ind w:right="-261"/>
        <w:jc w:val="both"/>
        <w:rPr>
          <w:rFonts w:ascii="Montserrat" w:hAnsi="Montserrat" w:cs="Calibri"/>
          <w:bCs/>
          <w:sz w:val="22"/>
        </w:rPr>
      </w:pPr>
    </w:p>
    <w:p w14:paraId="6CE3CE11" w14:textId="5696B7F6" w:rsidR="003141A4" w:rsidRPr="003141A4" w:rsidRDefault="00303751" w:rsidP="003141A4">
      <w:pPr>
        <w:tabs>
          <w:tab w:val="left" w:pos="142"/>
        </w:tabs>
        <w:ind w:left="-426" w:right="-261"/>
        <w:jc w:val="both"/>
        <w:rPr>
          <w:rFonts w:ascii="Montserrat" w:hAnsi="Montserrat" w:cs="Calibri"/>
          <w:bCs/>
          <w:sz w:val="22"/>
        </w:rPr>
      </w:pPr>
      <w:r>
        <w:rPr>
          <w:rFonts w:ascii="Montserrat" w:hAnsi="Montserrat" w:cs="Calibri"/>
          <w:bCs/>
          <w:sz w:val="22"/>
        </w:rPr>
        <w:t>3</w:t>
      </w:r>
      <w:r w:rsidR="003141A4" w:rsidRPr="003141A4">
        <w:rPr>
          <w:rFonts w:ascii="Montserrat" w:hAnsi="Montserrat" w:cs="Calibri"/>
          <w:bCs/>
          <w:sz w:val="22"/>
        </w:rPr>
        <w:t>.</w:t>
      </w:r>
      <w:r w:rsidR="003141A4" w:rsidRPr="003141A4">
        <w:rPr>
          <w:rFonts w:ascii="Montserrat" w:hAnsi="Montserrat" w:cs="Calibri"/>
          <w:bCs/>
          <w:sz w:val="22"/>
        </w:rPr>
        <w:tab/>
        <w:t xml:space="preserve">Se procederá a la apertura de las proposiciones mediante la Plataforma </w:t>
      </w:r>
      <w:r w:rsidR="008A5739">
        <w:rPr>
          <w:rFonts w:ascii="Montserrat" w:hAnsi="Montserrat" w:cs="Calibri"/>
          <w:bCs/>
          <w:sz w:val="22"/>
        </w:rPr>
        <w:t xml:space="preserve">Digital </w:t>
      </w:r>
      <w:r w:rsidR="003141A4" w:rsidRPr="003141A4">
        <w:rPr>
          <w:rFonts w:ascii="Montserrat" w:hAnsi="Montserrat" w:cs="Calibri"/>
          <w:bCs/>
          <w:sz w:val="22"/>
        </w:rPr>
        <w:t>Compras MX.</w:t>
      </w:r>
    </w:p>
    <w:p w14:paraId="7A654FF1" w14:textId="77777777" w:rsidR="003141A4" w:rsidRPr="003141A4" w:rsidRDefault="003141A4" w:rsidP="003141A4">
      <w:pPr>
        <w:tabs>
          <w:tab w:val="left" w:pos="142"/>
        </w:tabs>
        <w:ind w:left="-426" w:right="-261"/>
        <w:jc w:val="both"/>
        <w:rPr>
          <w:rFonts w:ascii="Montserrat" w:hAnsi="Montserrat" w:cs="Calibri"/>
          <w:bCs/>
          <w:sz w:val="22"/>
        </w:rPr>
      </w:pPr>
    </w:p>
    <w:p w14:paraId="1BB8D4CD" w14:textId="5DDD3DB4" w:rsidR="003141A4" w:rsidRPr="003141A4" w:rsidRDefault="00303751" w:rsidP="003141A4">
      <w:pPr>
        <w:tabs>
          <w:tab w:val="left" w:pos="142"/>
        </w:tabs>
        <w:ind w:left="-426" w:right="-261"/>
        <w:jc w:val="both"/>
        <w:rPr>
          <w:rFonts w:ascii="Montserrat" w:hAnsi="Montserrat" w:cs="Calibri"/>
          <w:bCs/>
          <w:sz w:val="22"/>
        </w:rPr>
      </w:pPr>
      <w:r>
        <w:rPr>
          <w:rFonts w:ascii="Montserrat" w:hAnsi="Montserrat" w:cs="Calibri"/>
          <w:bCs/>
          <w:sz w:val="22"/>
        </w:rPr>
        <w:t>4</w:t>
      </w:r>
      <w:r w:rsidR="003141A4" w:rsidRPr="003141A4">
        <w:rPr>
          <w:rFonts w:ascii="Montserrat" w:hAnsi="Montserrat" w:cs="Calibri"/>
          <w:bCs/>
          <w:sz w:val="22"/>
        </w:rPr>
        <w:t>.</w:t>
      </w:r>
      <w:r w:rsidR="003141A4" w:rsidRPr="003141A4">
        <w:rPr>
          <w:rFonts w:ascii="Montserrat" w:hAnsi="Montserrat" w:cs="Calibri"/>
          <w:bCs/>
          <w:sz w:val="22"/>
        </w:rPr>
        <w:tab/>
        <w:t>El servidor público que presida el acto, procederá a la apertura de todos los sobres</w:t>
      </w:r>
      <w:r w:rsidR="005017C4">
        <w:rPr>
          <w:rFonts w:ascii="Montserrat" w:hAnsi="Montserrat" w:cs="Calibri"/>
          <w:bCs/>
          <w:sz w:val="22"/>
        </w:rPr>
        <w:t xml:space="preserve"> digitales</w:t>
      </w:r>
      <w:r w:rsidR="003141A4" w:rsidRPr="003141A4">
        <w:rPr>
          <w:rFonts w:ascii="Montserrat" w:hAnsi="Montserrat" w:cs="Calibri"/>
          <w:bCs/>
          <w:sz w:val="22"/>
        </w:rPr>
        <w:t>,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14:paraId="1CC886E1" w14:textId="77777777" w:rsidR="003141A4" w:rsidRPr="003141A4" w:rsidRDefault="003141A4" w:rsidP="003141A4">
      <w:pPr>
        <w:tabs>
          <w:tab w:val="left" w:pos="142"/>
        </w:tabs>
        <w:ind w:left="-426" w:right="-261"/>
        <w:jc w:val="both"/>
        <w:rPr>
          <w:rFonts w:ascii="Montserrat" w:hAnsi="Montserrat" w:cs="Calibri"/>
          <w:bCs/>
          <w:sz w:val="22"/>
        </w:rPr>
      </w:pPr>
    </w:p>
    <w:p w14:paraId="53EB2760" w14:textId="3B4C8B5A" w:rsidR="003141A4" w:rsidRPr="003141A4" w:rsidRDefault="008D3974" w:rsidP="003141A4">
      <w:pPr>
        <w:tabs>
          <w:tab w:val="left" w:pos="142"/>
        </w:tabs>
        <w:ind w:left="-426" w:right="-261"/>
        <w:jc w:val="both"/>
        <w:rPr>
          <w:rFonts w:ascii="Montserrat" w:hAnsi="Montserrat" w:cs="Calibri"/>
          <w:bCs/>
          <w:sz w:val="22"/>
        </w:rPr>
      </w:pPr>
      <w:r>
        <w:rPr>
          <w:rFonts w:ascii="Montserrat" w:hAnsi="Montserrat" w:cs="Calibri"/>
          <w:bCs/>
          <w:sz w:val="22"/>
        </w:rPr>
        <w:t>5</w:t>
      </w:r>
      <w:r w:rsidR="003141A4" w:rsidRPr="003141A4">
        <w:rPr>
          <w:rFonts w:ascii="Montserrat" w:hAnsi="Montserrat" w:cs="Calibri"/>
          <w:bCs/>
          <w:sz w:val="22"/>
        </w:rPr>
        <w:t>.</w:t>
      </w:r>
      <w:r w:rsidR="003141A4" w:rsidRPr="003141A4">
        <w:rPr>
          <w:rFonts w:ascii="Montserrat" w:hAnsi="Montserrat" w:cs="Calibri"/>
          <w:bCs/>
          <w:sz w:val="22"/>
        </w:rPr>
        <w:tab/>
        <w:t xml:space="preserve">En el supuesto de que durante el Acto de Presentación y Apertura de proposiciones, por causas ajenas a la voluntad de la SABG, o de La Convocante, no sea posible abrir la bóveda de la Plataforma </w:t>
      </w:r>
      <w:r w:rsidR="003C4B15">
        <w:rPr>
          <w:rFonts w:ascii="Montserrat" w:hAnsi="Montserrat" w:cs="Calibri"/>
          <w:bCs/>
          <w:sz w:val="22"/>
        </w:rPr>
        <w:t xml:space="preserve">Digital </w:t>
      </w:r>
      <w:r w:rsidR="003141A4" w:rsidRPr="003141A4">
        <w:rPr>
          <w:rFonts w:ascii="Montserrat" w:hAnsi="Montserrat" w:cs="Calibri"/>
          <w:bCs/>
          <w:sz w:val="22"/>
        </w:rPr>
        <w:t>Compras MX o los archivos que contengan las proposiciones enviadas por medios remotos de comunicación electrónica, el acto se reanudará a partir de que se reestablezcan las condiciones que dieron origen a la interrupción, salvo que en el archivo en los que se incluya dicha información contengan virus informático o no puedan abrirse por cualquier causa motivada por problemas técnicos imputables a los programas o equipo de cómputo del licitante, se tendrán por no presentadas.</w:t>
      </w:r>
    </w:p>
    <w:p w14:paraId="7F526C35" w14:textId="77777777" w:rsidR="003141A4" w:rsidRPr="003141A4" w:rsidRDefault="003141A4" w:rsidP="003141A4">
      <w:pPr>
        <w:tabs>
          <w:tab w:val="left" w:pos="142"/>
        </w:tabs>
        <w:ind w:left="-426" w:right="-261"/>
        <w:jc w:val="both"/>
        <w:rPr>
          <w:rFonts w:ascii="Montserrat" w:hAnsi="Montserrat" w:cs="Calibri"/>
          <w:bCs/>
          <w:sz w:val="22"/>
        </w:rPr>
      </w:pPr>
    </w:p>
    <w:p w14:paraId="180E2165" w14:textId="024D8C51" w:rsidR="003141A4" w:rsidRPr="003141A4" w:rsidRDefault="008D3974" w:rsidP="003141A4">
      <w:pPr>
        <w:tabs>
          <w:tab w:val="left" w:pos="142"/>
        </w:tabs>
        <w:ind w:left="-426" w:right="-261"/>
        <w:jc w:val="both"/>
        <w:rPr>
          <w:rFonts w:ascii="Montserrat" w:hAnsi="Montserrat" w:cs="Calibri"/>
          <w:bCs/>
          <w:sz w:val="22"/>
        </w:rPr>
      </w:pPr>
      <w:r>
        <w:rPr>
          <w:rFonts w:ascii="Montserrat" w:hAnsi="Montserrat" w:cs="Calibri"/>
          <w:bCs/>
          <w:sz w:val="22"/>
        </w:rPr>
        <w:t>6</w:t>
      </w:r>
      <w:r w:rsidR="003141A4" w:rsidRPr="003141A4">
        <w:rPr>
          <w:rFonts w:ascii="Montserrat" w:hAnsi="Montserrat" w:cs="Calibri"/>
          <w:bCs/>
          <w:sz w:val="22"/>
        </w:rPr>
        <w:t>.</w:t>
      </w:r>
      <w:r w:rsidR="003141A4" w:rsidRPr="003141A4">
        <w:rPr>
          <w:rFonts w:ascii="Montserrat" w:hAnsi="Montserrat" w:cs="Calibri"/>
          <w:bCs/>
          <w:sz w:val="22"/>
        </w:rPr>
        <w:tab/>
        <w:t>Se verificará cuantitativamente que las propuestas cumplan con los documentos exigidos y se asentará en el acta cualquier omisión.</w:t>
      </w:r>
    </w:p>
    <w:p w14:paraId="7123E825" w14:textId="77777777" w:rsidR="003141A4" w:rsidRPr="003141A4" w:rsidRDefault="003141A4" w:rsidP="003141A4">
      <w:pPr>
        <w:tabs>
          <w:tab w:val="left" w:pos="142"/>
        </w:tabs>
        <w:ind w:left="-426" w:right="-261"/>
        <w:jc w:val="both"/>
        <w:rPr>
          <w:rFonts w:ascii="Montserrat" w:hAnsi="Montserrat" w:cs="Calibri"/>
          <w:bCs/>
          <w:sz w:val="22"/>
        </w:rPr>
      </w:pPr>
    </w:p>
    <w:p w14:paraId="098DC616" w14:textId="23A8B715" w:rsidR="003141A4" w:rsidRPr="003141A4" w:rsidRDefault="008D3974" w:rsidP="003141A4">
      <w:pPr>
        <w:tabs>
          <w:tab w:val="left" w:pos="142"/>
        </w:tabs>
        <w:ind w:left="-426" w:right="-261"/>
        <w:jc w:val="both"/>
        <w:rPr>
          <w:rFonts w:ascii="Montserrat" w:hAnsi="Montserrat" w:cs="Calibri"/>
          <w:bCs/>
          <w:sz w:val="22"/>
        </w:rPr>
      </w:pPr>
      <w:r>
        <w:rPr>
          <w:rFonts w:ascii="Montserrat" w:hAnsi="Montserrat" w:cs="Calibri"/>
          <w:bCs/>
          <w:sz w:val="22"/>
        </w:rPr>
        <w:t>7</w:t>
      </w:r>
      <w:r w:rsidR="003141A4" w:rsidRPr="003141A4">
        <w:rPr>
          <w:rFonts w:ascii="Montserrat" w:hAnsi="Montserrat" w:cs="Calibri"/>
          <w:bCs/>
          <w:sz w:val="22"/>
        </w:rPr>
        <w:t>.</w:t>
      </w:r>
      <w:r w:rsidR="003141A4" w:rsidRPr="003141A4">
        <w:rPr>
          <w:rFonts w:ascii="Montserrat" w:hAnsi="Montserrat" w:cs="Calibri"/>
          <w:bCs/>
          <w:sz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EF4EA2C" w14:textId="77777777" w:rsidR="003141A4" w:rsidRPr="003141A4" w:rsidRDefault="003141A4" w:rsidP="003141A4">
      <w:pPr>
        <w:tabs>
          <w:tab w:val="left" w:pos="142"/>
        </w:tabs>
        <w:ind w:left="-426" w:right="-261"/>
        <w:jc w:val="both"/>
        <w:rPr>
          <w:rFonts w:ascii="Montserrat" w:hAnsi="Montserrat" w:cs="Calibri"/>
          <w:bCs/>
          <w:sz w:val="22"/>
        </w:rPr>
      </w:pPr>
    </w:p>
    <w:p w14:paraId="34C86BF5" w14:textId="094217D5" w:rsidR="003141A4" w:rsidRPr="003141A4" w:rsidRDefault="008D3974" w:rsidP="003141A4">
      <w:pPr>
        <w:tabs>
          <w:tab w:val="left" w:pos="142"/>
        </w:tabs>
        <w:ind w:left="-426" w:right="-261"/>
        <w:jc w:val="both"/>
        <w:rPr>
          <w:rFonts w:ascii="Montserrat" w:hAnsi="Montserrat" w:cs="Calibri"/>
          <w:bCs/>
          <w:sz w:val="22"/>
        </w:rPr>
      </w:pPr>
      <w:r>
        <w:rPr>
          <w:rFonts w:ascii="Montserrat" w:hAnsi="Montserrat" w:cs="Calibri"/>
          <w:bCs/>
          <w:sz w:val="22"/>
        </w:rPr>
        <w:t>8</w:t>
      </w:r>
      <w:r w:rsidR="003141A4" w:rsidRPr="003141A4">
        <w:rPr>
          <w:rFonts w:ascii="Montserrat" w:hAnsi="Montserrat" w:cs="Calibri"/>
          <w:bCs/>
          <w:sz w:val="22"/>
        </w:rPr>
        <w:t>.</w:t>
      </w:r>
      <w:r w:rsidR="003141A4" w:rsidRPr="003141A4">
        <w:rPr>
          <w:rFonts w:ascii="Montserrat" w:hAnsi="Montserrat" w:cs="Calibri"/>
          <w:bCs/>
          <w:sz w:val="22"/>
        </w:rPr>
        <w:tab/>
        <w:t xml:space="preserve">Una vez </w:t>
      </w:r>
      <w:r w:rsidR="006F3E93">
        <w:rPr>
          <w:rFonts w:ascii="Montserrat" w:hAnsi="Montserrat" w:cs="Calibri"/>
          <w:bCs/>
          <w:sz w:val="22"/>
        </w:rPr>
        <w:t>aperturada</w:t>
      </w:r>
      <w:r w:rsidR="003141A4" w:rsidRPr="003141A4">
        <w:rPr>
          <w:rFonts w:ascii="Montserrat" w:hAnsi="Montserrat" w:cs="Calibri"/>
          <w:bCs/>
          <w:sz w:val="22"/>
        </w:rPr>
        <w:t xml:space="preserve"> </w:t>
      </w:r>
      <w:r w:rsidR="006F3E93">
        <w:rPr>
          <w:rFonts w:ascii="Montserrat" w:hAnsi="Montserrat" w:cs="Calibri"/>
          <w:bCs/>
          <w:sz w:val="22"/>
        </w:rPr>
        <w:t>la proposición</w:t>
      </w:r>
      <w:r w:rsidR="003141A4" w:rsidRPr="003141A4">
        <w:rPr>
          <w:rFonts w:ascii="Montserrat" w:hAnsi="Montserrat" w:cs="Calibri"/>
          <w:bCs/>
          <w:sz w:val="22"/>
        </w:rPr>
        <w:t xml:space="preserve">, el servidor público que presida el acto, </w:t>
      </w:r>
      <w:r w:rsidR="00344233">
        <w:rPr>
          <w:rFonts w:ascii="Montserrat" w:hAnsi="Montserrat" w:cs="Calibri"/>
          <w:bCs/>
          <w:sz w:val="22"/>
        </w:rPr>
        <w:t>hará con</w:t>
      </w:r>
      <w:r w:rsidR="006F3E93">
        <w:rPr>
          <w:rFonts w:ascii="Montserrat" w:hAnsi="Montserrat" w:cs="Calibri"/>
          <w:bCs/>
          <w:sz w:val="22"/>
        </w:rPr>
        <w:t>s</w:t>
      </w:r>
      <w:r w:rsidR="00344233">
        <w:rPr>
          <w:rFonts w:ascii="Montserrat" w:hAnsi="Montserrat" w:cs="Calibri"/>
          <w:bCs/>
          <w:sz w:val="22"/>
        </w:rPr>
        <w:t>tar el importe</w:t>
      </w:r>
      <w:r w:rsidR="003141A4" w:rsidRPr="003141A4">
        <w:rPr>
          <w:rFonts w:ascii="Montserrat" w:hAnsi="Montserrat" w:cs="Calibri"/>
          <w:bCs/>
          <w:sz w:val="22"/>
        </w:rPr>
        <w:t xml:space="preserve"> </w:t>
      </w:r>
      <w:r w:rsidR="006F3E93">
        <w:rPr>
          <w:rFonts w:ascii="Montserrat" w:hAnsi="Montserrat" w:cs="Calibri"/>
          <w:bCs/>
          <w:sz w:val="22"/>
        </w:rPr>
        <w:t xml:space="preserve">total </w:t>
      </w:r>
      <w:r w:rsidR="003141A4" w:rsidRPr="003141A4">
        <w:rPr>
          <w:rFonts w:ascii="Montserrat" w:hAnsi="Montserrat" w:cs="Calibri"/>
          <w:bCs/>
          <w:sz w:val="22"/>
        </w:rPr>
        <w:t xml:space="preserve">de cada proposición. </w:t>
      </w:r>
      <w:r w:rsidR="006F3E93">
        <w:rPr>
          <w:rFonts w:ascii="Montserrat" w:hAnsi="Montserrat" w:cs="Calibri"/>
          <w:bCs/>
          <w:sz w:val="22"/>
        </w:rPr>
        <w:t>E</w:t>
      </w:r>
      <w:r w:rsidR="003141A4" w:rsidRPr="003141A4">
        <w:rPr>
          <w:rFonts w:ascii="Montserrat" w:hAnsi="Montserrat" w:cs="Calibri"/>
          <w:bCs/>
          <w:sz w:val="22"/>
        </w:rPr>
        <w:t xml:space="preserve">l análisis detallado de las proposiciones se efectuará posteriormente por la convocante, al realizar la evaluación de </w:t>
      </w:r>
      <w:r w:rsidR="00F44CFB" w:rsidRPr="003141A4">
        <w:rPr>
          <w:rFonts w:ascii="Montserrat" w:hAnsi="Montserrat" w:cs="Calibri"/>
          <w:bCs/>
          <w:sz w:val="22"/>
        </w:rPr>
        <w:t>estas</w:t>
      </w:r>
      <w:r w:rsidR="005C3A39">
        <w:rPr>
          <w:rFonts w:ascii="Montserrat" w:hAnsi="Montserrat" w:cs="Calibri"/>
          <w:bCs/>
          <w:sz w:val="22"/>
        </w:rPr>
        <w:t>.</w:t>
      </w:r>
    </w:p>
    <w:p w14:paraId="07E264E8" w14:textId="77777777" w:rsidR="003141A4" w:rsidRPr="003141A4" w:rsidRDefault="003141A4" w:rsidP="003141A4">
      <w:pPr>
        <w:tabs>
          <w:tab w:val="left" w:pos="142"/>
        </w:tabs>
        <w:ind w:left="-426" w:right="-261"/>
        <w:jc w:val="both"/>
        <w:rPr>
          <w:rFonts w:ascii="Montserrat" w:hAnsi="Montserrat" w:cs="Calibri"/>
          <w:bCs/>
          <w:sz w:val="22"/>
        </w:rPr>
      </w:pPr>
    </w:p>
    <w:p w14:paraId="1345D606" w14:textId="299A166A" w:rsidR="003141A4" w:rsidRPr="003141A4" w:rsidRDefault="005C3A39" w:rsidP="003141A4">
      <w:pPr>
        <w:tabs>
          <w:tab w:val="left" w:pos="142"/>
        </w:tabs>
        <w:ind w:left="-426" w:right="-261"/>
        <w:jc w:val="both"/>
        <w:rPr>
          <w:rFonts w:ascii="Montserrat" w:hAnsi="Montserrat" w:cs="Calibri"/>
          <w:bCs/>
          <w:sz w:val="22"/>
        </w:rPr>
      </w:pPr>
      <w:r>
        <w:rPr>
          <w:rFonts w:ascii="Montserrat" w:hAnsi="Montserrat" w:cs="Calibri"/>
          <w:bCs/>
          <w:sz w:val="22"/>
        </w:rPr>
        <w:t>9</w:t>
      </w:r>
      <w:r w:rsidR="003141A4" w:rsidRPr="003141A4">
        <w:rPr>
          <w:rFonts w:ascii="Montserrat" w:hAnsi="Montserrat" w:cs="Calibri"/>
          <w:bCs/>
          <w:sz w:val="22"/>
        </w:rPr>
        <w:t>.</w:t>
      </w:r>
      <w:r w:rsidR="003141A4" w:rsidRPr="003141A4">
        <w:rPr>
          <w:rFonts w:ascii="Montserrat" w:hAnsi="Montserrat" w:cs="Calibri"/>
          <w:bCs/>
          <w:sz w:val="22"/>
        </w:rPr>
        <w:tab/>
        <w:t xml:space="preserve"> Con posterioridad se realizará la evaluación integral de las proposiciones, el resultado de dicha revisión o análisis se dará a conocer en el fallo correspondiente.</w:t>
      </w:r>
    </w:p>
    <w:p w14:paraId="7930716D" w14:textId="77777777" w:rsidR="003141A4" w:rsidRPr="003141A4" w:rsidRDefault="003141A4" w:rsidP="003141A4">
      <w:pPr>
        <w:tabs>
          <w:tab w:val="left" w:pos="142"/>
        </w:tabs>
        <w:ind w:left="-426" w:right="-261"/>
        <w:jc w:val="both"/>
        <w:rPr>
          <w:rFonts w:ascii="Montserrat" w:hAnsi="Montserrat" w:cs="Calibri"/>
          <w:bCs/>
          <w:sz w:val="22"/>
        </w:rPr>
      </w:pPr>
    </w:p>
    <w:p w14:paraId="527C6D37" w14:textId="578517A5" w:rsidR="003141A4" w:rsidRPr="006026B6" w:rsidRDefault="003141A4" w:rsidP="006026B6">
      <w:pPr>
        <w:pStyle w:val="Prrafodelista"/>
        <w:numPr>
          <w:ilvl w:val="0"/>
          <w:numId w:val="11"/>
        </w:numPr>
        <w:tabs>
          <w:tab w:val="left" w:pos="-426"/>
        </w:tabs>
        <w:ind w:left="-426" w:right="-261" w:firstLine="0"/>
        <w:jc w:val="both"/>
        <w:rPr>
          <w:rFonts w:ascii="Montserrat" w:hAnsi="Montserrat" w:cs="Calibri"/>
          <w:bCs/>
          <w:sz w:val="22"/>
        </w:rPr>
      </w:pPr>
      <w:r w:rsidRPr="006026B6">
        <w:rPr>
          <w:rFonts w:ascii="Montserrat" w:hAnsi="Montserrat" w:cs="Calibri"/>
          <w:bCs/>
          <w:sz w:val="22"/>
        </w:rPr>
        <w:t xml:space="preserve">Concluido este acto se procederá a levantar el acta correspondiente, en la que se harán constar las propuestas recibidas para su análisis, se dará lectura a la misma y será firmada por los </w:t>
      </w:r>
      <w:r w:rsidR="00287521" w:rsidRPr="006026B6">
        <w:rPr>
          <w:rFonts w:ascii="Montserrat" w:hAnsi="Montserrat" w:cs="Calibri"/>
          <w:bCs/>
          <w:sz w:val="22"/>
        </w:rPr>
        <w:t>servidores públicos asistentes.</w:t>
      </w:r>
    </w:p>
    <w:p w14:paraId="06A3B761" w14:textId="166C63B3" w:rsidR="003141A4" w:rsidRPr="003141A4" w:rsidRDefault="00287521" w:rsidP="003141A4">
      <w:pPr>
        <w:tabs>
          <w:tab w:val="left" w:pos="142"/>
        </w:tabs>
        <w:ind w:left="-426" w:right="-261"/>
        <w:jc w:val="both"/>
        <w:rPr>
          <w:rFonts w:ascii="Montserrat" w:hAnsi="Montserrat" w:cs="Calibri"/>
          <w:bCs/>
          <w:sz w:val="22"/>
        </w:rPr>
      </w:pPr>
      <w:r>
        <w:rPr>
          <w:rFonts w:ascii="Montserrat" w:hAnsi="Montserrat" w:cs="Calibri"/>
          <w:bCs/>
          <w:sz w:val="22"/>
        </w:rPr>
        <w:lastRenderedPageBreak/>
        <w:t>11</w:t>
      </w:r>
      <w:r w:rsidR="003141A4" w:rsidRPr="003141A4">
        <w:rPr>
          <w:rFonts w:ascii="Montserrat" w:hAnsi="Montserrat" w:cs="Calibri"/>
          <w:bCs/>
          <w:sz w:val="22"/>
        </w:rPr>
        <w:t>.</w:t>
      </w:r>
      <w:r w:rsidR="003141A4" w:rsidRPr="003141A4">
        <w:rPr>
          <w:rFonts w:ascii="Montserrat" w:hAnsi="Montserrat" w:cs="Calibri"/>
          <w:bCs/>
          <w:sz w:val="22"/>
        </w:rPr>
        <w:tab/>
        <w:t xml:space="preserve">Dicha acta se podrá consultar en la Plataforma </w:t>
      </w:r>
      <w:r w:rsidR="00F51E3D">
        <w:rPr>
          <w:rFonts w:ascii="Montserrat" w:hAnsi="Montserrat" w:cs="Calibri"/>
          <w:bCs/>
          <w:sz w:val="22"/>
        </w:rPr>
        <w:t xml:space="preserve">Digital </w:t>
      </w:r>
      <w:r w:rsidR="003141A4" w:rsidRPr="003141A4">
        <w:rPr>
          <w:rFonts w:ascii="Montserrat" w:hAnsi="Montserrat" w:cs="Calibri"/>
          <w:bCs/>
          <w:sz w:val="22"/>
        </w:rPr>
        <w:t>Compras MX, en la dirección electrónica https://comprasmx.buengobierno.gob.mx/compras-mx y en la Plataforma Integral de Adquisiciones de Baja California con la dirección electrónica https://tramites.ebajacalifornia.gob.mx/Compras/Licitaciones, donde estará a su disposición el mismo día en que se emita. Siendo de la exclusiva responsabilidad de los licitantes acudir a enterarse de su contenido.</w:t>
      </w:r>
    </w:p>
    <w:p w14:paraId="51BEB192" w14:textId="77777777" w:rsidR="003141A4" w:rsidRPr="003141A4" w:rsidRDefault="003141A4" w:rsidP="003141A4">
      <w:pPr>
        <w:tabs>
          <w:tab w:val="left" w:pos="142"/>
        </w:tabs>
        <w:ind w:left="-426" w:right="-261"/>
        <w:jc w:val="both"/>
        <w:rPr>
          <w:rFonts w:ascii="Montserrat" w:hAnsi="Montserrat" w:cs="Calibri"/>
          <w:bCs/>
          <w:sz w:val="22"/>
        </w:rPr>
      </w:pPr>
    </w:p>
    <w:p w14:paraId="236663A3" w14:textId="1BAF03C2" w:rsidR="00C76464" w:rsidRDefault="003141A4" w:rsidP="003141A4">
      <w:pPr>
        <w:tabs>
          <w:tab w:val="left" w:pos="142"/>
        </w:tabs>
        <w:ind w:left="-426" w:right="-261"/>
        <w:jc w:val="both"/>
        <w:rPr>
          <w:rFonts w:ascii="Montserrat" w:hAnsi="Montserrat" w:cs="Calibri"/>
          <w:bCs/>
          <w:sz w:val="22"/>
        </w:rPr>
      </w:pPr>
      <w:r w:rsidRPr="003141A4">
        <w:rPr>
          <w:rFonts w:ascii="Montserrat" w:hAnsi="Montserrat" w:cs="Calibri"/>
          <w:bCs/>
          <w:sz w:val="22"/>
        </w:rPr>
        <w:t>Lo anterior sustituirá la notificación personal.</w:t>
      </w:r>
    </w:p>
    <w:p w14:paraId="242FFB86" w14:textId="77777777" w:rsidR="003141A4" w:rsidRPr="00F81F84" w:rsidRDefault="003141A4" w:rsidP="003141A4">
      <w:pPr>
        <w:tabs>
          <w:tab w:val="left" w:pos="142"/>
        </w:tabs>
        <w:ind w:left="-426" w:right="-261"/>
        <w:jc w:val="both"/>
        <w:rPr>
          <w:rFonts w:ascii="Montserrat" w:hAnsi="Montserrat" w:cs="Calibri"/>
          <w:bCs/>
          <w:sz w:val="22"/>
        </w:rPr>
      </w:pPr>
    </w:p>
    <w:p w14:paraId="7E32472C" w14:textId="64E2E688" w:rsidR="00077394" w:rsidRPr="006026B6" w:rsidRDefault="00077394" w:rsidP="006026B6">
      <w:pPr>
        <w:pStyle w:val="Prrafodelista"/>
        <w:numPr>
          <w:ilvl w:val="0"/>
          <w:numId w:val="1"/>
        </w:numPr>
        <w:ind w:right="-261" w:hanging="786"/>
        <w:rPr>
          <w:rFonts w:ascii="Montserrat" w:hAnsi="Montserrat" w:cs="Calibri"/>
          <w:b/>
          <w:bCs/>
          <w:sz w:val="22"/>
        </w:rPr>
      </w:pPr>
      <w:r w:rsidRPr="006026B6">
        <w:rPr>
          <w:rFonts w:ascii="Montserrat" w:hAnsi="Montserrat" w:cs="Calibri"/>
          <w:b/>
          <w:bCs/>
          <w:sz w:val="22"/>
        </w:rPr>
        <w:t>EVALUACIÓN DE LAS PROPOSICIONES:</w:t>
      </w:r>
    </w:p>
    <w:p w14:paraId="59FA54D9" w14:textId="505C3304" w:rsidR="00DA3D9D" w:rsidRDefault="00DA3D9D" w:rsidP="00765FAD">
      <w:pPr>
        <w:tabs>
          <w:tab w:val="left" w:pos="142"/>
        </w:tabs>
        <w:ind w:left="-426" w:right="-261"/>
        <w:jc w:val="both"/>
        <w:rPr>
          <w:rFonts w:ascii="Montserrat" w:hAnsi="Montserrat" w:cs="Calibri"/>
          <w:bCs/>
          <w:sz w:val="22"/>
        </w:rPr>
      </w:pPr>
      <w:r w:rsidRPr="00DA3D9D">
        <w:rPr>
          <w:rFonts w:ascii="Montserrat" w:hAnsi="Montserrat" w:cs="Calibri"/>
          <w:bCs/>
          <w:sz w:val="22"/>
        </w:rPr>
        <w:t xml:space="preserve">En términos de las disposiciones del artículo 47 de la </w:t>
      </w:r>
      <w:r w:rsidRPr="00F44CFB">
        <w:rPr>
          <w:rFonts w:ascii="Montserrat" w:hAnsi="Montserrat" w:cs="Calibri"/>
          <w:bCs/>
          <w:sz w:val="22"/>
        </w:rPr>
        <w:t xml:space="preserve">LAASSP y </w:t>
      </w:r>
      <w:r w:rsidR="00BF7D94" w:rsidRPr="00F44CFB">
        <w:rPr>
          <w:rFonts w:ascii="Montserrat" w:hAnsi="Montserrat" w:cs="Calibri"/>
          <w:bCs/>
          <w:sz w:val="22"/>
        </w:rPr>
        <w:t>99</w:t>
      </w:r>
      <w:r w:rsidRPr="00F44CFB">
        <w:rPr>
          <w:rFonts w:ascii="Montserrat" w:hAnsi="Montserrat" w:cs="Calibri"/>
          <w:bCs/>
          <w:sz w:val="22"/>
        </w:rPr>
        <w:t xml:space="preserve"> y </w:t>
      </w:r>
      <w:r w:rsidR="004229F3" w:rsidRPr="00F44CFB">
        <w:rPr>
          <w:rFonts w:ascii="Montserrat" w:hAnsi="Montserrat" w:cs="Calibri"/>
          <w:bCs/>
          <w:sz w:val="22"/>
        </w:rPr>
        <w:t>102</w:t>
      </w:r>
      <w:r w:rsidRPr="00F44CFB">
        <w:rPr>
          <w:rFonts w:ascii="Montserrat" w:hAnsi="Montserrat" w:cs="Calibri"/>
          <w:bCs/>
          <w:sz w:val="22"/>
        </w:rPr>
        <w:t xml:space="preserve"> de su Reglamento, “La Convocante” procederá a realizar la evaluación de al menos las dos proposiciones cuyo precio resulte ser más bajo procediendo a verificar que cumplan con los requisitos solicitados en la convocatoria a la licitación; de no resultar estas solventes, se evaluarán las que les sigan en precio.</w:t>
      </w:r>
    </w:p>
    <w:p w14:paraId="3B5EC36F" w14:textId="77777777" w:rsidR="00DA3D9D" w:rsidRPr="00F81F84" w:rsidRDefault="00DA3D9D" w:rsidP="00765FAD">
      <w:pPr>
        <w:tabs>
          <w:tab w:val="left" w:pos="142"/>
        </w:tabs>
        <w:ind w:left="-426" w:right="-261"/>
        <w:jc w:val="both"/>
        <w:rPr>
          <w:rFonts w:ascii="Montserrat" w:hAnsi="Montserrat" w:cs="Calibri"/>
          <w:bCs/>
          <w:sz w:val="22"/>
        </w:rPr>
      </w:pPr>
    </w:p>
    <w:p w14:paraId="6FCCEEA7" w14:textId="77777777" w:rsidR="007A0EDC" w:rsidRPr="00F81F84" w:rsidRDefault="00077394" w:rsidP="006026B6">
      <w:pPr>
        <w:numPr>
          <w:ilvl w:val="0"/>
          <w:numId w:val="1"/>
        </w:numPr>
        <w:tabs>
          <w:tab w:val="left" w:pos="-180"/>
          <w:tab w:val="left" w:pos="0"/>
        </w:tabs>
        <w:ind w:left="-426" w:right="-261" w:firstLine="0"/>
        <w:jc w:val="both"/>
        <w:rPr>
          <w:rFonts w:ascii="Montserrat" w:hAnsi="Montserrat" w:cs="Calibri"/>
          <w:b/>
          <w:bCs/>
          <w:sz w:val="22"/>
        </w:rPr>
      </w:pPr>
      <w:r w:rsidRPr="00F81F84">
        <w:rPr>
          <w:rFonts w:ascii="Montserrat" w:hAnsi="Montserrat" w:cs="Calibri"/>
          <w:b/>
          <w:bCs/>
          <w:sz w:val="22"/>
        </w:rPr>
        <w:t>CRITERIOS DE EVALUACIÓN DE LAS PROPOSICIONES:</w:t>
      </w:r>
    </w:p>
    <w:p w14:paraId="3F0E7026" w14:textId="77777777"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“La Convocante” verificará que las proposiciones cumplan con los requisitos solicitados en la presente convocatoria, utilizando para ello el criterio de evaluación binario en virtud de que las especificaciones de los bienes se encuentran estandarizados en el mercado y no se requiere vincular las condiciones de los licitantes con dichas especificaciones, ni es necesario la contratación de conceptos adicionales tales como mantenimiento, operación, consumibles, rendimiento u otros elementos; por lo anterior sólo se adjudicará el contrato a quien cumpla los requisitos establecidos por “La Convocante” en la presente convocatoria y oferte el precio más bajo dado que éste último será el factor preponderante para la adjudicación.</w:t>
      </w:r>
    </w:p>
    <w:p w14:paraId="27F12D8F" w14:textId="77777777" w:rsidR="00BB035D" w:rsidRPr="00BB035D" w:rsidRDefault="00BB035D" w:rsidP="00BB035D">
      <w:pPr>
        <w:tabs>
          <w:tab w:val="left" w:pos="0"/>
        </w:tabs>
        <w:ind w:left="-426" w:right="-261"/>
        <w:jc w:val="both"/>
        <w:rPr>
          <w:rFonts w:ascii="Montserrat" w:hAnsi="Montserrat" w:cs="Calibri"/>
          <w:bCs/>
          <w:sz w:val="22"/>
        </w:rPr>
      </w:pPr>
    </w:p>
    <w:p w14:paraId="6A6D92ED" w14:textId="3E41C38C"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 xml:space="preserve">Una vez realizada la revisión cuantitativa de las propuestas “La Convocante” procederá a realizar el análisis detallado de las propuestas aceptadas </w:t>
      </w:r>
      <w:r w:rsidR="00F44CFB" w:rsidRPr="00BB035D">
        <w:rPr>
          <w:rFonts w:ascii="Montserrat" w:hAnsi="Montserrat" w:cs="Calibri"/>
          <w:bCs/>
          <w:sz w:val="22"/>
        </w:rPr>
        <w:t>de acuerdo con</w:t>
      </w:r>
      <w:r w:rsidRPr="00BB035D">
        <w:rPr>
          <w:rFonts w:ascii="Montserrat" w:hAnsi="Montserrat" w:cs="Calibri"/>
          <w:bCs/>
          <w:sz w:val="22"/>
        </w:rPr>
        <w:t xml:space="preserve"> los siguientes criterios de evaluación:</w:t>
      </w:r>
    </w:p>
    <w:p w14:paraId="08AA6EFC" w14:textId="77777777" w:rsidR="00BB035D" w:rsidRPr="00BB035D" w:rsidRDefault="00BB035D" w:rsidP="00BB035D">
      <w:pPr>
        <w:tabs>
          <w:tab w:val="left" w:pos="0"/>
        </w:tabs>
        <w:ind w:left="-426" w:right="-261"/>
        <w:jc w:val="both"/>
        <w:rPr>
          <w:rFonts w:ascii="Montserrat" w:hAnsi="Montserrat" w:cs="Calibri"/>
          <w:bCs/>
          <w:sz w:val="22"/>
        </w:rPr>
      </w:pPr>
    </w:p>
    <w:p w14:paraId="0D7067B5" w14:textId="7ADC0AC1"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a)</w:t>
      </w:r>
      <w:r w:rsidRPr="00BB035D">
        <w:rPr>
          <w:rFonts w:ascii="Montserrat" w:hAnsi="Montserrat" w:cs="Calibri"/>
          <w:bCs/>
          <w:sz w:val="22"/>
        </w:rPr>
        <w:tab/>
        <w:t xml:space="preserve">REVISIÓN </w:t>
      </w:r>
      <w:r w:rsidR="006043C8" w:rsidRPr="00BB035D">
        <w:rPr>
          <w:rFonts w:ascii="Montserrat" w:hAnsi="Montserrat" w:cs="Calibri"/>
          <w:bCs/>
          <w:sz w:val="22"/>
        </w:rPr>
        <w:t>DOCUMENTAL. -</w:t>
      </w:r>
      <w:r w:rsidRPr="00BB035D">
        <w:rPr>
          <w:rFonts w:ascii="Montserrat" w:hAnsi="Montserrat" w:cs="Calibri"/>
          <w:bCs/>
          <w:sz w:val="22"/>
        </w:rPr>
        <w:t xml:space="preserve"> Verificación de la información contenida en los documentos presentados a efecto de determinar la solvencia de la propuesta en cuanto a los elementos de capacidad legal, técnica y administrativa.</w:t>
      </w:r>
    </w:p>
    <w:p w14:paraId="2C473A09" w14:textId="77777777" w:rsidR="00BB035D" w:rsidRPr="00BB035D" w:rsidRDefault="00BB035D" w:rsidP="00BB035D">
      <w:pPr>
        <w:tabs>
          <w:tab w:val="left" w:pos="0"/>
        </w:tabs>
        <w:ind w:left="-426" w:right="-261"/>
        <w:jc w:val="both"/>
        <w:rPr>
          <w:rFonts w:ascii="Montserrat" w:hAnsi="Montserrat" w:cs="Calibri"/>
          <w:bCs/>
          <w:sz w:val="22"/>
        </w:rPr>
      </w:pPr>
    </w:p>
    <w:p w14:paraId="438A3659" w14:textId="0437831C"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b)</w:t>
      </w:r>
      <w:r w:rsidRPr="00BB035D">
        <w:rPr>
          <w:rFonts w:ascii="Montserrat" w:hAnsi="Montserrat" w:cs="Calibri"/>
          <w:bCs/>
          <w:sz w:val="22"/>
        </w:rPr>
        <w:tab/>
        <w:t>VERIFICACIÓ</w:t>
      </w:r>
      <w:r w:rsidR="004D290E">
        <w:rPr>
          <w:rFonts w:ascii="Montserrat" w:hAnsi="Montserrat" w:cs="Calibri"/>
          <w:bCs/>
          <w:sz w:val="22"/>
        </w:rPr>
        <w:t>N DE LA PROPUESTA TÉCNICA,</w:t>
      </w:r>
      <w:r w:rsidRPr="00BB035D">
        <w:rPr>
          <w:rFonts w:ascii="Montserrat" w:hAnsi="Montserrat" w:cs="Calibri"/>
          <w:bCs/>
          <w:sz w:val="22"/>
        </w:rPr>
        <w:t xml:space="preserve"> </w:t>
      </w:r>
      <w:r w:rsidR="00996495">
        <w:rPr>
          <w:rFonts w:ascii="Montserrat" w:hAnsi="Montserrat" w:cs="Calibri"/>
          <w:bCs/>
          <w:sz w:val="22"/>
        </w:rPr>
        <w:t>con relación</w:t>
      </w:r>
      <w:r w:rsidRPr="00BB035D">
        <w:rPr>
          <w:rFonts w:ascii="Montserrat" w:hAnsi="Montserrat" w:cs="Calibri"/>
          <w:bCs/>
          <w:sz w:val="22"/>
        </w:rPr>
        <w:t xml:space="preserve"> a </w:t>
      </w:r>
      <w:r w:rsidR="004D290E">
        <w:rPr>
          <w:rFonts w:ascii="Montserrat" w:hAnsi="Montserrat" w:cs="Calibri"/>
          <w:bCs/>
          <w:sz w:val="22"/>
        </w:rPr>
        <w:t xml:space="preserve">la póliza </w:t>
      </w:r>
      <w:r w:rsidRPr="00BB035D">
        <w:rPr>
          <w:rFonts w:ascii="Montserrat" w:hAnsi="Montserrat" w:cs="Calibri"/>
          <w:bCs/>
          <w:sz w:val="22"/>
        </w:rPr>
        <w:t xml:space="preserve">objeto de esta licitación, a efecto de verificar que </w:t>
      </w:r>
      <w:r w:rsidR="004D290E">
        <w:rPr>
          <w:rFonts w:ascii="Montserrat" w:hAnsi="Montserrat" w:cs="Calibri"/>
          <w:bCs/>
          <w:sz w:val="22"/>
        </w:rPr>
        <w:t>la póliza</w:t>
      </w:r>
      <w:r w:rsidRPr="00BB035D">
        <w:rPr>
          <w:rFonts w:ascii="Montserrat" w:hAnsi="Montserrat" w:cs="Calibri"/>
          <w:bCs/>
          <w:sz w:val="22"/>
        </w:rPr>
        <w:t xml:space="preserve"> cumpla con las especificaciones y condiciones solicitadas. </w:t>
      </w:r>
    </w:p>
    <w:p w14:paraId="2853CE53" w14:textId="77777777" w:rsidR="00BB035D" w:rsidRPr="00BB035D" w:rsidRDefault="00BB035D" w:rsidP="00BB035D">
      <w:pPr>
        <w:tabs>
          <w:tab w:val="left" w:pos="0"/>
        </w:tabs>
        <w:ind w:left="-426" w:right="-261"/>
        <w:jc w:val="both"/>
        <w:rPr>
          <w:rFonts w:ascii="Montserrat" w:hAnsi="Montserrat" w:cs="Calibri"/>
          <w:bCs/>
          <w:sz w:val="22"/>
        </w:rPr>
      </w:pPr>
    </w:p>
    <w:p w14:paraId="321EFF66" w14:textId="64C2499D"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c)</w:t>
      </w:r>
      <w:r w:rsidRPr="00BB035D">
        <w:rPr>
          <w:rFonts w:ascii="Montserrat" w:hAnsi="Montserrat" w:cs="Calibri"/>
          <w:bCs/>
          <w:sz w:val="22"/>
        </w:rPr>
        <w:tab/>
        <w:t xml:space="preserve">ANÁLISIS DE LOS PRECIOS </w:t>
      </w:r>
      <w:r w:rsidR="00D924BE" w:rsidRPr="001E719E">
        <w:rPr>
          <w:rFonts w:ascii="Montserrat" w:hAnsi="Montserrat" w:cs="Calibri"/>
          <w:bCs/>
          <w:sz w:val="22"/>
        </w:rPr>
        <w:t>OFERTADOS. -</w:t>
      </w:r>
      <w:r w:rsidRPr="001E719E">
        <w:rPr>
          <w:rFonts w:ascii="Montserrat" w:hAnsi="Montserrat" w:cs="Calibri"/>
          <w:bCs/>
          <w:sz w:val="22"/>
        </w:rPr>
        <w:t xml:space="preserve"> En términos de lo dispuesto por los artículos</w:t>
      </w:r>
      <w:r w:rsidR="00996495" w:rsidRPr="001E719E">
        <w:rPr>
          <w:rFonts w:ascii="Montserrat" w:hAnsi="Montserrat" w:cs="Calibri"/>
          <w:bCs/>
          <w:sz w:val="22"/>
        </w:rPr>
        <w:t xml:space="preserve"> 5 fracciones XIV y XV y</w:t>
      </w:r>
      <w:r w:rsidRPr="001E719E">
        <w:rPr>
          <w:rFonts w:ascii="Montserrat" w:hAnsi="Montserrat" w:cs="Calibri"/>
          <w:bCs/>
          <w:sz w:val="22"/>
        </w:rPr>
        <w:t xml:space="preserve"> 47 segundo párrafo de la LAASSP y </w:t>
      </w:r>
      <w:r w:rsidR="00D924BE" w:rsidRPr="001E719E">
        <w:rPr>
          <w:rFonts w:ascii="Montserrat" w:hAnsi="Montserrat" w:cs="Calibri"/>
          <w:bCs/>
          <w:sz w:val="22"/>
        </w:rPr>
        <w:t xml:space="preserve">99 </w:t>
      </w:r>
      <w:r w:rsidRPr="001E719E">
        <w:rPr>
          <w:rFonts w:ascii="Montserrat" w:hAnsi="Montserrat" w:cs="Calibri"/>
          <w:bCs/>
          <w:sz w:val="22"/>
        </w:rPr>
        <w:t>de su Reglamento se determinará si los precios ofertados resultan aceptables y que las condiciones ofrecidas por los licitantes coincidan con las señaladas en estas bases.</w:t>
      </w:r>
      <w:r w:rsidRPr="00BB035D">
        <w:rPr>
          <w:rFonts w:ascii="Montserrat" w:hAnsi="Montserrat" w:cs="Calibri"/>
          <w:bCs/>
          <w:sz w:val="22"/>
        </w:rPr>
        <w:t xml:space="preserve"> </w:t>
      </w:r>
    </w:p>
    <w:p w14:paraId="1DBF42DE" w14:textId="2881CC78" w:rsidR="00BB035D" w:rsidRPr="00BB035D" w:rsidRDefault="000D4DB4" w:rsidP="00BB035D">
      <w:pPr>
        <w:tabs>
          <w:tab w:val="left" w:pos="0"/>
        </w:tabs>
        <w:ind w:left="-426" w:right="-261"/>
        <w:jc w:val="both"/>
        <w:rPr>
          <w:rFonts w:ascii="Montserrat" w:hAnsi="Montserrat" w:cs="Calibri"/>
          <w:bCs/>
          <w:sz w:val="22"/>
        </w:rPr>
      </w:pPr>
      <w:r>
        <w:rPr>
          <w:rFonts w:ascii="Montserrat" w:hAnsi="Montserrat" w:cs="Calibri"/>
          <w:bCs/>
          <w:sz w:val="22"/>
        </w:rPr>
        <w:lastRenderedPageBreak/>
        <w:t>L</w:t>
      </w:r>
      <w:r w:rsidRPr="000D4DB4">
        <w:rPr>
          <w:rFonts w:ascii="Montserrat" w:hAnsi="Montserrat" w:cs="Calibri"/>
          <w:bCs/>
          <w:sz w:val="22"/>
        </w:rPr>
        <w:t xml:space="preserve">os precios deberán presentarse en moneda nacional, con 2 decimales como máximo, </w:t>
      </w:r>
      <w:r>
        <w:rPr>
          <w:rFonts w:ascii="Montserrat" w:hAnsi="Montserrat" w:cs="Calibri"/>
          <w:bCs/>
          <w:sz w:val="22"/>
        </w:rPr>
        <w:t>así mismo e</w:t>
      </w:r>
      <w:r w:rsidR="00BB035D" w:rsidRPr="00BB035D">
        <w:rPr>
          <w:rFonts w:ascii="Montserrat" w:hAnsi="Montserrat" w:cs="Calibri"/>
          <w:bCs/>
          <w:sz w:val="22"/>
        </w:rPr>
        <w:t>n caso de que no se indique el precio unitario en número y letra, en moneda nacional o la condición de precio fijo durante la tramitación del presente procedimiento de licitación, la vigencia del contrato, así como en caso de prórrogas y convenios modificatorios al mismo será causa suficiente para desechar la propuesta.</w:t>
      </w:r>
    </w:p>
    <w:p w14:paraId="4D75035B" w14:textId="77777777" w:rsidR="00BB035D" w:rsidRPr="00BB035D" w:rsidRDefault="00BB035D" w:rsidP="00BB035D">
      <w:pPr>
        <w:tabs>
          <w:tab w:val="left" w:pos="0"/>
        </w:tabs>
        <w:ind w:left="-426" w:right="-261"/>
        <w:jc w:val="both"/>
        <w:rPr>
          <w:rFonts w:ascii="Montserrat" w:hAnsi="Montserrat" w:cs="Calibri"/>
          <w:bCs/>
          <w:sz w:val="22"/>
        </w:rPr>
      </w:pPr>
    </w:p>
    <w:p w14:paraId="1D0EA98E" w14:textId="77777777"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 xml:space="preserve">Cuando se presente un error de cálculo en las proposiciones, sólo habrá lugar a su rectificación por parte de “La Convocante”, cuando la corrección no implique la modificación de precios unitarios. </w:t>
      </w:r>
    </w:p>
    <w:p w14:paraId="568B6ADA" w14:textId="77777777" w:rsidR="00BB035D" w:rsidRPr="00BB035D" w:rsidRDefault="00BB035D" w:rsidP="00BB035D">
      <w:pPr>
        <w:tabs>
          <w:tab w:val="left" w:pos="0"/>
        </w:tabs>
        <w:ind w:left="-426" w:right="-261"/>
        <w:jc w:val="both"/>
        <w:rPr>
          <w:rFonts w:ascii="Montserrat" w:hAnsi="Montserrat" w:cs="Calibri"/>
          <w:bCs/>
          <w:sz w:val="22"/>
        </w:rPr>
      </w:pPr>
    </w:p>
    <w:p w14:paraId="3D8F04DD" w14:textId="77777777"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En caso de discrepancia entre las cantidades escritas con letra y número, prevalecerá la letra.</w:t>
      </w:r>
    </w:p>
    <w:p w14:paraId="32BA59B1" w14:textId="77777777" w:rsidR="00BB035D" w:rsidRPr="00BB035D" w:rsidRDefault="00BB035D" w:rsidP="00BB035D">
      <w:pPr>
        <w:tabs>
          <w:tab w:val="left" w:pos="0"/>
        </w:tabs>
        <w:ind w:left="-426" w:right="-261"/>
        <w:jc w:val="both"/>
        <w:rPr>
          <w:rFonts w:ascii="Montserrat" w:hAnsi="Montserrat" w:cs="Calibri"/>
          <w:bCs/>
          <w:sz w:val="22"/>
        </w:rPr>
      </w:pPr>
    </w:p>
    <w:p w14:paraId="320FB91D" w14:textId="59FA3233" w:rsid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 xml:space="preserve">Si el licitante no </w:t>
      </w:r>
      <w:r w:rsidRPr="001E719E">
        <w:rPr>
          <w:rFonts w:ascii="Montserrat" w:hAnsi="Montserrat" w:cs="Calibri"/>
          <w:bCs/>
          <w:sz w:val="22"/>
        </w:rPr>
        <w:t xml:space="preserve">acepta la corrección de la propuesta, se procederá, conforme lo establecido en el Artículo </w:t>
      </w:r>
      <w:r w:rsidR="0050609B" w:rsidRPr="001E719E">
        <w:rPr>
          <w:rFonts w:ascii="Montserrat" w:hAnsi="Montserrat" w:cs="Calibri"/>
          <w:bCs/>
          <w:sz w:val="22"/>
        </w:rPr>
        <w:t>103</w:t>
      </w:r>
      <w:r w:rsidRPr="001E719E">
        <w:rPr>
          <w:rFonts w:ascii="Montserrat" w:hAnsi="Montserrat" w:cs="Calibri"/>
          <w:bCs/>
          <w:sz w:val="22"/>
        </w:rPr>
        <w:t xml:space="preserve"> del Reglamento de la LAASSP.</w:t>
      </w:r>
    </w:p>
    <w:p w14:paraId="62C133B9" w14:textId="77777777" w:rsidR="00FA492C" w:rsidRPr="00BB035D" w:rsidRDefault="00FA492C" w:rsidP="00BB035D">
      <w:pPr>
        <w:tabs>
          <w:tab w:val="left" w:pos="0"/>
        </w:tabs>
        <w:ind w:left="-426" w:right="-261"/>
        <w:jc w:val="both"/>
        <w:rPr>
          <w:rFonts w:ascii="Montserrat" w:hAnsi="Montserrat" w:cs="Calibri"/>
          <w:bCs/>
          <w:sz w:val="22"/>
        </w:rPr>
      </w:pPr>
    </w:p>
    <w:p w14:paraId="6B554658" w14:textId="77777777"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En caso de que no se indique el precio unitario en moneda nacional o la condición de precio fijo será causa suficiente para desechar la propuesta.</w:t>
      </w:r>
    </w:p>
    <w:p w14:paraId="4178800D" w14:textId="77777777" w:rsidR="00BB035D" w:rsidRPr="00BB035D" w:rsidRDefault="00BB035D" w:rsidP="00BB035D">
      <w:pPr>
        <w:tabs>
          <w:tab w:val="left" w:pos="0"/>
        </w:tabs>
        <w:ind w:left="-426" w:right="-261"/>
        <w:jc w:val="both"/>
        <w:rPr>
          <w:rFonts w:ascii="Montserrat" w:hAnsi="Montserrat" w:cs="Calibri"/>
          <w:bCs/>
          <w:sz w:val="22"/>
        </w:rPr>
      </w:pPr>
    </w:p>
    <w:p w14:paraId="46D543B8" w14:textId="3984E1B0" w:rsidR="00BB035D" w:rsidRPr="00BB035D"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 xml:space="preserve">De conformidad con el </w:t>
      </w:r>
      <w:r w:rsidRPr="00883782">
        <w:rPr>
          <w:rFonts w:ascii="Montserrat" w:hAnsi="Montserrat" w:cs="Calibri"/>
          <w:bCs/>
          <w:sz w:val="22"/>
        </w:rPr>
        <w:t xml:space="preserve">artículo </w:t>
      </w:r>
      <w:r w:rsidR="0041128B" w:rsidRPr="00883782">
        <w:rPr>
          <w:rFonts w:ascii="Montserrat" w:hAnsi="Montserrat" w:cs="Calibri"/>
          <w:bCs/>
          <w:sz w:val="22"/>
        </w:rPr>
        <w:t>104</w:t>
      </w:r>
      <w:r w:rsidRPr="00883782">
        <w:rPr>
          <w:rFonts w:ascii="Montserrat" w:hAnsi="Montserrat" w:cs="Calibri"/>
          <w:bCs/>
          <w:sz w:val="22"/>
        </w:rPr>
        <w:t xml:space="preserve"> del Reglamento, “La Convocante</w:t>
      </w:r>
      <w:r w:rsidRPr="00BB035D">
        <w:rPr>
          <w:rFonts w:ascii="Montserrat" w:hAnsi="Montserrat" w:cs="Calibri"/>
          <w:bCs/>
          <w:sz w:val="22"/>
        </w:rPr>
        <w:t xml:space="preserve">” podrá efectuar reducciones hasta por el diez por ciento la cantidad de los bienes requeridos materia de la licitación, cuando el presupuesto asignado al procedimiento de contratación sea rebasado por las proposiciones presentadas. Al efecto, los responsables de la evaluación de la propuesta económica verificarán previamente que los precios de </w:t>
      </w:r>
      <w:r w:rsidR="00B04426" w:rsidRPr="00BB035D">
        <w:rPr>
          <w:rFonts w:ascii="Montserrat" w:hAnsi="Montserrat" w:cs="Calibri"/>
          <w:bCs/>
          <w:sz w:val="22"/>
        </w:rPr>
        <w:t>esta</w:t>
      </w:r>
      <w:r w:rsidRPr="00BB035D">
        <w:rPr>
          <w:rFonts w:ascii="Montserrat" w:hAnsi="Montserrat" w:cs="Calibri"/>
          <w:bCs/>
          <w:sz w:val="22"/>
        </w:rPr>
        <w:t xml:space="preserve"> son aceptables; el “área requirente” emitirá dictamen en el que se indique la conveniencia de efectuar la reducción respectiva, así como la justificación para no reasignar recursos a fin de cubrir el faltante, y el titular del Área contratante deberá autorizar la reducción correspondiente.</w:t>
      </w:r>
    </w:p>
    <w:p w14:paraId="7E93D13E" w14:textId="77777777" w:rsidR="00BB035D" w:rsidRPr="00BB035D" w:rsidRDefault="00BB035D" w:rsidP="00BB035D">
      <w:pPr>
        <w:tabs>
          <w:tab w:val="left" w:pos="0"/>
        </w:tabs>
        <w:ind w:left="-426" w:right="-261"/>
        <w:jc w:val="both"/>
        <w:rPr>
          <w:rFonts w:ascii="Montserrat" w:hAnsi="Montserrat" w:cs="Calibri"/>
          <w:bCs/>
          <w:sz w:val="22"/>
        </w:rPr>
      </w:pPr>
    </w:p>
    <w:p w14:paraId="07CF2AD8" w14:textId="7759E805" w:rsidR="00BB035D" w:rsidRPr="00BB035D" w:rsidRDefault="00854D63" w:rsidP="00BB035D">
      <w:pPr>
        <w:tabs>
          <w:tab w:val="left" w:pos="0"/>
        </w:tabs>
        <w:ind w:left="-426" w:right="-261"/>
        <w:jc w:val="both"/>
        <w:rPr>
          <w:rFonts w:ascii="Montserrat" w:hAnsi="Montserrat" w:cs="Calibri"/>
          <w:bCs/>
          <w:sz w:val="22"/>
        </w:rPr>
      </w:pPr>
      <w:r w:rsidRPr="00FD1693">
        <w:rPr>
          <w:rFonts w:ascii="Montserrat" w:hAnsi="Montserrat" w:cs="Calibri"/>
          <w:bCs/>
          <w:sz w:val="22"/>
        </w:rPr>
        <w:t>De conformidad con</w:t>
      </w:r>
      <w:r>
        <w:rPr>
          <w:rFonts w:ascii="Montserrat" w:hAnsi="Montserrat" w:cs="Calibri"/>
          <w:bCs/>
          <w:sz w:val="22"/>
        </w:rPr>
        <w:t xml:space="preserve"> lo que establece el Artículo 47</w:t>
      </w:r>
      <w:r w:rsidRPr="00FD1693">
        <w:rPr>
          <w:rFonts w:ascii="Montserrat" w:hAnsi="Montserrat" w:cs="Calibri"/>
          <w:bCs/>
          <w:sz w:val="22"/>
        </w:rPr>
        <w:t xml:space="preserve"> de la Ley de Adquisiciones, </w:t>
      </w:r>
      <w:r>
        <w:rPr>
          <w:rFonts w:ascii="Montserrat" w:hAnsi="Montserrat" w:cs="Calibri"/>
          <w:bCs/>
          <w:sz w:val="22"/>
        </w:rPr>
        <w:t>l</w:t>
      </w:r>
      <w:r w:rsidR="00BB035D" w:rsidRPr="00BB035D">
        <w:rPr>
          <w:rFonts w:ascii="Montserrat" w:hAnsi="Montserrat" w:cs="Calibri"/>
          <w:bCs/>
          <w:sz w:val="22"/>
        </w:rPr>
        <w:t>as condiciones que contengan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31AB4290" w14:textId="77777777" w:rsidR="00BB035D" w:rsidRPr="00BB035D" w:rsidRDefault="00BB035D" w:rsidP="00BB035D">
      <w:pPr>
        <w:tabs>
          <w:tab w:val="left" w:pos="0"/>
        </w:tabs>
        <w:ind w:left="-426" w:right="-261"/>
        <w:jc w:val="both"/>
        <w:rPr>
          <w:rFonts w:ascii="Montserrat" w:hAnsi="Montserrat" w:cs="Calibri"/>
          <w:bCs/>
          <w:sz w:val="22"/>
        </w:rPr>
      </w:pPr>
    </w:p>
    <w:p w14:paraId="7EC215A9" w14:textId="49EB9B8F" w:rsidR="00694A74" w:rsidRDefault="00BB035D" w:rsidP="00BB035D">
      <w:pPr>
        <w:tabs>
          <w:tab w:val="left" w:pos="0"/>
        </w:tabs>
        <w:ind w:left="-426" w:right="-261"/>
        <w:jc w:val="both"/>
        <w:rPr>
          <w:rFonts w:ascii="Montserrat" w:hAnsi="Montserrat" w:cs="Calibri"/>
          <w:bCs/>
          <w:sz w:val="22"/>
        </w:rPr>
      </w:pPr>
      <w:r w:rsidRPr="00BB035D">
        <w:rPr>
          <w:rFonts w:ascii="Montserrat" w:hAnsi="Montserrat" w:cs="Calibri"/>
          <w:bCs/>
          <w:sz w:val="22"/>
        </w:rPr>
        <w:t xml:space="preserve">Entre los requisitos cuyo incumplimiento no afecta la solvencia de la proposición, se considerarán: el proponer un plazo de </w:t>
      </w:r>
      <w:r w:rsidR="007217BF">
        <w:rPr>
          <w:rFonts w:ascii="Montserrat" w:hAnsi="Montserrat" w:cs="Calibri"/>
          <w:bCs/>
          <w:sz w:val="22"/>
        </w:rPr>
        <w:t xml:space="preserve">entrega </w:t>
      </w:r>
      <w:r w:rsidRPr="00BB035D">
        <w:rPr>
          <w:rFonts w:ascii="Montserrat" w:hAnsi="Montserrat" w:cs="Calibri"/>
          <w:bCs/>
          <w:sz w:val="22"/>
        </w:rPr>
        <w:t>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proposición presentada. En ningún caso “La Convocante” o los licitantes podrán suplir o corregir las deficiencias de las proposiciones presentadas.</w:t>
      </w:r>
    </w:p>
    <w:p w14:paraId="0B367142" w14:textId="77777777" w:rsidR="0083373E" w:rsidRPr="00F81F84" w:rsidRDefault="0083373E" w:rsidP="006026B6">
      <w:pPr>
        <w:numPr>
          <w:ilvl w:val="0"/>
          <w:numId w:val="1"/>
        </w:numPr>
        <w:ind w:left="-426" w:right="-261" w:firstLine="0"/>
        <w:rPr>
          <w:rFonts w:ascii="Montserrat" w:hAnsi="Montserrat" w:cs="Calibri"/>
          <w:b/>
          <w:bCs/>
          <w:sz w:val="22"/>
        </w:rPr>
      </w:pPr>
      <w:r w:rsidRPr="00F81F84">
        <w:rPr>
          <w:rFonts w:ascii="Montserrat" w:hAnsi="Montserrat" w:cs="Calibri"/>
          <w:b/>
          <w:bCs/>
          <w:sz w:val="22"/>
        </w:rPr>
        <w:lastRenderedPageBreak/>
        <w:t>MOTIVOS POR LOS QUE SE DESECHARÁ UNA PROPOSICIÓN:</w:t>
      </w:r>
    </w:p>
    <w:p w14:paraId="1C31524C" w14:textId="77777777" w:rsidR="00216238" w:rsidRPr="00216238" w:rsidRDefault="00216238" w:rsidP="00216238">
      <w:pPr>
        <w:tabs>
          <w:tab w:val="left" w:pos="142"/>
        </w:tabs>
        <w:ind w:left="-426" w:right="-261"/>
        <w:jc w:val="both"/>
        <w:rPr>
          <w:rFonts w:ascii="Montserrat" w:hAnsi="Montserrat" w:cs="Calibri"/>
          <w:sz w:val="22"/>
        </w:rPr>
      </w:pPr>
      <w:r w:rsidRPr="00216238">
        <w:rPr>
          <w:rFonts w:ascii="Montserrat" w:hAnsi="Montserrat" w:cs="Calibri"/>
          <w:sz w:val="22"/>
        </w:rPr>
        <w:t>A) El incumplimiento, la omisión parcial o total, así como las inconsistencias o discrepancias en cualquiera de los requisitos obligatorios de la presente Convocatoria.</w:t>
      </w:r>
    </w:p>
    <w:p w14:paraId="2B2EE296" w14:textId="5FF197B3" w:rsidR="00216238" w:rsidRPr="00216238" w:rsidRDefault="00216238" w:rsidP="00216238">
      <w:pPr>
        <w:tabs>
          <w:tab w:val="left" w:pos="142"/>
        </w:tabs>
        <w:ind w:left="-426" w:right="-261"/>
        <w:jc w:val="both"/>
        <w:rPr>
          <w:rFonts w:ascii="Montserrat" w:hAnsi="Montserrat" w:cs="Calibri"/>
          <w:sz w:val="22"/>
        </w:rPr>
      </w:pPr>
      <w:r w:rsidRPr="00216238">
        <w:rPr>
          <w:rFonts w:ascii="Montserrat" w:hAnsi="Montserrat" w:cs="Calibri"/>
          <w:sz w:val="22"/>
        </w:rPr>
        <w:t xml:space="preserve">B) Cuando se compruebe que tenga acuerdo con otros participantes para elevar el costo de los </w:t>
      </w:r>
      <w:r w:rsidR="007B4C93">
        <w:rPr>
          <w:rFonts w:ascii="Montserrat" w:hAnsi="Montserrat" w:cs="Calibri"/>
          <w:sz w:val="22"/>
        </w:rPr>
        <w:t>bienes</w:t>
      </w:r>
      <w:r w:rsidRPr="00216238">
        <w:rPr>
          <w:rFonts w:ascii="Montserrat" w:hAnsi="Montserrat" w:cs="Calibri"/>
          <w:sz w:val="22"/>
        </w:rPr>
        <w:t xml:space="preserve"> solicitados.</w:t>
      </w:r>
    </w:p>
    <w:p w14:paraId="40B75814" w14:textId="077C0F79" w:rsidR="00216238" w:rsidRPr="00216238" w:rsidRDefault="00216238" w:rsidP="00216238">
      <w:pPr>
        <w:tabs>
          <w:tab w:val="left" w:pos="142"/>
        </w:tabs>
        <w:ind w:left="-426" w:right="-261"/>
        <w:jc w:val="both"/>
        <w:rPr>
          <w:rFonts w:ascii="Montserrat" w:hAnsi="Montserrat" w:cs="Calibri"/>
          <w:sz w:val="22"/>
        </w:rPr>
      </w:pPr>
      <w:r w:rsidRPr="00216238">
        <w:rPr>
          <w:rFonts w:ascii="Montserrat" w:hAnsi="Montserrat" w:cs="Calibri"/>
          <w:sz w:val="22"/>
        </w:rPr>
        <w:t>C)</w:t>
      </w:r>
      <w:r w:rsidRPr="00216238">
        <w:rPr>
          <w:rFonts w:ascii="Montserrat" w:hAnsi="Montserrat" w:cs="Calibri"/>
          <w:sz w:val="22"/>
        </w:rPr>
        <w:tab/>
        <w:t xml:space="preserve">Cuando no cotice </w:t>
      </w:r>
      <w:r w:rsidR="004D290E">
        <w:rPr>
          <w:rFonts w:ascii="Montserrat" w:hAnsi="Montserrat" w:cs="Calibri"/>
          <w:sz w:val="22"/>
        </w:rPr>
        <w:t>la</w:t>
      </w:r>
      <w:r w:rsidR="00043EAA">
        <w:rPr>
          <w:rFonts w:ascii="Montserrat" w:hAnsi="Montserrat" w:cs="Calibri"/>
          <w:sz w:val="22"/>
        </w:rPr>
        <w:t>s</w:t>
      </w:r>
      <w:r w:rsidR="004D290E">
        <w:rPr>
          <w:rFonts w:ascii="Montserrat" w:hAnsi="Montserrat" w:cs="Calibri"/>
          <w:sz w:val="22"/>
        </w:rPr>
        <w:t xml:space="preserve"> póliza</w:t>
      </w:r>
      <w:r w:rsidR="00043EAA">
        <w:rPr>
          <w:rFonts w:ascii="Montserrat" w:hAnsi="Montserrat" w:cs="Calibri"/>
          <w:sz w:val="22"/>
        </w:rPr>
        <w:t>s</w:t>
      </w:r>
      <w:r w:rsidRPr="00216238">
        <w:rPr>
          <w:rFonts w:ascii="Montserrat" w:hAnsi="Montserrat" w:cs="Calibri"/>
          <w:sz w:val="22"/>
        </w:rPr>
        <w:t xml:space="preserve"> conforme a las condiciones y características solicitadas en la presente Licitación.</w:t>
      </w:r>
    </w:p>
    <w:p w14:paraId="1D091516" w14:textId="7C44E744"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D</w:t>
      </w:r>
      <w:r w:rsidR="00216238" w:rsidRPr="00216238">
        <w:rPr>
          <w:rFonts w:ascii="Montserrat" w:hAnsi="Montserrat" w:cs="Calibri"/>
          <w:sz w:val="22"/>
        </w:rPr>
        <w:t>)</w:t>
      </w:r>
      <w:r w:rsidR="00216238" w:rsidRPr="00216238">
        <w:rPr>
          <w:rFonts w:ascii="Montserrat" w:hAnsi="Montserrat" w:cs="Calibri"/>
          <w:sz w:val="22"/>
        </w:rPr>
        <w:tab/>
        <w:t>Cuando no envíe su proposición con la firma digital conforme a</w:t>
      </w:r>
      <w:r>
        <w:rPr>
          <w:rFonts w:ascii="Montserrat" w:hAnsi="Montserrat" w:cs="Calibri"/>
          <w:sz w:val="22"/>
        </w:rPr>
        <w:t xml:space="preserve"> lo establecido en el numeral 14</w:t>
      </w:r>
      <w:r w:rsidR="00216238" w:rsidRPr="00216238">
        <w:rPr>
          <w:rFonts w:ascii="Montserrat" w:hAnsi="Montserrat" w:cs="Calibri"/>
          <w:sz w:val="22"/>
        </w:rPr>
        <w:t xml:space="preserve"> “Presentación y Apertura de Proposiciones”, de la presente Convocatoria o la Plataforma Integral Compras MX emita la leyenda “Firma digital no valida”. </w:t>
      </w:r>
    </w:p>
    <w:p w14:paraId="007ABF0B" w14:textId="29D6EDB1"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E</w:t>
      </w:r>
      <w:r w:rsidR="00216238" w:rsidRPr="00216238">
        <w:rPr>
          <w:rFonts w:ascii="Montserrat" w:hAnsi="Montserrat" w:cs="Calibri"/>
          <w:sz w:val="22"/>
        </w:rPr>
        <w:t>)</w:t>
      </w:r>
      <w:r w:rsidR="00216238" w:rsidRPr="00216238">
        <w:rPr>
          <w:rFonts w:ascii="Montserrat" w:hAnsi="Montserrat" w:cs="Calibri"/>
          <w:sz w:val="22"/>
        </w:rPr>
        <w:tab/>
        <w:t>Cuando los documentos que integran la propuesta del licitante resulten ilegibles y ello provoque un faltante o carencia de información, se considerará insolvente su proposición por imposibilitar su análisis. O cuando estos no pudieran ser abiertos por la convocante por virus o cualquier situación atribuible al licitante.</w:t>
      </w:r>
    </w:p>
    <w:p w14:paraId="7FFFB87F" w14:textId="295C3722"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F</w:t>
      </w:r>
      <w:r w:rsidR="00216238" w:rsidRPr="00216238">
        <w:rPr>
          <w:rFonts w:ascii="Montserrat" w:hAnsi="Montserrat" w:cs="Calibri"/>
          <w:sz w:val="22"/>
        </w:rPr>
        <w:t>) En caso de que el licitante presente proposiciones con precios escalonados.</w:t>
      </w:r>
    </w:p>
    <w:p w14:paraId="1055E67D" w14:textId="2E512776"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G</w:t>
      </w:r>
      <w:r w:rsidR="00216238" w:rsidRPr="00216238">
        <w:rPr>
          <w:rFonts w:ascii="Montserrat" w:hAnsi="Montserrat" w:cs="Calibri"/>
          <w:sz w:val="22"/>
        </w:rPr>
        <w:t>) Cuando un licitante presente más de una oferta.</w:t>
      </w:r>
    </w:p>
    <w:p w14:paraId="4A77FC49" w14:textId="1FDE3CCD"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H</w:t>
      </w:r>
      <w:r w:rsidR="00216238" w:rsidRPr="00216238">
        <w:rPr>
          <w:rFonts w:ascii="Montserrat" w:hAnsi="Montserrat" w:cs="Calibri"/>
          <w:sz w:val="22"/>
        </w:rPr>
        <w:t xml:space="preserve">) Cuando se compruebe que el licitante no cuenta con la capacidad para garantizar el suministro de </w:t>
      </w:r>
      <w:r>
        <w:rPr>
          <w:rFonts w:ascii="Montserrat" w:hAnsi="Montserrat" w:cs="Calibri"/>
          <w:sz w:val="22"/>
        </w:rPr>
        <w:t>la póliza ofertada.</w:t>
      </w:r>
    </w:p>
    <w:p w14:paraId="7816632B" w14:textId="4BC1277C"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I</w:t>
      </w:r>
      <w:r w:rsidR="00216238" w:rsidRPr="00216238">
        <w:rPr>
          <w:rFonts w:ascii="Montserrat" w:hAnsi="Montserrat" w:cs="Calibri"/>
          <w:sz w:val="22"/>
        </w:rPr>
        <w:t>) Cuando el licitante se encuentre en alguno de los supuestos establecidos en los artículos 71 y 90 de la Ley de Adquisiciones, Arrendamientos y Servicios del Sector Público.</w:t>
      </w:r>
    </w:p>
    <w:p w14:paraId="0DE762FB" w14:textId="509F25C3" w:rsidR="00216238" w:rsidRPr="00216238" w:rsidRDefault="004D290E" w:rsidP="00216238">
      <w:pPr>
        <w:tabs>
          <w:tab w:val="left" w:pos="142"/>
        </w:tabs>
        <w:ind w:left="-426" w:right="-261"/>
        <w:jc w:val="both"/>
        <w:rPr>
          <w:rFonts w:ascii="Montserrat" w:hAnsi="Montserrat" w:cs="Calibri"/>
          <w:sz w:val="22"/>
        </w:rPr>
      </w:pPr>
      <w:r>
        <w:rPr>
          <w:rFonts w:ascii="Montserrat" w:hAnsi="Montserrat" w:cs="Calibri"/>
          <w:sz w:val="22"/>
        </w:rPr>
        <w:t>J</w:t>
      </w:r>
      <w:r w:rsidR="00216238" w:rsidRPr="00216238">
        <w:rPr>
          <w:rFonts w:ascii="Montserrat" w:hAnsi="Montserrat" w:cs="Calibri"/>
          <w:sz w:val="22"/>
        </w:rPr>
        <w:t xml:space="preserve">) Cuando incurra en cualquier violación a las disposiciones de la Ley, al Reglamento o a cualquier otro ordenamiento legal en la materia. </w:t>
      </w:r>
    </w:p>
    <w:p w14:paraId="00CD027E" w14:textId="6665D66E"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K</w:t>
      </w:r>
      <w:r w:rsidR="00216238" w:rsidRPr="00216238">
        <w:rPr>
          <w:rFonts w:ascii="Montserrat" w:hAnsi="Montserrat" w:cs="Calibri"/>
          <w:sz w:val="22"/>
        </w:rPr>
        <w:t>) Cuando lo determine la SABG, conforme al Artículo 90 de la Ley de Adquisiciones, Arrendamientos y Servicios del Sector Público.</w:t>
      </w:r>
    </w:p>
    <w:p w14:paraId="53E53DF1" w14:textId="05E566AD" w:rsidR="00216238" w:rsidRPr="00216238" w:rsidRDefault="00043EAA" w:rsidP="00216238">
      <w:pPr>
        <w:tabs>
          <w:tab w:val="left" w:pos="142"/>
        </w:tabs>
        <w:ind w:left="-426" w:right="-261"/>
        <w:jc w:val="both"/>
        <w:rPr>
          <w:rFonts w:ascii="Montserrat" w:hAnsi="Montserrat" w:cs="Calibri"/>
          <w:sz w:val="22"/>
        </w:rPr>
      </w:pPr>
      <w:r>
        <w:rPr>
          <w:rFonts w:ascii="Montserrat" w:hAnsi="Montserrat" w:cs="Calibri"/>
          <w:sz w:val="22"/>
        </w:rPr>
        <w:t>L</w:t>
      </w:r>
      <w:r w:rsidRPr="00216238">
        <w:rPr>
          <w:rFonts w:ascii="Montserrat" w:hAnsi="Montserrat" w:cs="Calibri"/>
          <w:sz w:val="22"/>
        </w:rPr>
        <w:t>). -</w:t>
      </w:r>
      <w:r w:rsidR="00216238" w:rsidRPr="00216238">
        <w:rPr>
          <w:rFonts w:ascii="Montserrat" w:hAnsi="Montserrat" w:cs="Calibri"/>
          <w:sz w:val="22"/>
        </w:rPr>
        <w:t xml:space="preserve"> Cuando se solicite en algún documento la leyenda “bajo protesta de decir verdad” y esta sea omitida en el escrito correspondiente.</w:t>
      </w:r>
    </w:p>
    <w:p w14:paraId="1C8619CD" w14:textId="6B5DBB33" w:rsidR="00216238" w:rsidRPr="00216238" w:rsidRDefault="00043EAA" w:rsidP="00216238">
      <w:pPr>
        <w:tabs>
          <w:tab w:val="left" w:pos="142"/>
        </w:tabs>
        <w:ind w:left="-426" w:right="-261"/>
        <w:jc w:val="both"/>
        <w:rPr>
          <w:rFonts w:ascii="Montserrat" w:hAnsi="Montserrat" w:cs="Calibri"/>
          <w:sz w:val="22"/>
        </w:rPr>
      </w:pPr>
      <w:r>
        <w:rPr>
          <w:rFonts w:ascii="Montserrat" w:hAnsi="Montserrat" w:cs="Calibri"/>
          <w:sz w:val="22"/>
        </w:rPr>
        <w:t>M</w:t>
      </w:r>
      <w:r w:rsidRPr="00216238">
        <w:rPr>
          <w:rFonts w:ascii="Montserrat" w:hAnsi="Montserrat" w:cs="Calibri"/>
          <w:sz w:val="22"/>
        </w:rPr>
        <w:t>). -</w:t>
      </w:r>
      <w:r w:rsidR="00216238" w:rsidRPr="00216238">
        <w:rPr>
          <w:rFonts w:ascii="Montserrat" w:hAnsi="Montserrat" w:cs="Calibri"/>
          <w:sz w:val="22"/>
        </w:rPr>
        <w:t xml:space="preserve"> Cuando se compruebe que los costos incluidos en la propuesta económica son de tal forma desproporcionados con respecto a los del mercado, que evidencie que el licitante no podrá cumplir con el suministro de los bienes requeridos y por lo tanto se pone en riesgo su entrega.</w:t>
      </w:r>
    </w:p>
    <w:p w14:paraId="5F9884D8" w14:textId="6EDF3225"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N</w:t>
      </w:r>
      <w:r w:rsidR="00043EAA" w:rsidRPr="00216238">
        <w:rPr>
          <w:rFonts w:ascii="Montserrat" w:hAnsi="Montserrat" w:cs="Calibri"/>
          <w:sz w:val="22"/>
        </w:rPr>
        <w:t>). -</w:t>
      </w:r>
      <w:r w:rsidR="00216238" w:rsidRPr="00216238">
        <w:rPr>
          <w:rFonts w:ascii="Montserrat" w:hAnsi="Montserrat" w:cs="Calibri"/>
          <w:sz w:val="22"/>
        </w:rPr>
        <w:t xml:space="preserve"> Cuando algún documento de los exigidos no coincida con lo ofertado, o se presenten con una razón social diferente a la del licitante que participa en esta licitación.</w:t>
      </w:r>
    </w:p>
    <w:p w14:paraId="792D3539" w14:textId="23837157"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O</w:t>
      </w:r>
      <w:r w:rsidR="009C3D7E" w:rsidRPr="00216238">
        <w:rPr>
          <w:rFonts w:ascii="Montserrat" w:hAnsi="Montserrat" w:cs="Calibri"/>
          <w:sz w:val="22"/>
        </w:rPr>
        <w:t>). -</w:t>
      </w:r>
      <w:r w:rsidR="00216238" w:rsidRPr="00216238">
        <w:rPr>
          <w:rFonts w:ascii="Montserrat" w:hAnsi="Montserrat" w:cs="Calibri"/>
          <w:sz w:val="22"/>
        </w:rPr>
        <w:t xml:space="preserve"> Cuando la documentación técnica no sea congruente con la económica.</w:t>
      </w:r>
    </w:p>
    <w:p w14:paraId="565FB4FB" w14:textId="47DA82F4"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P</w:t>
      </w:r>
      <w:r w:rsidR="009C3D7E" w:rsidRPr="00216238">
        <w:rPr>
          <w:rFonts w:ascii="Montserrat" w:hAnsi="Montserrat" w:cs="Calibri"/>
          <w:sz w:val="22"/>
        </w:rPr>
        <w:t>). -</w:t>
      </w:r>
      <w:r w:rsidR="00216238" w:rsidRPr="00216238">
        <w:rPr>
          <w:rFonts w:ascii="Montserrat" w:hAnsi="Montserrat" w:cs="Calibri"/>
          <w:sz w:val="22"/>
        </w:rPr>
        <w:t xml:space="preserve"> Cuando no cotice la totalidad de </w:t>
      </w:r>
      <w:r>
        <w:rPr>
          <w:rFonts w:ascii="Montserrat" w:hAnsi="Montserrat" w:cs="Calibri"/>
          <w:sz w:val="22"/>
        </w:rPr>
        <w:t>la</w:t>
      </w:r>
      <w:r w:rsidR="00043EAA">
        <w:rPr>
          <w:rFonts w:ascii="Montserrat" w:hAnsi="Montserrat" w:cs="Calibri"/>
          <w:sz w:val="22"/>
        </w:rPr>
        <w:t>s</w:t>
      </w:r>
      <w:r>
        <w:rPr>
          <w:rFonts w:ascii="Montserrat" w:hAnsi="Montserrat" w:cs="Calibri"/>
          <w:sz w:val="22"/>
        </w:rPr>
        <w:t xml:space="preserve"> partida</w:t>
      </w:r>
      <w:r w:rsidR="00043EAA">
        <w:rPr>
          <w:rFonts w:ascii="Montserrat" w:hAnsi="Montserrat" w:cs="Calibri"/>
          <w:sz w:val="22"/>
        </w:rPr>
        <w:t xml:space="preserve">s que integran el paquete </w:t>
      </w:r>
      <w:r>
        <w:rPr>
          <w:rFonts w:ascii="Montserrat" w:hAnsi="Montserrat" w:cs="Calibri"/>
          <w:sz w:val="22"/>
        </w:rPr>
        <w:t>únic</w:t>
      </w:r>
      <w:r w:rsidR="00043EAA">
        <w:rPr>
          <w:rFonts w:ascii="Montserrat" w:hAnsi="Montserrat" w:cs="Calibri"/>
          <w:sz w:val="22"/>
        </w:rPr>
        <w:t>o</w:t>
      </w:r>
      <w:r w:rsidR="00216238" w:rsidRPr="00216238">
        <w:rPr>
          <w:rFonts w:ascii="Montserrat" w:hAnsi="Montserrat" w:cs="Calibri"/>
          <w:sz w:val="22"/>
        </w:rPr>
        <w:t xml:space="preserve"> en que participa.</w:t>
      </w:r>
    </w:p>
    <w:p w14:paraId="30AEE2F7" w14:textId="2583199E"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Q</w:t>
      </w:r>
      <w:r w:rsidR="009C3D7E" w:rsidRPr="00216238">
        <w:rPr>
          <w:rFonts w:ascii="Montserrat" w:hAnsi="Montserrat" w:cs="Calibri"/>
          <w:sz w:val="22"/>
        </w:rPr>
        <w:t>). -</w:t>
      </w:r>
      <w:r w:rsidR="00216238" w:rsidRPr="00216238">
        <w:rPr>
          <w:rFonts w:ascii="Montserrat" w:hAnsi="Montserrat" w:cs="Calibri"/>
          <w:sz w:val="22"/>
        </w:rPr>
        <w:t>Que la propuesta Económica sea superior al presupuesto autorizado, por no ser las mejores condiciones para el Estado conforme lo establecido en el artículo 134 Constitucional.</w:t>
      </w:r>
    </w:p>
    <w:p w14:paraId="4045F925" w14:textId="5F308B7C"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R</w:t>
      </w:r>
      <w:r w:rsidR="00216238" w:rsidRPr="00216238">
        <w:rPr>
          <w:rFonts w:ascii="Montserrat" w:hAnsi="Montserrat" w:cs="Calibri"/>
          <w:sz w:val="22"/>
        </w:rPr>
        <w:t>) Dirigir la documentación a una Convocante distinta</w:t>
      </w:r>
      <w:r w:rsidR="0096162D">
        <w:rPr>
          <w:rFonts w:ascii="Montserrat" w:hAnsi="Montserrat" w:cs="Calibri"/>
          <w:sz w:val="22"/>
        </w:rPr>
        <w:t>.</w:t>
      </w:r>
    </w:p>
    <w:p w14:paraId="5773CAFE" w14:textId="7240130D" w:rsidR="00216238" w:rsidRPr="00216238" w:rsidRDefault="00841B2C" w:rsidP="00216238">
      <w:pPr>
        <w:tabs>
          <w:tab w:val="left" w:pos="142"/>
        </w:tabs>
        <w:ind w:left="-426" w:right="-261"/>
        <w:jc w:val="both"/>
        <w:rPr>
          <w:rFonts w:ascii="Montserrat" w:hAnsi="Montserrat" w:cs="Calibri"/>
          <w:sz w:val="22"/>
        </w:rPr>
      </w:pPr>
      <w:r>
        <w:rPr>
          <w:rFonts w:ascii="Montserrat" w:hAnsi="Montserrat" w:cs="Calibri"/>
          <w:sz w:val="22"/>
        </w:rPr>
        <w:t>S</w:t>
      </w:r>
      <w:r w:rsidR="00216238" w:rsidRPr="00216238">
        <w:rPr>
          <w:rFonts w:ascii="Montserrat" w:hAnsi="Montserrat" w:cs="Calibri"/>
          <w:sz w:val="22"/>
        </w:rPr>
        <w:t>) No señalar el número de procedimiento de la presente licitación en cualquiera de los documentos elaborados por el licitante en su proposición.</w:t>
      </w:r>
    </w:p>
    <w:p w14:paraId="6B8DB5B5" w14:textId="5B97F7EB" w:rsidR="00216238" w:rsidRDefault="00841B2C" w:rsidP="00FA492C">
      <w:pPr>
        <w:tabs>
          <w:tab w:val="left" w:pos="142"/>
        </w:tabs>
        <w:ind w:left="-426" w:right="-261"/>
        <w:jc w:val="both"/>
        <w:rPr>
          <w:rFonts w:ascii="Montserrat" w:hAnsi="Montserrat" w:cs="Calibri"/>
          <w:sz w:val="22"/>
        </w:rPr>
      </w:pPr>
      <w:r>
        <w:rPr>
          <w:rFonts w:ascii="Montserrat" w:hAnsi="Montserrat" w:cs="Calibri"/>
          <w:sz w:val="22"/>
        </w:rPr>
        <w:t>T</w:t>
      </w:r>
      <w:r w:rsidR="0096162D" w:rsidRPr="00216238">
        <w:rPr>
          <w:rFonts w:ascii="Montserrat" w:hAnsi="Montserrat" w:cs="Calibri"/>
          <w:sz w:val="22"/>
        </w:rPr>
        <w:t>). -</w:t>
      </w:r>
      <w:r w:rsidR="00216238" w:rsidRPr="00216238">
        <w:rPr>
          <w:rFonts w:ascii="Montserrat" w:hAnsi="Montserrat" w:cs="Calibri"/>
          <w:sz w:val="22"/>
        </w:rPr>
        <w:t xml:space="preserve">En caso de proposición </w:t>
      </w:r>
      <w:r w:rsidR="00216238" w:rsidRPr="0096162D">
        <w:rPr>
          <w:rFonts w:ascii="Montserrat" w:hAnsi="Montserrat" w:cs="Calibri"/>
          <w:sz w:val="22"/>
        </w:rPr>
        <w:t xml:space="preserve">conjunta, no presentar el convenio debidamente firmado por todos los integrantes de </w:t>
      </w:r>
      <w:r w:rsidR="0096162D" w:rsidRPr="0096162D">
        <w:rPr>
          <w:rFonts w:ascii="Montserrat" w:hAnsi="Montserrat" w:cs="Calibri"/>
          <w:sz w:val="22"/>
        </w:rPr>
        <w:t>esta</w:t>
      </w:r>
      <w:r w:rsidR="00216238" w:rsidRPr="0096162D">
        <w:rPr>
          <w:rFonts w:ascii="Montserrat" w:hAnsi="Montserrat" w:cs="Calibri"/>
          <w:sz w:val="22"/>
        </w:rPr>
        <w:t xml:space="preserve"> y el mismo no cumpla con los requisitos establecidos en el artículo </w:t>
      </w:r>
      <w:r w:rsidR="00060F07" w:rsidRPr="0096162D">
        <w:rPr>
          <w:rFonts w:ascii="Montserrat" w:hAnsi="Montserrat" w:cs="Calibri"/>
          <w:sz w:val="22"/>
        </w:rPr>
        <w:t>88</w:t>
      </w:r>
      <w:r w:rsidR="00216238" w:rsidRPr="0096162D">
        <w:rPr>
          <w:rFonts w:ascii="Montserrat" w:hAnsi="Montserrat" w:cs="Calibri"/>
          <w:sz w:val="22"/>
        </w:rPr>
        <w:t>, fracción II del Reglamento de la Ley.</w:t>
      </w:r>
    </w:p>
    <w:p w14:paraId="0A8AFE84" w14:textId="77777777" w:rsidR="00841B2C" w:rsidRPr="00FA492C" w:rsidRDefault="00841B2C" w:rsidP="00FA492C">
      <w:pPr>
        <w:tabs>
          <w:tab w:val="left" w:pos="142"/>
        </w:tabs>
        <w:ind w:left="-426" w:right="-261"/>
        <w:jc w:val="both"/>
        <w:rPr>
          <w:rFonts w:ascii="Montserrat" w:hAnsi="Montserrat" w:cs="Calibri"/>
          <w:sz w:val="22"/>
        </w:rPr>
      </w:pPr>
    </w:p>
    <w:p w14:paraId="01EC4E7D" w14:textId="608D6DD4" w:rsidR="00E66A40" w:rsidRPr="00F81F84" w:rsidRDefault="00E66A40" w:rsidP="006026B6">
      <w:pPr>
        <w:pStyle w:val="Prrafodelista"/>
        <w:numPr>
          <w:ilvl w:val="0"/>
          <w:numId w:val="1"/>
        </w:numPr>
        <w:tabs>
          <w:tab w:val="left" w:pos="426"/>
        </w:tabs>
        <w:ind w:left="-426" w:firstLine="0"/>
        <w:jc w:val="both"/>
        <w:rPr>
          <w:rFonts w:ascii="Montserrat" w:hAnsi="Montserrat" w:cs="Calibri"/>
          <w:b/>
          <w:bCs/>
          <w:sz w:val="22"/>
          <w:szCs w:val="22"/>
        </w:rPr>
      </w:pPr>
      <w:r w:rsidRPr="00F81F84">
        <w:rPr>
          <w:rFonts w:ascii="Montserrat" w:hAnsi="Montserrat" w:cs="Calibri"/>
          <w:b/>
          <w:bCs/>
          <w:sz w:val="22"/>
          <w:szCs w:val="22"/>
        </w:rPr>
        <w:lastRenderedPageBreak/>
        <w:t xml:space="preserve"> FALLO DE LA LICITACIÓN:</w:t>
      </w:r>
    </w:p>
    <w:p w14:paraId="56D5677D" w14:textId="4471FF9A" w:rsidR="007B4C93" w:rsidRDefault="00FA492C" w:rsidP="007B4C93">
      <w:pPr>
        <w:tabs>
          <w:tab w:val="left" w:pos="-567"/>
        </w:tabs>
        <w:ind w:left="-426" w:right="-261"/>
        <w:jc w:val="both"/>
        <w:rPr>
          <w:rFonts w:ascii="Montserrat" w:hAnsi="Montserrat" w:cs="Calibri"/>
          <w:bCs/>
          <w:sz w:val="22"/>
          <w:szCs w:val="22"/>
        </w:rPr>
      </w:pPr>
      <w:r>
        <w:rPr>
          <w:rFonts w:ascii="Montserrat" w:hAnsi="Montserrat" w:cs="Calibri"/>
          <w:bCs/>
          <w:sz w:val="22"/>
          <w:szCs w:val="22"/>
        </w:rPr>
        <w:t>Se llevará a cabo</w:t>
      </w:r>
      <w:r w:rsidR="007B4C93" w:rsidRPr="007B4C93">
        <w:rPr>
          <w:rFonts w:ascii="Montserrat" w:hAnsi="Montserrat" w:cs="Calibri"/>
          <w:bCs/>
          <w:sz w:val="22"/>
          <w:szCs w:val="22"/>
        </w:rPr>
        <w:t xml:space="preserve"> el día </w:t>
      </w:r>
      <w:r w:rsidR="00E90035">
        <w:rPr>
          <w:rFonts w:ascii="Montserrat" w:hAnsi="Montserrat" w:cs="Calibri"/>
          <w:b/>
          <w:bCs/>
          <w:sz w:val="22"/>
          <w:szCs w:val="22"/>
        </w:rPr>
        <w:t>20</w:t>
      </w:r>
      <w:r w:rsidR="00841B2C">
        <w:rPr>
          <w:rFonts w:ascii="Montserrat" w:hAnsi="Montserrat" w:cs="Calibri"/>
          <w:b/>
          <w:bCs/>
          <w:sz w:val="22"/>
          <w:szCs w:val="22"/>
        </w:rPr>
        <w:t xml:space="preserve"> </w:t>
      </w:r>
      <w:r w:rsidR="007B4C93" w:rsidRPr="001F46C7">
        <w:rPr>
          <w:rFonts w:ascii="Montserrat" w:hAnsi="Montserrat" w:cs="Calibri"/>
          <w:b/>
          <w:bCs/>
          <w:sz w:val="22"/>
          <w:szCs w:val="22"/>
        </w:rPr>
        <w:t xml:space="preserve">de </w:t>
      </w:r>
      <w:r w:rsidR="00E90035">
        <w:rPr>
          <w:rFonts w:ascii="Montserrat" w:hAnsi="Montserrat" w:cs="Calibri"/>
          <w:b/>
          <w:bCs/>
          <w:sz w:val="22"/>
          <w:szCs w:val="22"/>
        </w:rPr>
        <w:t>abril</w:t>
      </w:r>
      <w:r w:rsidR="001F46C7" w:rsidRPr="001F46C7">
        <w:rPr>
          <w:rFonts w:ascii="Montserrat" w:hAnsi="Montserrat" w:cs="Calibri"/>
          <w:b/>
          <w:bCs/>
          <w:sz w:val="22"/>
          <w:szCs w:val="22"/>
        </w:rPr>
        <w:t xml:space="preserve"> de 202</w:t>
      </w:r>
      <w:r w:rsidR="00E90035">
        <w:rPr>
          <w:rFonts w:ascii="Montserrat" w:hAnsi="Montserrat" w:cs="Calibri"/>
          <w:b/>
          <w:bCs/>
          <w:sz w:val="22"/>
          <w:szCs w:val="22"/>
        </w:rPr>
        <w:t>6</w:t>
      </w:r>
      <w:r w:rsidR="001F46C7" w:rsidRPr="001F46C7">
        <w:rPr>
          <w:rFonts w:ascii="Montserrat" w:hAnsi="Montserrat" w:cs="Calibri"/>
          <w:b/>
          <w:bCs/>
          <w:sz w:val="22"/>
          <w:szCs w:val="22"/>
        </w:rPr>
        <w:t>,</w:t>
      </w:r>
      <w:r w:rsidR="001F46C7">
        <w:rPr>
          <w:rFonts w:ascii="Montserrat" w:hAnsi="Montserrat" w:cs="Calibri"/>
          <w:bCs/>
          <w:sz w:val="22"/>
          <w:szCs w:val="22"/>
        </w:rPr>
        <w:t xml:space="preserve"> en punto de las </w:t>
      </w:r>
      <w:r w:rsidR="001F46C7" w:rsidRPr="004860D8">
        <w:rPr>
          <w:rFonts w:ascii="Montserrat" w:hAnsi="Montserrat" w:cs="Calibri"/>
          <w:b/>
          <w:bCs/>
          <w:sz w:val="22"/>
          <w:szCs w:val="22"/>
        </w:rPr>
        <w:t>1</w:t>
      </w:r>
      <w:r w:rsidR="00734AAF">
        <w:rPr>
          <w:rFonts w:ascii="Montserrat" w:hAnsi="Montserrat" w:cs="Calibri"/>
          <w:b/>
          <w:bCs/>
          <w:sz w:val="22"/>
          <w:szCs w:val="22"/>
        </w:rPr>
        <w:t>3</w:t>
      </w:r>
      <w:r w:rsidR="007B4C93" w:rsidRPr="004860D8">
        <w:rPr>
          <w:rFonts w:ascii="Montserrat" w:hAnsi="Montserrat" w:cs="Calibri"/>
          <w:b/>
          <w:bCs/>
          <w:sz w:val="22"/>
          <w:szCs w:val="22"/>
        </w:rPr>
        <w:t>:</w:t>
      </w:r>
      <w:r w:rsidR="00734AAF">
        <w:rPr>
          <w:rFonts w:ascii="Montserrat" w:hAnsi="Montserrat" w:cs="Calibri"/>
          <w:b/>
          <w:bCs/>
          <w:sz w:val="22"/>
          <w:szCs w:val="22"/>
        </w:rPr>
        <w:t>3</w:t>
      </w:r>
      <w:r w:rsidR="007B4C93" w:rsidRPr="004860D8">
        <w:rPr>
          <w:rFonts w:ascii="Montserrat" w:hAnsi="Montserrat" w:cs="Calibri"/>
          <w:b/>
          <w:bCs/>
          <w:sz w:val="22"/>
          <w:szCs w:val="22"/>
        </w:rPr>
        <w:t>0</w:t>
      </w:r>
      <w:r w:rsidR="007B4C93" w:rsidRPr="007B4C93">
        <w:rPr>
          <w:rFonts w:ascii="Montserrat" w:hAnsi="Montserrat" w:cs="Calibri"/>
          <w:bCs/>
          <w:sz w:val="22"/>
          <w:szCs w:val="22"/>
        </w:rPr>
        <w:t xml:space="preserve"> </w:t>
      </w:r>
      <w:r w:rsidR="004860D8" w:rsidRPr="004860D8">
        <w:rPr>
          <w:rFonts w:ascii="Montserrat" w:hAnsi="Montserrat" w:cs="Calibri"/>
          <w:b/>
          <w:bCs/>
          <w:sz w:val="22"/>
          <w:szCs w:val="22"/>
        </w:rPr>
        <w:t>horas</w:t>
      </w:r>
      <w:r w:rsidR="004860D8" w:rsidRPr="004860D8">
        <w:rPr>
          <w:rFonts w:ascii="Montserrat" w:hAnsi="Montserrat" w:cs="Calibri"/>
          <w:bCs/>
          <w:sz w:val="22"/>
          <w:szCs w:val="22"/>
        </w:rPr>
        <w:t xml:space="preserve"> </w:t>
      </w:r>
      <w:r w:rsidR="004860D8" w:rsidRPr="004860D8">
        <w:rPr>
          <w:rFonts w:ascii="Montserrat" w:hAnsi="Montserrat" w:cs="Calibri"/>
          <w:b/>
          <w:bCs/>
          <w:sz w:val="22"/>
          <w:szCs w:val="22"/>
        </w:rPr>
        <w:t>huso horario Baja California</w:t>
      </w:r>
      <w:r w:rsidR="004860D8" w:rsidRPr="004860D8">
        <w:rPr>
          <w:rFonts w:ascii="Montserrat" w:hAnsi="Montserrat" w:cs="Calibri"/>
          <w:bCs/>
          <w:sz w:val="22"/>
          <w:szCs w:val="22"/>
        </w:rPr>
        <w:t xml:space="preserve"> y la correspondiente a la Ciudad de México,</w:t>
      </w:r>
      <w:r w:rsidR="004860D8" w:rsidRPr="004860D8">
        <w:rPr>
          <w:rFonts w:ascii="Montserrat" w:hAnsi="Montserrat" w:cs="Calibri"/>
          <w:b/>
          <w:bCs/>
          <w:sz w:val="22"/>
          <w:szCs w:val="22"/>
        </w:rPr>
        <w:t xml:space="preserve"> </w:t>
      </w:r>
      <w:r w:rsidR="007B4C93" w:rsidRPr="007B4C93">
        <w:rPr>
          <w:rFonts w:ascii="Montserrat" w:hAnsi="Montserrat" w:cs="Calibri"/>
          <w:bCs/>
          <w:sz w:val="22"/>
          <w:szCs w:val="22"/>
        </w:rPr>
        <w:t xml:space="preserve">a través de la Plataforma </w:t>
      </w:r>
      <w:r w:rsidR="003B4457">
        <w:rPr>
          <w:rFonts w:ascii="Montserrat" w:hAnsi="Montserrat" w:cs="Calibri"/>
          <w:bCs/>
          <w:sz w:val="22"/>
          <w:szCs w:val="22"/>
        </w:rPr>
        <w:t xml:space="preserve">Digital </w:t>
      </w:r>
      <w:r w:rsidR="007B4C93" w:rsidRPr="007B4C93">
        <w:rPr>
          <w:rFonts w:ascii="Montserrat" w:hAnsi="Montserrat" w:cs="Calibri"/>
          <w:bCs/>
          <w:sz w:val="22"/>
          <w:szCs w:val="22"/>
        </w:rPr>
        <w:t>Compras MX se llevará a cabo la celebración del Acto de Fallo, el cual contendrá lo siguiente:</w:t>
      </w:r>
    </w:p>
    <w:p w14:paraId="42280E63" w14:textId="77777777" w:rsidR="003B4457" w:rsidRPr="007B4C93" w:rsidRDefault="003B4457" w:rsidP="007B4C93">
      <w:pPr>
        <w:tabs>
          <w:tab w:val="left" w:pos="-567"/>
        </w:tabs>
        <w:ind w:left="-426" w:right="-261"/>
        <w:jc w:val="both"/>
        <w:rPr>
          <w:rFonts w:ascii="Montserrat" w:hAnsi="Montserrat" w:cs="Calibri"/>
          <w:bCs/>
          <w:sz w:val="22"/>
          <w:szCs w:val="22"/>
        </w:rPr>
      </w:pPr>
    </w:p>
    <w:p w14:paraId="53F001BF"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I. La relación de licitantes cuyas proposiciones se desecharon, expresando todas las razones legales, técnicas y económicas que sustentan tal determinación e indicando los puntos de la Convocatoria que en cada caso se incumpla;</w:t>
      </w:r>
    </w:p>
    <w:p w14:paraId="397FE656"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II. La relación de licitantes cuyas proposiciones resultaron solventes, describiendo en lo general dichas proposiciones. Se presumirá la solvencia de las proposiciones, cuando no se señale expresamente incumplimiento alguno;</w:t>
      </w:r>
    </w:p>
    <w:p w14:paraId="7AB444EF"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III. En caso de que se determine que el precio de una proposición no es aceptable o no es conveniente, se deberá anexar copia de la investigación de precios realizada o del cálculo correspondiente;</w:t>
      </w:r>
    </w:p>
    <w:p w14:paraId="70C580E7" w14:textId="392A159B"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 xml:space="preserve">IV. Nombre del o los licitantes a quien se adjudica el contrato, indicando las razones que motivaron la adjudicación, </w:t>
      </w:r>
      <w:r w:rsidR="007C7830" w:rsidRPr="007B4C93">
        <w:rPr>
          <w:rFonts w:ascii="Montserrat" w:hAnsi="Montserrat" w:cs="Calibri"/>
          <w:bCs/>
          <w:sz w:val="22"/>
          <w:szCs w:val="22"/>
        </w:rPr>
        <w:t>de acuerdo con</w:t>
      </w:r>
      <w:r w:rsidRPr="007B4C93">
        <w:rPr>
          <w:rFonts w:ascii="Montserrat" w:hAnsi="Montserrat" w:cs="Calibri"/>
          <w:bCs/>
          <w:sz w:val="22"/>
          <w:szCs w:val="22"/>
        </w:rPr>
        <w:t xml:space="preserve"> los criterios previstos en la Convocatoria, así como la indicación de la partida, los conceptos y montos asignados al licitante;</w:t>
      </w:r>
    </w:p>
    <w:p w14:paraId="63EF1653"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V. Fecha, lugar y hora para la firma del contrato, la presentación de garantías, y</w:t>
      </w:r>
    </w:p>
    <w:p w14:paraId="66386A75"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VI. Nombre, cargo y firma del servidor público que lo emite, señalando sus facultades de acuerdo con los ordenamientos jurídicos que rijan a la convocante.</w:t>
      </w:r>
    </w:p>
    <w:p w14:paraId="1D58F175"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ab/>
      </w:r>
    </w:p>
    <w:p w14:paraId="7833DF01" w14:textId="0794E200"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 xml:space="preserve">Se levantará el acta de fallo correspondiente, </w:t>
      </w:r>
      <w:r w:rsidR="00041E20" w:rsidRPr="007B4C93">
        <w:rPr>
          <w:rFonts w:ascii="Montserrat" w:hAnsi="Montserrat" w:cs="Calibri"/>
          <w:bCs/>
          <w:sz w:val="22"/>
          <w:szCs w:val="22"/>
        </w:rPr>
        <w:t>mismo</w:t>
      </w:r>
      <w:r w:rsidRPr="007B4C93">
        <w:rPr>
          <w:rFonts w:ascii="Montserrat" w:hAnsi="Montserrat" w:cs="Calibri"/>
          <w:bCs/>
          <w:sz w:val="22"/>
          <w:szCs w:val="22"/>
        </w:rPr>
        <w:t xml:space="preserve"> que será difundida a través de la Plataforma Compras MX procediéndose </w:t>
      </w:r>
      <w:r w:rsidR="00A24153" w:rsidRPr="007B4C93">
        <w:rPr>
          <w:rFonts w:ascii="Montserrat" w:hAnsi="Montserrat" w:cs="Calibri"/>
          <w:bCs/>
          <w:sz w:val="22"/>
          <w:szCs w:val="22"/>
        </w:rPr>
        <w:t>de acuerdo con</w:t>
      </w:r>
      <w:r w:rsidRPr="007B4C93">
        <w:rPr>
          <w:rFonts w:ascii="Montserrat" w:hAnsi="Montserrat" w:cs="Calibri"/>
          <w:bCs/>
          <w:sz w:val="22"/>
          <w:szCs w:val="22"/>
        </w:rPr>
        <w:t xml:space="preserve"> lo siguiente:</w:t>
      </w:r>
    </w:p>
    <w:p w14:paraId="78FF30D5" w14:textId="77777777" w:rsidR="007B4C93" w:rsidRPr="007B4C93" w:rsidRDefault="007B4C93" w:rsidP="007B4C93">
      <w:pPr>
        <w:tabs>
          <w:tab w:val="left" w:pos="-567"/>
        </w:tabs>
        <w:ind w:left="-426" w:right="-261"/>
        <w:jc w:val="both"/>
        <w:rPr>
          <w:rFonts w:ascii="Montserrat" w:hAnsi="Montserrat" w:cs="Calibri"/>
          <w:bCs/>
          <w:sz w:val="22"/>
          <w:szCs w:val="22"/>
        </w:rPr>
      </w:pPr>
    </w:p>
    <w:p w14:paraId="710144CD"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1.</w:t>
      </w:r>
      <w:r w:rsidRPr="007B4C93">
        <w:rPr>
          <w:rFonts w:ascii="Montserrat" w:hAnsi="Montserrat" w:cs="Calibri"/>
          <w:bCs/>
          <w:sz w:val="22"/>
          <w:szCs w:val="22"/>
        </w:rPr>
        <w:tab/>
        <w:t>Se declarará iniciado el evento.</w:t>
      </w:r>
    </w:p>
    <w:p w14:paraId="58B95C31" w14:textId="77777777" w:rsidR="007B4C93" w:rsidRPr="007B4C93" w:rsidRDefault="007B4C93" w:rsidP="007B4C93">
      <w:pPr>
        <w:tabs>
          <w:tab w:val="left" w:pos="-567"/>
        </w:tabs>
        <w:ind w:left="-426" w:right="-261"/>
        <w:jc w:val="both"/>
        <w:rPr>
          <w:rFonts w:ascii="Montserrat" w:hAnsi="Montserrat" w:cs="Calibri"/>
          <w:bCs/>
          <w:sz w:val="22"/>
          <w:szCs w:val="22"/>
        </w:rPr>
      </w:pPr>
    </w:p>
    <w:p w14:paraId="5A12970B"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2.</w:t>
      </w:r>
      <w:r w:rsidRPr="007B4C93">
        <w:rPr>
          <w:rFonts w:ascii="Montserrat" w:hAnsi="Montserrat" w:cs="Calibri"/>
          <w:bCs/>
          <w:sz w:val="22"/>
          <w:szCs w:val="22"/>
        </w:rPr>
        <w:tab/>
        <w:t>Se presentará a los servidores públicos asistentes.</w:t>
      </w:r>
    </w:p>
    <w:p w14:paraId="163979A2" w14:textId="77777777" w:rsidR="007B4C93" w:rsidRPr="007B4C93" w:rsidRDefault="007B4C93" w:rsidP="007B4C93">
      <w:pPr>
        <w:tabs>
          <w:tab w:val="left" w:pos="-567"/>
        </w:tabs>
        <w:ind w:left="-426" w:right="-261"/>
        <w:jc w:val="both"/>
        <w:rPr>
          <w:rFonts w:ascii="Montserrat" w:hAnsi="Montserrat" w:cs="Calibri"/>
          <w:bCs/>
          <w:sz w:val="22"/>
          <w:szCs w:val="22"/>
        </w:rPr>
      </w:pPr>
    </w:p>
    <w:p w14:paraId="35FC0043"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3.</w:t>
      </w:r>
      <w:r w:rsidRPr="007B4C93">
        <w:rPr>
          <w:rFonts w:ascii="Montserrat" w:hAnsi="Montserrat" w:cs="Calibri"/>
          <w:bCs/>
          <w:sz w:val="22"/>
          <w:szCs w:val="22"/>
        </w:rPr>
        <w:tab/>
        <w:t>Se dará lectura al fallo de la licitación levantándose el acta respectiva, la cual será firmada por los servidores públicos que hayan participado en el evento.</w:t>
      </w:r>
    </w:p>
    <w:p w14:paraId="1FA2DDF6" w14:textId="77777777" w:rsidR="007B4C93" w:rsidRPr="007B4C93" w:rsidRDefault="007B4C93" w:rsidP="007B4C93">
      <w:pPr>
        <w:tabs>
          <w:tab w:val="left" w:pos="-567"/>
        </w:tabs>
        <w:ind w:left="-426" w:right="-261"/>
        <w:jc w:val="both"/>
        <w:rPr>
          <w:rFonts w:ascii="Montserrat" w:hAnsi="Montserrat" w:cs="Calibri"/>
          <w:bCs/>
          <w:sz w:val="22"/>
          <w:szCs w:val="22"/>
        </w:rPr>
      </w:pPr>
    </w:p>
    <w:p w14:paraId="4629F51E" w14:textId="1085A68A"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4.</w:t>
      </w:r>
      <w:r w:rsidRPr="007B4C93">
        <w:rPr>
          <w:rFonts w:ascii="Montserrat" w:hAnsi="Montserrat" w:cs="Calibri"/>
          <w:bCs/>
          <w:sz w:val="22"/>
          <w:szCs w:val="22"/>
        </w:rPr>
        <w:tab/>
        <w:t xml:space="preserve">Dicha acta se podrá consultar en la Plataforma Compras MX, en la dirección </w:t>
      </w:r>
      <w:r w:rsidR="00043A69" w:rsidRPr="007B4C93">
        <w:rPr>
          <w:rFonts w:ascii="Montserrat" w:hAnsi="Montserrat" w:cs="Calibri"/>
          <w:bCs/>
          <w:sz w:val="22"/>
          <w:szCs w:val="22"/>
        </w:rPr>
        <w:t>electrónica https://comprasmx.buengobierno.gob.mx/compras-mx</w:t>
      </w:r>
      <w:r w:rsidRPr="007B4C93">
        <w:rPr>
          <w:rFonts w:ascii="Montserrat" w:hAnsi="Montserrat" w:cs="Calibri"/>
          <w:bCs/>
          <w:sz w:val="22"/>
          <w:szCs w:val="22"/>
        </w:rPr>
        <w:t xml:space="preserve"> y en la Plataforma Integral de Adquisiciones de Baja California con la dirección electrónica https://tramites.ebajacalifornia.gob.mx/Compras/Licitaciones, donde estará a su disposición el mismo día en que se emita. Siendo de la exclusiva responsabilidad de los licitantes acudir a enterarse de su contenido.</w:t>
      </w:r>
    </w:p>
    <w:p w14:paraId="52AD5611" w14:textId="77777777" w:rsidR="007B4C93" w:rsidRPr="007B4C93" w:rsidRDefault="007B4C93" w:rsidP="007B4C93">
      <w:pPr>
        <w:tabs>
          <w:tab w:val="left" w:pos="-567"/>
        </w:tabs>
        <w:ind w:left="-426" w:right="-261"/>
        <w:jc w:val="both"/>
        <w:rPr>
          <w:rFonts w:ascii="Montserrat" w:hAnsi="Montserrat" w:cs="Calibri"/>
          <w:bCs/>
          <w:sz w:val="22"/>
          <w:szCs w:val="22"/>
        </w:rPr>
      </w:pPr>
    </w:p>
    <w:p w14:paraId="5ECB9FAB"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5.</w:t>
      </w:r>
      <w:r w:rsidRPr="007B4C93">
        <w:rPr>
          <w:rFonts w:ascii="Montserrat" w:hAnsi="Montserrat" w:cs="Calibri"/>
          <w:bCs/>
          <w:sz w:val="22"/>
          <w:szCs w:val="22"/>
        </w:rPr>
        <w:tab/>
        <w:t>Lo anterior sustituirá la notificación personal.</w:t>
      </w:r>
    </w:p>
    <w:p w14:paraId="44B946A0" w14:textId="77777777" w:rsidR="007B4C93" w:rsidRPr="007B4C93" w:rsidRDefault="007B4C93" w:rsidP="007B4C93">
      <w:pPr>
        <w:tabs>
          <w:tab w:val="left" w:pos="-567"/>
        </w:tabs>
        <w:ind w:left="-426" w:right="-261"/>
        <w:jc w:val="both"/>
        <w:rPr>
          <w:rFonts w:ascii="Montserrat" w:hAnsi="Montserrat" w:cs="Calibri"/>
          <w:bCs/>
          <w:sz w:val="22"/>
          <w:szCs w:val="22"/>
        </w:rPr>
      </w:pPr>
    </w:p>
    <w:p w14:paraId="12D74A5C"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 xml:space="preserve">Conforme a lo establecido en el primer párrafo del artículo 67 de la Ley, con la notificación del fallo serán exigibles los derechos y obligaciones que resulten de la adjudicación del contrato para el suministro objeto de la presente licitación, obligando a la persona a quien se </w:t>
      </w:r>
      <w:r w:rsidRPr="007B4C93">
        <w:rPr>
          <w:rFonts w:ascii="Montserrat" w:hAnsi="Montserrat" w:cs="Calibri"/>
          <w:bCs/>
          <w:sz w:val="22"/>
          <w:szCs w:val="22"/>
        </w:rPr>
        <w:lastRenderedPageBreak/>
        <w:t>haya adjudicado, a firmar el contrato en el lugar, fecha y hora previstos en el propio fallo, y en defecto de tales previsiones dentro de los quince días naturales siguientes a su notificación.</w:t>
      </w:r>
    </w:p>
    <w:p w14:paraId="684C63EA" w14:textId="77777777" w:rsidR="007B4C93" w:rsidRPr="007B4C93" w:rsidRDefault="007B4C93" w:rsidP="007B4C93">
      <w:pPr>
        <w:tabs>
          <w:tab w:val="left" w:pos="-567"/>
        </w:tabs>
        <w:ind w:left="-426" w:right="-261"/>
        <w:jc w:val="both"/>
        <w:rPr>
          <w:rFonts w:ascii="Montserrat" w:hAnsi="Montserrat" w:cs="Calibri"/>
          <w:bCs/>
          <w:sz w:val="22"/>
          <w:szCs w:val="22"/>
        </w:rPr>
      </w:pPr>
    </w:p>
    <w:p w14:paraId="55A20690" w14:textId="77777777" w:rsidR="007B4C93" w:rsidRPr="007B4C93"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De conformidad con lo señalado en el penúltimo párrafo del artículo 49 de la Ley, cuando se advierta en el fallo la existencia de algún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contratación procederá a su corrección, aclarando o rectificando el mismo, mediante el acta administrativa correspondiente, en la que se harán constar los motivos que lo originaron y las razones que sustentan su enmienda, hecho que se notificará a través de la Plataforma Compras MX a los licitantes que hubieran participado en el procedimiento de contratación, remitiendo copia de la misma al Órgano Interno de Control dentro de los cinco días hábiles posteriores a la fecha de su firma.</w:t>
      </w:r>
    </w:p>
    <w:p w14:paraId="43E29422" w14:textId="77777777" w:rsidR="007B4C93" w:rsidRPr="007B4C93" w:rsidRDefault="007B4C93" w:rsidP="007B4C93">
      <w:pPr>
        <w:tabs>
          <w:tab w:val="left" w:pos="-567"/>
        </w:tabs>
        <w:ind w:left="-426" w:right="-261"/>
        <w:jc w:val="both"/>
        <w:rPr>
          <w:rFonts w:ascii="Montserrat" w:hAnsi="Montserrat" w:cs="Calibri"/>
          <w:bCs/>
          <w:sz w:val="22"/>
          <w:szCs w:val="22"/>
        </w:rPr>
      </w:pPr>
    </w:p>
    <w:p w14:paraId="06B29D64" w14:textId="6659C3AD" w:rsidR="00674145" w:rsidRDefault="007B4C93" w:rsidP="007B4C93">
      <w:pPr>
        <w:tabs>
          <w:tab w:val="left" w:pos="-567"/>
        </w:tabs>
        <w:ind w:left="-426" w:right="-261"/>
        <w:jc w:val="both"/>
        <w:rPr>
          <w:rFonts w:ascii="Montserrat" w:hAnsi="Montserrat" w:cs="Calibri"/>
          <w:bCs/>
          <w:sz w:val="22"/>
          <w:szCs w:val="22"/>
        </w:rPr>
      </w:pPr>
      <w:r w:rsidRPr="007B4C93">
        <w:rPr>
          <w:rFonts w:ascii="Montserrat" w:hAnsi="Montserrat" w:cs="Calibri"/>
          <w:bCs/>
          <w:sz w:val="22"/>
          <w:szCs w:val="22"/>
        </w:rPr>
        <w:t>El contrato se adjudicará al licitante cuya proposición, atendiendo a lo que dispone el artículo 48 de la Ley, resulte ser solvente porque cumple con la totalidad de los requisitos legales, administrativos, técnicos y económicos establecidos en la presente Convocatoria.</w:t>
      </w:r>
    </w:p>
    <w:p w14:paraId="7F43AB77" w14:textId="77777777" w:rsidR="00D35E1B" w:rsidRDefault="00D35E1B" w:rsidP="007B4C93">
      <w:pPr>
        <w:tabs>
          <w:tab w:val="left" w:pos="-567"/>
        </w:tabs>
        <w:ind w:left="-426" w:right="-261"/>
        <w:jc w:val="both"/>
        <w:rPr>
          <w:rFonts w:ascii="Montserrat" w:hAnsi="Montserrat" w:cs="Calibri"/>
          <w:bCs/>
          <w:sz w:val="22"/>
          <w:szCs w:val="22"/>
        </w:rPr>
      </w:pPr>
    </w:p>
    <w:p w14:paraId="6215FBED" w14:textId="0F2F17C3" w:rsidR="00D35E1B" w:rsidRDefault="00D35E1B" w:rsidP="007B4C93">
      <w:pPr>
        <w:tabs>
          <w:tab w:val="left" w:pos="-567"/>
        </w:tabs>
        <w:ind w:left="-426" w:right="-261"/>
        <w:jc w:val="both"/>
        <w:rPr>
          <w:rFonts w:ascii="Montserrat" w:hAnsi="Montserrat" w:cs="Calibri"/>
          <w:bCs/>
          <w:sz w:val="22"/>
          <w:szCs w:val="22"/>
        </w:rPr>
      </w:pPr>
      <w:r w:rsidRPr="00D35E1B">
        <w:rPr>
          <w:rFonts w:ascii="Montserrat" w:hAnsi="Montserrat" w:cs="Calibri"/>
          <w:bCs/>
          <w:sz w:val="22"/>
          <w:szCs w:val="22"/>
        </w:rPr>
        <w:t xml:space="preserve">Contra el fallo no procederá recurso alguno; sin </w:t>
      </w:r>
      <w:r w:rsidR="00BD0457" w:rsidRPr="00D35E1B">
        <w:rPr>
          <w:rFonts w:ascii="Montserrat" w:hAnsi="Montserrat" w:cs="Calibri"/>
          <w:bCs/>
          <w:sz w:val="22"/>
          <w:szCs w:val="22"/>
        </w:rPr>
        <w:t>embargo,</w:t>
      </w:r>
      <w:r w:rsidRPr="00D35E1B">
        <w:rPr>
          <w:rFonts w:ascii="Montserrat" w:hAnsi="Montserrat" w:cs="Calibri"/>
          <w:bCs/>
          <w:sz w:val="22"/>
          <w:szCs w:val="22"/>
        </w:rPr>
        <w:t xml:space="preserve"> procederá la inconformidad en términos del Título Séptimo, Capítulo Primero de la LAASSP.</w:t>
      </w:r>
    </w:p>
    <w:p w14:paraId="0D1487FC" w14:textId="77777777" w:rsidR="00AB2922" w:rsidRDefault="00AB2922" w:rsidP="00551289">
      <w:pPr>
        <w:tabs>
          <w:tab w:val="left" w:pos="-567"/>
        </w:tabs>
        <w:ind w:right="-261"/>
        <w:jc w:val="both"/>
        <w:rPr>
          <w:rFonts w:ascii="Montserrat" w:hAnsi="Montserrat" w:cs="Calibri"/>
          <w:bCs/>
          <w:sz w:val="22"/>
        </w:rPr>
      </w:pPr>
    </w:p>
    <w:p w14:paraId="763F5289" w14:textId="77777777" w:rsidR="00451675" w:rsidRPr="00F81F84" w:rsidRDefault="00451675" w:rsidP="006026B6">
      <w:pPr>
        <w:numPr>
          <w:ilvl w:val="0"/>
          <w:numId w:val="1"/>
        </w:numPr>
        <w:ind w:left="-426" w:right="-261" w:firstLine="0"/>
        <w:rPr>
          <w:rFonts w:ascii="Montserrat" w:eastAsia="Calibri" w:hAnsi="Montserrat" w:cs="Calibri"/>
          <w:b/>
          <w:sz w:val="22"/>
          <w:szCs w:val="22"/>
          <w:lang w:eastAsia="es-MX"/>
        </w:rPr>
      </w:pPr>
      <w:r w:rsidRPr="00F81F84">
        <w:rPr>
          <w:rFonts w:ascii="Montserrat" w:eastAsia="Calibri" w:hAnsi="Montserrat" w:cs="Calibri"/>
          <w:b/>
          <w:sz w:val="22"/>
          <w:szCs w:val="22"/>
          <w:lang w:eastAsia="es-MX"/>
        </w:rPr>
        <w:t>CRITERIO DE ADJUDICACIÓN:</w:t>
      </w:r>
    </w:p>
    <w:p w14:paraId="3F8DD2FC" w14:textId="40AD2C1A" w:rsidR="00945400" w:rsidRDefault="005C3CF4" w:rsidP="00765FAD">
      <w:pPr>
        <w:ind w:left="-426" w:right="-261"/>
        <w:jc w:val="both"/>
        <w:rPr>
          <w:rFonts w:ascii="Montserrat" w:eastAsia="Calibri" w:hAnsi="Montserrat" w:cs="Calibri"/>
          <w:sz w:val="22"/>
          <w:szCs w:val="22"/>
          <w:lang w:eastAsia="es-MX"/>
        </w:rPr>
      </w:pPr>
      <w:r w:rsidRPr="005C3CF4">
        <w:rPr>
          <w:rFonts w:ascii="Montserrat" w:eastAsia="Calibri" w:hAnsi="Montserrat" w:cs="Calibri"/>
          <w:sz w:val="22"/>
          <w:szCs w:val="22"/>
          <w:lang w:eastAsia="es-MX"/>
        </w:rPr>
        <w:t xml:space="preserve">La adjudicación será por </w:t>
      </w:r>
      <w:r>
        <w:rPr>
          <w:rFonts w:ascii="Montserrat" w:eastAsia="Calibri" w:hAnsi="Montserrat" w:cs="Calibri"/>
          <w:sz w:val="22"/>
          <w:szCs w:val="22"/>
          <w:lang w:eastAsia="es-MX"/>
        </w:rPr>
        <w:t>la totalidad de la</w:t>
      </w:r>
      <w:r w:rsidR="00F01B69">
        <w:rPr>
          <w:rFonts w:ascii="Montserrat" w:eastAsia="Calibri" w:hAnsi="Montserrat" w:cs="Calibri"/>
          <w:sz w:val="22"/>
          <w:szCs w:val="22"/>
          <w:lang w:eastAsia="es-MX"/>
        </w:rPr>
        <w:t>s partidas que integran el</w:t>
      </w:r>
      <w:r>
        <w:rPr>
          <w:rFonts w:ascii="Montserrat" w:eastAsia="Calibri" w:hAnsi="Montserrat" w:cs="Calibri"/>
          <w:sz w:val="22"/>
          <w:szCs w:val="22"/>
          <w:lang w:eastAsia="es-MX"/>
        </w:rPr>
        <w:t xml:space="preserve"> </w:t>
      </w:r>
      <w:r w:rsidRPr="00C44AA9">
        <w:rPr>
          <w:rFonts w:ascii="Montserrat" w:eastAsia="Calibri" w:hAnsi="Montserrat" w:cs="Calibri"/>
          <w:b/>
          <w:sz w:val="22"/>
          <w:szCs w:val="22"/>
          <w:lang w:eastAsia="es-MX"/>
        </w:rPr>
        <w:t>PA</w:t>
      </w:r>
      <w:r w:rsidR="00F01B69">
        <w:rPr>
          <w:rFonts w:ascii="Montserrat" w:eastAsia="Calibri" w:hAnsi="Montserrat" w:cs="Calibri"/>
          <w:b/>
          <w:sz w:val="22"/>
          <w:szCs w:val="22"/>
          <w:lang w:eastAsia="es-MX"/>
        </w:rPr>
        <w:t>QUETE</w:t>
      </w:r>
      <w:r w:rsidRPr="00C44AA9">
        <w:rPr>
          <w:rFonts w:ascii="Montserrat" w:eastAsia="Calibri" w:hAnsi="Montserrat" w:cs="Calibri"/>
          <w:b/>
          <w:sz w:val="22"/>
          <w:szCs w:val="22"/>
          <w:lang w:eastAsia="es-MX"/>
        </w:rPr>
        <w:t xml:space="preserve"> ÚNIC</w:t>
      </w:r>
      <w:r w:rsidR="00F01B69">
        <w:rPr>
          <w:rFonts w:ascii="Montserrat" w:eastAsia="Calibri" w:hAnsi="Montserrat" w:cs="Calibri"/>
          <w:b/>
          <w:sz w:val="22"/>
          <w:szCs w:val="22"/>
          <w:lang w:eastAsia="es-MX"/>
        </w:rPr>
        <w:t>O</w:t>
      </w:r>
      <w:r>
        <w:rPr>
          <w:rFonts w:ascii="Montserrat" w:eastAsia="Calibri" w:hAnsi="Montserrat" w:cs="Calibri"/>
          <w:sz w:val="22"/>
          <w:szCs w:val="22"/>
          <w:lang w:eastAsia="es-MX"/>
        </w:rPr>
        <w:t xml:space="preserve"> al </w:t>
      </w:r>
      <w:r w:rsidRPr="005C3CF4">
        <w:rPr>
          <w:rFonts w:ascii="Montserrat" w:eastAsia="Calibri" w:hAnsi="Montserrat" w:cs="Calibri"/>
          <w:sz w:val="22"/>
          <w:szCs w:val="22"/>
          <w:lang w:eastAsia="es-MX"/>
        </w:rPr>
        <w:t>licitante que reúna las condiciones legales, técnicas y económicas requeridas en la presente convocatoria, que garantice satisfactoriamente el cumplimiento de las obligaciones respectivas y oferte el precio más bajo.</w:t>
      </w:r>
    </w:p>
    <w:p w14:paraId="60C0DD37" w14:textId="77777777" w:rsidR="005C3CF4" w:rsidRPr="00F81F84" w:rsidRDefault="005C3CF4" w:rsidP="00765FAD">
      <w:pPr>
        <w:ind w:left="-426" w:right="-261"/>
        <w:jc w:val="both"/>
        <w:rPr>
          <w:rFonts w:ascii="Montserrat" w:hAnsi="Montserrat" w:cs="Calibri"/>
          <w:sz w:val="22"/>
          <w:szCs w:val="22"/>
        </w:rPr>
      </w:pPr>
    </w:p>
    <w:p w14:paraId="3EE3EF7B" w14:textId="17E36EE0" w:rsidR="009C0597" w:rsidRPr="00F81F84" w:rsidRDefault="0019372E" w:rsidP="00765FAD">
      <w:pPr>
        <w:pStyle w:val="Ttulo2"/>
        <w:ind w:left="-426" w:right="-261"/>
        <w:jc w:val="center"/>
        <w:rPr>
          <w:rFonts w:ascii="Montserrat" w:hAnsi="Montserrat" w:cs="Calibri"/>
          <w:sz w:val="22"/>
          <w:szCs w:val="22"/>
        </w:rPr>
      </w:pPr>
      <w:r w:rsidRPr="00F81F84">
        <w:rPr>
          <w:rFonts w:ascii="Montserrat" w:hAnsi="Montserrat" w:cs="Calibri"/>
          <w:sz w:val="22"/>
          <w:szCs w:val="22"/>
        </w:rPr>
        <w:t>SECCI</w:t>
      </w:r>
      <w:r w:rsidR="00423F42" w:rsidRPr="00F81F84">
        <w:rPr>
          <w:rFonts w:ascii="Montserrat" w:hAnsi="Montserrat" w:cs="Calibri"/>
          <w:sz w:val="22"/>
          <w:szCs w:val="22"/>
        </w:rPr>
        <w:t>Ó</w:t>
      </w:r>
      <w:r w:rsidR="009240BB" w:rsidRPr="00F81F84">
        <w:rPr>
          <w:rFonts w:ascii="Montserrat" w:hAnsi="Montserrat" w:cs="Calibri"/>
          <w:sz w:val="22"/>
          <w:szCs w:val="22"/>
        </w:rPr>
        <w:t xml:space="preserve">N </w:t>
      </w:r>
      <w:r w:rsidR="009C0597" w:rsidRPr="00F81F84">
        <w:rPr>
          <w:rFonts w:ascii="Montserrat" w:hAnsi="Montserrat" w:cs="Calibri"/>
          <w:sz w:val="22"/>
          <w:szCs w:val="22"/>
        </w:rPr>
        <w:t>V</w:t>
      </w:r>
      <w:r w:rsidR="00575903" w:rsidRPr="00F81F84">
        <w:rPr>
          <w:rFonts w:ascii="Montserrat" w:hAnsi="Montserrat" w:cs="Calibri"/>
          <w:sz w:val="22"/>
          <w:szCs w:val="22"/>
        </w:rPr>
        <w:t>. DECLARACIÓN DESIERTA Y CANCELACIÓ</w:t>
      </w:r>
      <w:r w:rsidR="00945996" w:rsidRPr="00F81F84">
        <w:rPr>
          <w:rFonts w:ascii="Montserrat" w:hAnsi="Montserrat" w:cs="Calibri"/>
          <w:sz w:val="22"/>
          <w:szCs w:val="22"/>
        </w:rPr>
        <w:t xml:space="preserve">N DE LA </w:t>
      </w:r>
      <w:r w:rsidR="000E7BEB" w:rsidRPr="00F81F84">
        <w:rPr>
          <w:rFonts w:ascii="Montserrat" w:hAnsi="Montserrat" w:cs="Calibri"/>
          <w:sz w:val="22"/>
          <w:szCs w:val="22"/>
        </w:rPr>
        <w:t>LICITACIÓN</w:t>
      </w:r>
    </w:p>
    <w:p w14:paraId="669D3263" w14:textId="77777777" w:rsidR="00E91592" w:rsidRPr="00E91592" w:rsidRDefault="00E91592" w:rsidP="00E91592">
      <w:pPr>
        <w:ind w:left="-426" w:right="-261"/>
        <w:jc w:val="both"/>
        <w:rPr>
          <w:rFonts w:ascii="Montserrat" w:eastAsia="Calibri" w:hAnsi="Montserrat" w:cs="Calibri"/>
          <w:b/>
          <w:sz w:val="22"/>
          <w:szCs w:val="22"/>
          <w:lang w:eastAsia="es-MX"/>
        </w:rPr>
      </w:pPr>
    </w:p>
    <w:p w14:paraId="37A2FA06" w14:textId="247BDD3C" w:rsidR="00E91592" w:rsidRPr="00E91592" w:rsidRDefault="00E91592" w:rsidP="006026B6">
      <w:pPr>
        <w:pStyle w:val="Prrafodelista"/>
        <w:numPr>
          <w:ilvl w:val="0"/>
          <w:numId w:val="1"/>
        </w:numPr>
        <w:ind w:left="-426" w:right="-261" w:firstLine="0"/>
        <w:jc w:val="both"/>
        <w:rPr>
          <w:rFonts w:ascii="Montserrat" w:hAnsi="Montserrat" w:cs="Calibri"/>
          <w:b/>
          <w:sz w:val="22"/>
          <w:szCs w:val="22"/>
        </w:rPr>
      </w:pPr>
      <w:r w:rsidRPr="00E91592">
        <w:rPr>
          <w:rFonts w:ascii="Montserrat" w:hAnsi="Montserrat" w:cs="Calibri"/>
          <w:b/>
          <w:sz w:val="22"/>
          <w:szCs w:val="22"/>
        </w:rPr>
        <w:t>MOTIVOS PARA DECLARAR DESIERTA O CANCELAR LA LICITACIÓN O ALGÚNA PARTIDA EN LA MISMA:</w:t>
      </w:r>
    </w:p>
    <w:p w14:paraId="025E8DE7" w14:textId="77777777" w:rsidR="00E91592" w:rsidRPr="00E91592" w:rsidRDefault="00E91592" w:rsidP="00E91592">
      <w:pPr>
        <w:ind w:left="-426" w:right="-261"/>
        <w:jc w:val="both"/>
        <w:rPr>
          <w:rFonts w:ascii="Montserrat" w:eastAsia="Calibri" w:hAnsi="Montserrat" w:cs="Calibri"/>
          <w:b/>
          <w:sz w:val="22"/>
          <w:szCs w:val="22"/>
          <w:lang w:eastAsia="es-MX"/>
        </w:rPr>
      </w:pPr>
    </w:p>
    <w:p w14:paraId="0076829B" w14:textId="341769D5" w:rsidR="00E91592" w:rsidRPr="00E91592" w:rsidRDefault="00E91592" w:rsidP="00E91592">
      <w:pPr>
        <w:ind w:left="-426" w:right="-261"/>
        <w:jc w:val="both"/>
        <w:rPr>
          <w:rFonts w:ascii="Montserrat" w:eastAsia="Calibri" w:hAnsi="Montserrat" w:cs="Calibri"/>
          <w:sz w:val="22"/>
          <w:szCs w:val="22"/>
          <w:lang w:eastAsia="es-MX"/>
        </w:rPr>
      </w:pPr>
      <w:r w:rsidRPr="00E91592">
        <w:rPr>
          <w:rFonts w:ascii="Montserrat" w:eastAsia="Calibri" w:hAnsi="Montserrat" w:cs="Calibri"/>
          <w:sz w:val="22"/>
          <w:szCs w:val="22"/>
          <w:lang w:eastAsia="es-MX"/>
        </w:rPr>
        <w:t xml:space="preserve">En términos de las disposiciones de los artículo 51 de la </w:t>
      </w:r>
      <w:r w:rsidRPr="00786134">
        <w:rPr>
          <w:rFonts w:ascii="Montserrat" w:eastAsia="Calibri" w:hAnsi="Montserrat" w:cs="Calibri"/>
          <w:sz w:val="22"/>
          <w:szCs w:val="22"/>
          <w:lang w:eastAsia="es-MX"/>
        </w:rPr>
        <w:t xml:space="preserve">LAASSP y </w:t>
      </w:r>
      <w:r w:rsidR="00430730" w:rsidRPr="00786134">
        <w:rPr>
          <w:rFonts w:ascii="Montserrat" w:eastAsia="Calibri" w:hAnsi="Montserrat" w:cs="Calibri"/>
          <w:sz w:val="22"/>
          <w:szCs w:val="22"/>
          <w:lang w:eastAsia="es-MX"/>
        </w:rPr>
        <w:t>106</w:t>
      </w:r>
      <w:r w:rsidRPr="00786134">
        <w:rPr>
          <w:rFonts w:ascii="Montserrat" w:eastAsia="Calibri" w:hAnsi="Montserrat" w:cs="Calibri"/>
          <w:sz w:val="22"/>
          <w:szCs w:val="22"/>
          <w:lang w:eastAsia="es-MX"/>
        </w:rPr>
        <w:t xml:space="preserve"> de su Reglamento, “La Convocante” podrá declarar desierta la licitación cuando no se presenten</w:t>
      </w:r>
      <w:r w:rsidRPr="00E91592">
        <w:rPr>
          <w:rFonts w:ascii="Montserrat" w:eastAsia="Calibri" w:hAnsi="Montserrat" w:cs="Calibri"/>
          <w:sz w:val="22"/>
          <w:szCs w:val="22"/>
          <w:lang w:eastAsia="es-MX"/>
        </w:rPr>
        <w:t xml:space="preserve"> proposiciones en el acto de presentación y apertura, cuando la totalidad de las proposiciones presentadas no reúnan los requisitos solicitados o los precios de los bienes no resulten aceptables o convenientes, en cuyo caso podrá emitir una segunda convocatoria o bien optar por el supuesto de excepción previsto en el artículo 54 fracción VII de la LAASSP.</w:t>
      </w:r>
    </w:p>
    <w:p w14:paraId="5D7D23D0" w14:textId="77777777" w:rsidR="00E91592" w:rsidRPr="00E91592" w:rsidRDefault="00E91592" w:rsidP="00E91592">
      <w:pPr>
        <w:ind w:left="-426" w:right="-261"/>
        <w:jc w:val="both"/>
        <w:rPr>
          <w:rFonts w:ascii="Montserrat" w:eastAsia="Calibri" w:hAnsi="Montserrat" w:cs="Calibri"/>
          <w:sz w:val="22"/>
          <w:szCs w:val="22"/>
          <w:lang w:eastAsia="es-MX"/>
        </w:rPr>
      </w:pPr>
    </w:p>
    <w:p w14:paraId="24D3D98B" w14:textId="1D29776A" w:rsidR="00E91592" w:rsidRPr="00E91592" w:rsidRDefault="00E91592" w:rsidP="00E91592">
      <w:pPr>
        <w:ind w:left="-426" w:right="-261"/>
        <w:jc w:val="both"/>
        <w:rPr>
          <w:rFonts w:ascii="Montserrat" w:eastAsia="Calibri" w:hAnsi="Montserrat" w:cs="Calibri"/>
          <w:sz w:val="22"/>
          <w:szCs w:val="22"/>
          <w:lang w:eastAsia="es-MX"/>
        </w:rPr>
      </w:pPr>
      <w:r w:rsidRPr="00E91592">
        <w:rPr>
          <w:rFonts w:ascii="Montserrat" w:eastAsia="Calibri" w:hAnsi="Montserrat" w:cs="Calibri"/>
          <w:sz w:val="22"/>
          <w:szCs w:val="22"/>
          <w:lang w:eastAsia="es-MX"/>
        </w:rPr>
        <w:t>También podrá cancelar la licitación</w:t>
      </w:r>
      <w:r w:rsidR="00CC6994">
        <w:rPr>
          <w:rFonts w:ascii="Montserrat" w:eastAsia="Calibri" w:hAnsi="Montserrat" w:cs="Calibri"/>
          <w:sz w:val="22"/>
          <w:szCs w:val="22"/>
          <w:lang w:eastAsia="es-MX"/>
        </w:rPr>
        <w:t>, partidas o conceptos hasta antes de emitir el fallo</w:t>
      </w:r>
      <w:r w:rsidRPr="00E91592">
        <w:rPr>
          <w:rFonts w:ascii="Montserrat" w:eastAsia="Calibri" w:hAnsi="Montserrat" w:cs="Calibri"/>
          <w:sz w:val="22"/>
          <w:szCs w:val="22"/>
          <w:lang w:eastAsia="es-MX"/>
        </w:rPr>
        <w:t>, c</w:t>
      </w:r>
      <w:r w:rsidR="00CC6994">
        <w:rPr>
          <w:rFonts w:ascii="Montserrat" w:eastAsia="Calibri" w:hAnsi="Montserrat" w:cs="Calibri"/>
          <w:sz w:val="22"/>
          <w:szCs w:val="22"/>
          <w:lang w:eastAsia="es-MX"/>
        </w:rPr>
        <w:t xml:space="preserve">uando se presente caso fortuito; </w:t>
      </w:r>
      <w:r w:rsidRPr="00E91592">
        <w:rPr>
          <w:rFonts w:ascii="Montserrat" w:eastAsia="Calibri" w:hAnsi="Montserrat" w:cs="Calibri"/>
          <w:sz w:val="22"/>
          <w:szCs w:val="22"/>
          <w:lang w:eastAsia="es-MX"/>
        </w:rPr>
        <w:t>fuerza mayor; existan circunstancias justificadas que extingan la necesidad para adquirir los bienes, o que de continuarse con el procedimiento se pudiera ocasionar un daño o perjuicio a “La Convocante”.</w:t>
      </w:r>
    </w:p>
    <w:p w14:paraId="2E66AF68" w14:textId="10766FD7" w:rsidR="00E91592" w:rsidRPr="00E91592" w:rsidRDefault="00E91592" w:rsidP="00E91592">
      <w:pPr>
        <w:ind w:left="-426" w:right="-261"/>
        <w:jc w:val="both"/>
        <w:rPr>
          <w:rFonts w:ascii="Montserrat" w:eastAsia="Calibri" w:hAnsi="Montserrat" w:cs="Calibri"/>
          <w:sz w:val="22"/>
          <w:szCs w:val="22"/>
          <w:lang w:eastAsia="es-MX"/>
        </w:rPr>
      </w:pPr>
      <w:r w:rsidRPr="00E91592">
        <w:rPr>
          <w:rFonts w:ascii="Montserrat" w:eastAsia="Calibri" w:hAnsi="Montserrat" w:cs="Calibri"/>
          <w:sz w:val="22"/>
          <w:szCs w:val="22"/>
          <w:lang w:eastAsia="es-MX"/>
        </w:rPr>
        <w:lastRenderedPageBreak/>
        <w:t>La determinación de da</w:t>
      </w:r>
      <w:r w:rsidR="00CC6994">
        <w:rPr>
          <w:rFonts w:ascii="Montserrat" w:eastAsia="Calibri" w:hAnsi="Montserrat" w:cs="Calibri"/>
          <w:sz w:val="22"/>
          <w:szCs w:val="22"/>
          <w:lang w:eastAsia="es-MX"/>
        </w:rPr>
        <w:t xml:space="preserve">r por cancelada la licitación, </w:t>
      </w:r>
      <w:r w:rsidRPr="00E91592">
        <w:rPr>
          <w:rFonts w:ascii="Montserrat" w:eastAsia="Calibri" w:hAnsi="Montserrat" w:cs="Calibri"/>
          <w:sz w:val="22"/>
          <w:szCs w:val="22"/>
          <w:lang w:eastAsia="es-MX"/>
        </w:rPr>
        <w:t>partidas</w:t>
      </w:r>
      <w:r w:rsidR="00CC6994">
        <w:rPr>
          <w:rFonts w:ascii="Montserrat" w:eastAsia="Calibri" w:hAnsi="Montserrat" w:cs="Calibri"/>
          <w:sz w:val="22"/>
          <w:szCs w:val="22"/>
          <w:lang w:eastAsia="es-MX"/>
        </w:rPr>
        <w:t xml:space="preserve"> o conceptos</w:t>
      </w:r>
      <w:r w:rsidRPr="00E91592">
        <w:rPr>
          <w:rFonts w:ascii="Montserrat" w:eastAsia="Calibri" w:hAnsi="Montserrat" w:cs="Calibri"/>
          <w:sz w:val="22"/>
          <w:szCs w:val="22"/>
          <w:lang w:eastAsia="es-MX"/>
        </w:rPr>
        <w:t>, deberá precisar el acontecimiento que motiva la decisión, la cual se hará del conocimiento de los licitantes, y no será procedente contra ella recurso alguno, sin embargo, podrán interponer la inconformidad en términos del Título Séptimo, Capítulo Primero de la LAASSP.</w:t>
      </w:r>
    </w:p>
    <w:p w14:paraId="31A4307A" w14:textId="77777777" w:rsidR="00777DF3" w:rsidRPr="00F81F84" w:rsidRDefault="00777DF3" w:rsidP="00765FAD">
      <w:pPr>
        <w:ind w:left="-426" w:right="-261"/>
        <w:jc w:val="both"/>
        <w:rPr>
          <w:rFonts w:ascii="Montserrat" w:hAnsi="Montserrat" w:cs="Calibri"/>
          <w:sz w:val="22"/>
          <w:szCs w:val="22"/>
        </w:rPr>
      </w:pPr>
    </w:p>
    <w:p w14:paraId="02E4983C" w14:textId="32F2E132" w:rsidR="0094177D" w:rsidRPr="00F81F84" w:rsidRDefault="00F81F84" w:rsidP="00765FAD">
      <w:pPr>
        <w:pStyle w:val="Ttulo2"/>
        <w:ind w:left="-426" w:right="-261"/>
        <w:jc w:val="center"/>
        <w:rPr>
          <w:rFonts w:ascii="Montserrat" w:hAnsi="Montserrat" w:cs="Calibri"/>
          <w:sz w:val="22"/>
          <w:szCs w:val="22"/>
        </w:rPr>
      </w:pPr>
      <w:r w:rsidRPr="0074000A">
        <w:rPr>
          <w:rFonts w:ascii="Montserrat" w:hAnsi="Montserrat" w:cs="Calibri"/>
          <w:sz w:val="22"/>
          <w:szCs w:val="22"/>
        </w:rPr>
        <w:t>SECCIÓN</w:t>
      </w:r>
      <w:r w:rsidR="0094177D" w:rsidRPr="0074000A">
        <w:rPr>
          <w:rFonts w:ascii="Montserrat" w:hAnsi="Montserrat" w:cs="Calibri"/>
          <w:sz w:val="22"/>
          <w:szCs w:val="22"/>
        </w:rPr>
        <w:t xml:space="preserve"> </w:t>
      </w:r>
      <w:r w:rsidR="0080091C" w:rsidRPr="0074000A">
        <w:rPr>
          <w:rFonts w:ascii="Montserrat" w:hAnsi="Montserrat" w:cs="Calibri"/>
          <w:sz w:val="22"/>
          <w:szCs w:val="22"/>
        </w:rPr>
        <w:t>V</w:t>
      </w:r>
      <w:r w:rsidR="00DC5A95" w:rsidRPr="0074000A">
        <w:rPr>
          <w:rFonts w:ascii="Montserrat" w:hAnsi="Montserrat" w:cs="Calibri"/>
          <w:sz w:val="22"/>
          <w:szCs w:val="22"/>
        </w:rPr>
        <w:t>I</w:t>
      </w:r>
      <w:r w:rsidR="0094177D" w:rsidRPr="0074000A">
        <w:rPr>
          <w:rFonts w:ascii="Montserrat" w:hAnsi="Montserrat" w:cs="Calibri"/>
          <w:sz w:val="22"/>
          <w:szCs w:val="22"/>
        </w:rPr>
        <w:t>.</w:t>
      </w:r>
      <w:r w:rsidR="00940250" w:rsidRPr="0074000A">
        <w:rPr>
          <w:rFonts w:ascii="Montserrat" w:hAnsi="Montserrat" w:cs="Calibri"/>
          <w:sz w:val="22"/>
          <w:szCs w:val="22"/>
        </w:rPr>
        <w:t xml:space="preserve"> </w:t>
      </w:r>
      <w:r w:rsidR="0094177D" w:rsidRPr="0074000A">
        <w:rPr>
          <w:rFonts w:ascii="Montserrat" w:hAnsi="Montserrat" w:cs="Calibri"/>
          <w:sz w:val="22"/>
          <w:szCs w:val="22"/>
        </w:rPr>
        <w:t>CONTRATACIÓN</w:t>
      </w:r>
    </w:p>
    <w:p w14:paraId="16B0D618" w14:textId="77777777" w:rsidR="0094177D" w:rsidRPr="00F81F84" w:rsidRDefault="0094177D" w:rsidP="00765FAD">
      <w:pPr>
        <w:ind w:left="-426" w:right="-261"/>
        <w:jc w:val="both"/>
        <w:rPr>
          <w:rFonts w:ascii="Montserrat" w:hAnsi="Montserrat" w:cs="Calibri"/>
          <w:sz w:val="22"/>
          <w:szCs w:val="22"/>
        </w:rPr>
      </w:pPr>
    </w:p>
    <w:p w14:paraId="5579B36C" w14:textId="6D4F1C78" w:rsidR="00D85D67" w:rsidRPr="00D85D67" w:rsidRDefault="00D85D67" w:rsidP="006026B6">
      <w:pPr>
        <w:pStyle w:val="Prrafodelista"/>
        <w:numPr>
          <w:ilvl w:val="0"/>
          <w:numId w:val="1"/>
        </w:numPr>
        <w:ind w:left="-426" w:right="-261" w:firstLine="0"/>
        <w:jc w:val="both"/>
        <w:rPr>
          <w:rFonts w:ascii="Montserrat" w:hAnsi="Montserrat" w:cs="Calibri"/>
          <w:sz w:val="22"/>
          <w:szCs w:val="22"/>
        </w:rPr>
      </w:pPr>
      <w:r w:rsidRPr="00D85D67">
        <w:rPr>
          <w:rFonts w:ascii="Montserrat" w:hAnsi="Montserrat" w:cs="Calibri"/>
          <w:sz w:val="22"/>
          <w:szCs w:val="22"/>
        </w:rPr>
        <w:t>Una vez hecha la evaluación de las proposiciones con base en los artículos 47 y 48 de la Ley, así como</w:t>
      </w:r>
      <w:r w:rsidRPr="00BE4DED">
        <w:rPr>
          <w:rFonts w:ascii="Montserrat" w:hAnsi="Montserrat" w:cs="Calibri"/>
          <w:sz w:val="22"/>
          <w:szCs w:val="22"/>
        </w:rPr>
        <w:t xml:space="preserve">, </w:t>
      </w:r>
      <w:r w:rsidR="001A7129" w:rsidRPr="00BE4DED">
        <w:rPr>
          <w:rFonts w:ascii="Montserrat" w:hAnsi="Montserrat" w:cs="Calibri"/>
          <w:sz w:val="22"/>
          <w:szCs w:val="22"/>
        </w:rPr>
        <w:t>99</w:t>
      </w:r>
      <w:r w:rsidRPr="00BE4DED">
        <w:rPr>
          <w:rFonts w:ascii="Montserrat" w:hAnsi="Montserrat" w:cs="Calibri"/>
          <w:sz w:val="22"/>
          <w:szCs w:val="22"/>
        </w:rPr>
        <w:t xml:space="preserve"> de su Reglamento se adjudicará</w:t>
      </w:r>
      <w:r w:rsidRPr="00D85D67">
        <w:rPr>
          <w:rFonts w:ascii="Montserrat" w:hAnsi="Montserrat" w:cs="Calibri"/>
          <w:sz w:val="22"/>
          <w:szCs w:val="22"/>
        </w:rPr>
        <w:t xml:space="preserve"> </w:t>
      </w:r>
      <w:r w:rsidR="00786134">
        <w:rPr>
          <w:rFonts w:ascii="Montserrat" w:hAnsi="Montserrat" w:cs="Calibri"/>
          <w:sz w:val="22"/>
          <w:szCs w:val="22"/>
        </w:rPr>
        <w:t>el paquete</w:t>
      </w:r>
      <w:r w:rsidR="00C76CCC">
        <w:rPr>
          <w:rFonts w:ascii="Montserrat" w:hAnsi="Montserrat" w:cs="Calibri"/>
          <w:sz w:val="22"/>
          <w:szCs w:val="22"/>
        </w:rPr>
        <w:t xml:space="preserve"> únic</w:t>
      </w:r>
      <w:r w:rsidR="00786134">
        <w:rPr>
          <w:rFonts w:ascii="Montserrat" w:hAnsi="Montserrat" w:cs="Calibri"/>
          <w:sz w:val="22"/>
          <w:szCs w:val="22"/>
        </w:rPr>
        <w:t>o</w:t>
      </w:r>
      <w:r w:rsidRPr="00D85D67">
        <w:rPr>
          <w:rFonts w:ascii="Montserrat" w:hAnsi="Montserrat" w:cs="Calibri"/>
          <w:sz w:val="22"/>
          <w:szCs w:val="22"/>
        </w:rPr>
        <w:t xml:space="preserve"> al licitante cuya oferta resulte solvente, porque cumple con los requisitos legales, técnicos y económicos establecidos en la Convocatoria a la licitación, y por tanto garantiza el cumplimiento de las obligaciones respectivas. </w:t>
      </w:r>
    </w:p>
    <w:p w14:paraId="38E51984" w14:textId="77777777" w:rsidR="00D85D67" w:rsidRPr="00D85D67" w:rsidRDefault="00D85D67" w:rsidP="00D85D67">
      <w:pPr>
        <w:ind w:left="-426" w:right="-261"/>
        <w:jc w:val="both"/>
        <w:rPr>
          <w:rFonts w:ascii="Montserrat" w:eastAsia="Calibri" w:hAnsi="Montserrat" w:cs="Calibri"/>
          <w:sz w:val="22"/>
          <w:szCs w:val="22"/>
          <w:lang w:eastAsia="es-MX"/>
        </w:rPr>
      </w:pPr>
    </w:p>
    <w:p w14:paraId="4810AA47" w14:textId="675ED8F8" w:rsidR="00D85D67" w:rsidRPr="00D85D67" w:rsidRDefault="00D85D67" w:rsidP="00D85D67">
      <w:pPr>
        <w:ind w:left="-426" w:right="-261"/>
        <w:jc w:val="both"/>
        <w:rPr>
          <w:rFonts w:ascii="Montserrat" w:eastAsia="Calibri" w:hAnsi="Montserrat" w:cs="Calibri"/>
          <w:sz w:val="22"/>
          <w:szCs w:val="22"/>
          <w:lang w:eastAsia="es-MX"/>
        </w:rPr>
      </w:pPr>
      <w:r w:rsidRPr="00D85D67">
        <w:rPr>
          <w:rFonts w:ascii="Montserrat" w:eastAsia="Calibri" w:hAnsi="Montserrat" w:cs="Calibri"/>
          <w:sz w:val="22"/>
          <w:szCs w:val="22"/>
          <w:lang w:eastAsia="es-MX"/>
        </w:rPr>
        <w:t>Sólo se podrá adjudicar el contrato al proveedor cuya proposición haya cumplido con los requisitos legales, técnicos, económicos y oferte el prec</w:t>
      </w:r>
      <w:r w:rsidR="00D57447">
        <w:rPr>
          <w:rFonts w:ascii="Montserrat" w:eastAsia="Calibri" w:hAnsi="Montserrat" w:cs="Calibri"/>
          <w:sz w:val="22"/>
          <w:szCs w:val="22"/>
          <w:lang w:eastAsia="es-MX"/>
        </w:rPr>
        <w:t>io más bajo;</w:t>
      </w:r>
      <w:r w:rsidRPr="00D85D67">
        <w:rPr>
          <w:rFonts w:ascii="Montserrat" w:eastAsia="Calibri" w:hAnsi="Montserrat" w:cs="Calibri"/>
          <w:sz w:val="22"/>
          <w:szCs w:val="22"/>
          <w:lang w:eastAsia="es-MX"/>
        </w:rPr>
        <w:t xml:space="preserve"> en caso </w:t>
      </w:r>
      <w:r w:rsidR="00D741AD">
        <w:rPr>
          <w:rFonts w:ascii="Montserrat" w:eastAsia="Calibri" w:hAnsi="Montserrat" w:cs="Calibri"/>
          <w:sz w:val="22"/>
          <w:szCs w:val="22"/>
          <w:lang w:eastAsia="es-MX"/>
        </w:rPr>
        <w:t xml:space="preserve">de que los precios ofertados </w:t>
      </w:r>
      <w:r w:rsidRPr="00D85D67">
        <w:rPr>
          <w:rFonts w:ascii="Montserrat" w:eastAsia="Calibri" w:hAnsi="Montserrat" w:cs="Calibri"/>
          <w:sz w:val="22"/>
          <w:szCs w:val="22"/>
          <w:lang w:eastAsia="es-MX"/>
        </w:rPr>
        <w:t>se encuentren por debajo del precio conveniente, podrán ser desechados por la convocante.</w:t>
      </w:r>
    </w:p>
    <w:p w14:paraId="42615104" w14:textId="77777777" w:rsidR="00D85D67" w:rsidRPr="00D85D67" w:rsidRDefault="00D85D67" w:rsidP="00D85D67">
      <w:pPr>
        <w:ind w:left="-426" w:right="-261"/>
        <w:jc w:val="both"/>
        <w:rPr>
          <w:rFonts w:ascii="Montserrat" w:eastAsia="Calibri" w:hAnsi="Montserrat" w:cs="Calibri"/>
          <w:b/>
          <w:bCs/>
          <w:sz w:val="22"/>
          <w:szCs w:val="22"/>
          <w:lang w:eastAsia="es-MX"/>
        </w:rPr>
      </w:pPr>
    </w:p>
    <w:p w14:paraId="2A6DDD85" w14:textId="77777777" w:rsidR="00D85D67" w:rsidRDefault="00D85D67" w:rsidP="00D85D67">
      <w:pPr>
        <w:ind w:left="-426" w:right="-261"/>
        <w:jc w:val="both"/>
        <w:rPr>
          <w:rFonts w:ascii="Montserrat" w:eastAsia="Calibri" w:hAnsi="Montserrat" w:cs="Calibri"/>
          <w:sz w:val="22"/>
          <w:szCs w:val="22"/>
          <w:lang w:eastAsia="es-MX"/>
        </w:rPr>
      </w:pPr>
      <w:r w:rsidRPr="00D85D67">
        <w:rPr>
          <w:rFonts w:ascii="Montserrat" w:eastAsia="Calibri" w:hAnsi="Montserrat" w:cs="Calibri"/>
          <w:sz w:val="22"/>
          <w:szCs w:val="22"/>
          <w:lang w:eastAsia="es-MX"/>
        </w:rPr>
        <w:t>El contrato resultado de la adjudicación se suscribirá en un término no mayor de quince días naturales, contados a partir de la fecha en que se notifique el fallo correspondiente, de conformidad al Artículo 67 de la Ley de Adquisiciones, Arrendamientos y Servicios del Sector Público.</w:t>
      </w:r>
    </w:p>
    <w:p w14:paraId="176781A2" w14:textId="77777777" w:rsidR="00733F68" w:rsidRPr="00D85D67" w:rsidRDefault="00733F68" w:rsidP="00D85D67">
      <w:pPr>
        <w:ind w:left="-426" w:right="-261"/>
        <w:jc w:val="both"/>
        <w:rPr>
          <w:rFonts w:ascii="Montserrat" w:eastAsia="Calibri" w:hAnsi="Montserrat" w:cs="Calibri"/>
          <w:sz w:val="22"/>
          <w:szCs w:val="22"/>
          <w:lang w:eastAsia="es-MX"/>
        </w:rPr>
      </w:pPr>
    </w:p>
    <w:p w14:paraId="2378B8CF" w14:textId="3C126B20" w:rsidR="00D85D67" w:rsidRPr="00D85D67" w:rsidRDefault="00D85D67" w:rsidP="00D85D67">
      <w:pPr>
        <w:ind w:left="-426" w:right="-261"/>
        <w:jc w:val="both"/>
        <w:rPr>
          <w:rFonts w:ascii="Montserrat" w:eastAsia="Calibri" w:hAnsi="Montserrat" w:cs="Calibri"/>
          <w:sz w:val="22"/>
          <w:szCs w:val="22"/>
          <w:lang w:eastAsia="es-MX"/>
        </w:rPr>
      </w:pPr>
      <w:r w:rsidRPr="00D85D67">
        <w:rPr>
          <w:rFonts w:ascii="Montserrat" w:eastAsia="Calibri" w:hAnsi="Montserrat" w:cs="Calibri"/>
          <w:sz w:val="22"/>
          <w:szCs w:val="22"/>
          <w:lang w:eastAsia="es-MX"/>
        </w:rPr>
        <w:t xml:space="preserve">El responsable de la Administración y Verificación del Cumplimiento del Contrato verificará que </w:t>
      </w:r>
      <w:r w:rsidR="00AB2922">
        <w:rPr>
          <w:rFonts w:ascii="Montserrat" w:eastAsia="Calibri" w:hAnsi="Montserrat" w:cs="Calibri"/>
          <w:sz w:val="22"/>
          <w:szCs w:val="22"/>
          <w:lang w:eastAsia="es-MX"/>
        </w:rPr>
        <w:t>la póliza entregada por el proveedor cumple</w:t>
      </w:r>
      <w:r w:rsidRPr="00D85D67">
        <w:rPr>
          <w:rFonts w:ascii="Montserrat" w:eastAsia="Calibri" w:hAnsi="Montserrat" w:cs="Calibri"/>
          <w:sz w:val="22"/>
          <w:szCs w:val="22"/>
          <w:lang w:eastAsia="es-MX"/>
        </w:rPr>
        <w:t xml:space="preserve"> con lo solicitado en el anexo técnico, atendiendo a las especificaciones técnicas establecidas en el contrato, así como lo ofrecido en la propuesta técnica y económica del proveedor.</w:t>
      </w:r>
    </w:p>
    <w:p w14:paraId="69569D8F" w14:textId="77777777" w:rsidR="00D85D67" w:rsidRPr="00D85D67" w:rsidRDefault="00D85D67" w:rsidP="00D85D67">
      <w:pPr>
        <w:ind w:left="-426" w:right="-261"/>
        <w:jc w:val="both"/>
        <w:rPr>
          <w:rFonts w:ascii="Montserrat" w:eastAsia="Calibri" w:hAnsi="Montserrat" w:cs="Calibri"/>
          <w:sz w:val="22"/>
          <w:szCs w:val="22"/>
          <w:lang w:eastAsia="es-MX"/>
        </w:rPr>
      </w:pPr>
    </w:p>
    <w:p w14:paraId="0B5796A7" w14:textId="77777777" w:rsidR="00733F68" w:rsidRPr="00661260" w:rsidRDefault="00733F68" w:rsidP="00733F68">
      <w:pPr>
        <w:ind w:left="-426" w:right="-261"/>
        <w:jc w:val="both"/>
        <w:rPr>
          <w:rFonts w:ascii="Montserrat" w:eastAsia="Calibri" w:hAnsi="Montserrat" w:cs="Calibri"/>
          <w:sz w:val="22"/>
          <w:szCs w:val="22"/>
          <w:lang w:eastAsia="es-MX"/>
        </w:rPr>
      </w:pPr>
      <w:r w:rsidRPr="00661260">
        <w:rPr>
          <w:rFonts w:ascii="Montserrat" w:eastAsia="Calibri" w:hAnsi="Montserrat" w:cs="Calibri"/>
          <w:sz w:val="22"/>
          <w:szCs w:val="22"/>
          <w:lang w:eastAsia="es-MX"/>
        </w:rPr>
        <w:t xml:space="preserve">La adjudicación del contrato obligará al órgano solicitante y a la persona en quien hubiere recaído, a formalizar el contrato dentro de los quince días hábiles siguientes a la notificación del fallo en el Departamento de Recursos Materiales del Colegio de Bachilleres del Estado de Baja California, ubicado en Blvd. Anáhuac 936, Col. Centro Cívico, Código Postal 21000, en el municipio de Mexicali, Baja California, en un horario de 08:00 a 14:00 horas, siendo en este caso un contrato a precio fijo y tiempo determinado. </w:t>
      </w:r>
    </w:p>
    <w:p w14:paraId="5CFE02E6" w14:textId="49322B37" w:rsidR="00D85D67" w:rsidRPr="00D85D67" w:rsidRDefault="00D85D67" w:rsidP="004027C3">
      <w:pPr>
        <w:ind w:right="-261"/>
        <w:jc w:val="both"/>
        <w:rPr>
          <w:rFonts w:ascii="Montserrat" w:eastAsia="Calibri" w:hAnsi="Montserrat" w:cs="Calibri"/>
          <w:sz w:val="22"/>
          <w:szCs w:val="22"/>
          <w:lang w:eastAsia="es-MX"/>
        </w:rPr>
      </w:pPr>
    </w:p>
    <w:p w14:paraId="17C219DC" w14:textId="71B4EAA5" w:rsidR="00D85D67" w:rsidRDefault="00D85D67" w:rsidP="00D85D67">
      <w:pPr>
        <w:ind w:left="-426" w:right="-261"/>
        <w:jc w:val="both"/>
        <w:rPr>
          <w:rFonts w:ascii="Montserrat" w:eastAsia="Calibri" w:hAnsi="Montserrat" w:cs="Calibri"/>
          <w:sz w:val="22"/>
          <w:szCs w:val="22"/>
          <w:lang w:eastAsia="es-MX"/>
        </w:rPr>
      </w:pPr>
      <w:r w:rsidRPr="00D85D67">
        <w:rPr>
          <w:rFonts w:ascii="Montserrat" w:eastAsia="Calibri" w:hAnsi="Montserrat" w:cs="Calibri"/>
          <w:sz w:val="22"/>
          <w:szCs w:val="22"/>
          <w:lang w:eastAsia="es-MX"/>
        </w:rPr>
        <w:t xml:space="preserve">Si la persona adjudicada en el fallo correspondiente no firmare el contrato por causas imputables a ella misma, dentro del plazo a que se refiere el párrafo anterior, </w:t>
      </w:r>
      <w:r w:rsidR="00497BFF">
        <w:rPr>
          <w:rFonts w:ascii="Montserrat" w:eastAsia="Calibri" w:hAnsi="Montserrat" w:cs="Calibri"/>
          <w:sz w:val="22"/>
          <w:szCs w:val="22"/>
          <w:lang w:eastAsia="es-MX"/>
        </w:rPr>
        <w:t xml:space="preserve">el órgano solicitante </w:t>
      </w:r>
      <w:r w:rsidRPr="00D85D67">
        <w:rPr>
          <w:rFonts w:ascii="Montserrat" w:eastAsia="Calibri" w:hAnsi="Montserrat" w:cs="Calibri"/>
          <w:sz w:val="22"/>
          <w:szCs w:val="22"/>
          <w:lang w:eastAsia="es-MX"/>
        </w:rPr>
        <w:t>sin necesidad de un nuevo procedimiento, adjudicará el contrato al licitante que haya obtenido segundo lugar, siempre que la diferencia en precio con respecto a la proposición inicialmente adjudicada no sea superior a un margen del diez por ciento.</w:t>
      </w:r>
    </w:p>
    <w:p w14:paraId="1D0F961E" w14:textId="77777777" w:rsidR="001C75D7" w:rsidRDefault="001C75D7" w:rsidP="00D85D67">
      <w:pPr>
        <w:ind w:left="-426" w:right="-261"/>
        <w:jc w:val="both"/>
        <w:rPr>
          <w:rFonts w:ascii="Montserrat" w:eastAsia="Calibri" w:hAnsi="Montserrat" w:cs="Calibri"/>
          <w:sz w:val="22"/>
          <w:szCs w:val="22"/>
          <w:lang w:eastAsia="es-MX"/>
        </w:rPr>
      </w:pPr>
    </w:p>
    <w:p w14:paraId="5C09E512" w14:textId="57EAE2BB" w:rsidR="00D85D67" w:rsidRPr="00D85D67" w:rsidRDefault="00D85D67" w:rsidP="00D85D67">
      <w:pPr>
        <w:ind w:left="-426" w:right="-261"/>
        <w:jc w:val="both"/>
        <w:rPr>
          <w:rFonts w:ascii="Montserrat" w:eastAsia="Calibri" w:hAnsi="Montserrat" w:cs="Calibri"/>
          <w:sz w:val="22"/>
          <w:szCs w:val="22"/>
          <w:lang w:eastAsia="es-MX"/>
        </w:rPr>
      </w:pPr>
      <w:r w:rsidRPr="00D85D67">
        <w:rPr>
          <w:rFonts w:ascii="Montserrat" w:eastAsia="Calibri" w:hAnsi="Montserrat" w:cs="Calibri"/>
          <w:sz w:val="22"/>
          <w:szCs w:val="22"/>
          <w:lang w:eastAsia="es-MX"/>
        </w:rPr>
        <w:t>Los derechos y ob</w:t>
      </w:r>
      <w:r w:rsidR="00275E87">
        <w:rPr>
          <w:rFonts w:ascii="Montserrat" w:eastAsia="Calibri" w:hAnsi="Montserrat" w:cs="Calibri"/>
          <w:sz w:val="22"/>
          <w:szCs w:val="22"/>
          <w:lang w:eastAsia="es-MX"/>
        </w:rPr>
        <w:t>ligaciones que se deriven del contrato</w:t>
      </w:r>
      <w:r w:rsidRPr="00D85D67">
        <w:rPr>
          <w:rFonts w:ascii="Montserrat" w:eastAsia="Calibri" w:hAnsi="Montserrat" w:cs="Calibri"/>
          <w:sz w:val="22"/>
          <w:szCs w:val="22"/>
          <w:lang w:eastAsia="es-MX"/>
        </w:rPr>
        <w:t xml:space="preserve"> no podrán ser transferidos por el proveedor en favor de cualquier otra persona, con excepción de los derechos de cobro, en cuyo caso se deberá contar con el consentimiento del </w:t>
      </w:r>
      <w:r w:rsidRPr="00D85D67">
        <w:rPr>
          <w:rFonts w:ascii="Montserrat" w:eastAsia="Calibri" w:hAnsi="Montserrat" w:cs="Calibri"/>
          <w:bCs/>
          <w:sz w:val="22"/>
          <w:szCs w:val="22"/>
          <w:lang w:eastAsia="es-MX"/>
        </w:rPr>
        <w:t>“área requirente”</w:t>
      </w:r>
      <w:r w:rsidRPr="00D85D67">
        <w:rPr>
          <w:rFonts w:ascii="Montserrat" w:eastAsia="Calibri" w:hAnsi="Montserrat" w:cs="Calibri"/>
          <w:sz w:val="22"/>
          <w:szCs w:val="22"/>
          <w:lang w:eastAsia="es-MX"/>
        </w:rPr>
        <w:t>.</w:t>
      </w:r>
    </w:p>
    <w:p w14:paraId="2EB79D5F" w14:textId="38D1B8B4" w:rsidR="00D85D67" w:rsidRPr="00D85D67" w:rsidRDefault="00D85D67" w:rsidP="00D85D67">
      <w:pPr>
        <w:ind w:left="-426" w:right="-261"/>
        <w:jc w:val="both"/>
        <w:rPr>
          <w:rFonts w:ascii="Montserrat" w:eastAsia="Calibri" w:hAnsi="Montserrat" w:cs="Calibri"/>
          <w:sz w:val="22"/>
          <w:szCs w:val="22"/>
          <w:lang w:eastAsia="es-MX"/>
        </w:rPr>
      </w:pPr>
      <w:r w:rsidRPr="00715F21">
        <w:rPr>
          <w:rFonts w:ascii="Montserrat" w:eastAsia="Calibri" w:hAnsi="Montserrat" w:cs="Calibri"/>
          <w:sz w:val="22"/>
          <w:szCs w:val="22"/>
          <w:lang w:eastAsia="es-MX"/>
        </w:rPr>
        <w:lastRenderedPageBreak/>
        <w:t xml:space="preserve">Para la formalización del contrato el licitante ganador deberá presentar en original o copia certificada los documentos a que alude el </w:t>
      </w:r>
      <w:r w:rsidR="00D32BA7" w:rsidRPr="00715F21">
        <w:rPr>
          <w:rFonts w:ascii="Montserrat" w:eastAsia="Calibri" w:hAnsi="Montserrat" w:cs="Calibri"/>
          <w:sz w:val="22"/>
          <w:szCs w:val="22"/>
          <w:lang w:eastAsia="es-MX"/>
        </w:rPr>
        <w:t xml:space="preserve">antepenúltimo párrafo del </w:t>
      </w:r>
      <w:r w:rsidRPr="00715F21">
        <w:rPr>
          <w:rFonts w:ascii="Montserrat" w:eastAsia="Calibri" w:hAnsi="Montserrat" w:cs="Calibri"/>
          <w:sz w:val="22"/>
          <w:szCs w:val="22"/>
          <w:lang w:eastAsia="es-MX"/>
        </w:rPr>
        <w:t xml:space="preserve">artículo </w:t>
      </w:r>
      <w:r w:rsidR="00D32BA7" w:rsidRPr="00715F21">
        <w:rPr>
          <w:rFonts w:ascii="Montserrat" w:eastAsia="Calibri" w:hAnsi="Montserrat" w:cs="Calibri"/>
          <w:sz w:val="22"/>
          <w:szCs w:val="22"/>
          <w:lang w:eastAsia="es-MX"/>
        </w:rPr>
        <w:t>93</w:t>
      </w:r>
      <w:r w:rsidRPr="00715F21">
        <w:rPr>
          <w:rFonts w:ascii="Montserrat" w:eastAsia="Calibri" w:hAnsi="Montserrat" w:cs="Calibri"/>
          <w:sz w:val="22"/>
          <w:szCs w:val="22"/>
          <w:lang w:eastAsia="es-MX"/>
        </w:rPr>
        <w:t xml:space="preserve"> del Reglamento de la LAASSP, y documento actualizado expedido por el SAT, en la que se emita opinión sobre el cumplimiento de sus obligaciones fiscales, en términos de la regla 2.1.29. Y 2.1.37. De la resolución miscelánea fiscal para 2022, relativa a las disposiciones del artículo 32-D del Código Fiscal de la Federación.</w:t>
      </w:r>
    </w:p>
    <w:p w14:paraId="6C63A974" w14:textId="77777777" w:rsidR="00E6409C" w:rsidRPr="00F81F84" w:rsidRDefault="00E6409C" w:rsidP="00765FAD">
      <w:pPr>
        <w:ind w:left="-426" w:right="-261"/>
        <w:jc w:val="both"/>
        <w:rPr>
          <w:rFonts w:ascii="Montserrat" w:hAnsi="Montserrat" w:cs="Calibri"/>
          <w:sz w:val="22"/>
          <w:szCs w:val="22"/>
        </w:rPr>
      </w:pPr>
    </w:p>
    <w:p w14:paraId="16C59167" w14:textId="77777777" w:rsidR="001710C5" w:rsidRPr="00F81F84" w:rsidRDefault="001710C5" w:rsidP="006026B6">
      <w:pPr>
        <w:numPr>
          <w:ilvl w:val="0"/>
          <w:numId w:val="1"/>
        </w:numPr>
        <w:ind w:left="-426" w:right="-261" w:firstLine="0"/>
        <w:jc w:val="both"/>
        <w:rPr>
          <w:rFonts w:ascii="Montserrat" w:hAnsi="Montserrat" w:cs="Calibri"/>
          <w:b/>
          <w:sz w:val="22"/>
          <w:szCs w:val="22"/>
        </w:rPr>
      </w:pPr>
      <w:r w:rsidRPr="00F81F84">
        <w:rPr>
          <w:rFonts w:ascii="Montserrat" w:hAnsi="Montserrat" w:cs="Calibri"/>
          <w:b/>
          <w:sz w:val="22"/>
          <w:szCs w:val="22"/>
        </w:rPr>
        <w:t xml:space="preserve">PATENTES, MARCAS Y DERECHOS DE AUTOR: </w:t>
      </w:r>
    </w:p>
    <w:p w14:paraId="60D0ABD8" w14:textId="0958B20D" w:rsidR="00D72FAA" w:rsidRDefault="00B04F95" w:rsidP="00765FAD">
      <w:pPr>
        <w:ind w:left="-426" w:right="-261"/>
        <w:jc w:val="both"/>
        <w:rPr>
          <w:rFonts w:ascii="Montserrat" w:hAnsi="Montserrat" w:cs="Calibri"/>
          <w:sz w:val="22"/>
          <w:szCs w:val="22"/>
        </w:rPr>
      </w:pPr>
      <w:r w:rsidRPr="00B04F95">
        <w:rPr>
          <w:rFonts w:ascii="Montserrat" w:hAnsi="Montserrat" w:cs="Calibri"/>
          <w:sz w:val="22"/>
          <w:szCs w:val="22"/>
        </w:rPr>
        <w:t>El Licitante favorecido con la adjudicación del contrato asumirá la responsabilidad total y se obliga a liberar a “La Convocante” y al “área requirente” de toda responsabilidad de carácter civil, mercantil, penal o administrativa, que en su caso se ocasione derivado de la infracción de derechos de autor, patentes, marcas u otros derechos a nivel nacional o internacional.</w:t>
      </w:r>
    </w:p>
    <w:p w14:paraId="3EB3CBBE" w14:textId="77777777" w:rsidR="00715F21" w:rsidRDefault="00715F21" w:rsidP="00765FAD">
      <w:pPr>
        <w:ind w:left="-426" w:right="-261"/>
        <w:jc w:val="both"/>
        <w:rPr>
          <w:rFonts w:ascii="Montserrat" w:hAnsi="Montserrat" w:cs="Calibri"/>
          <w:sz w:val="22"/>
          <w:szCs w:val="22"/>
        </w:rPr>
      </w:pPr>
    </w:p>
    <w:p w14:paraId="09125ECF" w14:textId="77777777" w:rsidR="00E47DDB" w:rsidRDefault="00A3697F" w:rsidP="006026B6">
      <w:pPr>
        <w:numPr>
          <w:ilvl w:val="0"/>
          <w:numId w:val="1"/>
        </w:numPr>
        <w:tabs>
          <w:tab w:val="left" w:pos="142"/>
        </w:tabs>
        <w:ind w:left="-284" w:right="-261" w:hanging="142"/>
        <w:jc w:val="both"/>
        <w:rPr>
          <w:rFonts w:ascii="Montserrat" w:hAnsi="Montserrat" w:cs="Calibri"/>
          <w:sz w:val="22"/>
          <w:szCs w:val="22"/>
        </w:rPr>
      </w:pPr>
      <w:r w:rsidRPr="0093166A">
        <w:rPr>
          <w:rFonts w:ascii="Montserrat" w:hAnsi="Montserrat" w:cs="Calibri"/>
          <w:b/>
          <w:sz w:val="22"/>
          <w:szCs w:val="22"/>
        </w:rPr>
        <w:t>PRÓRROGAS:</w:t>
      </w:r>
      <w:r w:rsidRPr="0093166A">
        <w:rPr>
          <w:rFonts w:ascii="Montserrat" w:hAnsi="Montserrat" w:cs="Calibri"/>
          <w:sz w:val="22"/>
          <w:szCs w:val="22"/>
        </w:rPr>
        <w:t xml:space="preserve"> </w:t>
      </w:r>
    </w:p>
    <w:p w14:paraId="02521E6E" w14:textId="6A06E5D1" w:rsidR="00E47DDB" w:rsidRPr="00720855" w:rsidRDefault="005341DC" w:rsidP="00E47DDB">
      <w:pPr>
        <w:tabs>
          <w:tab w:val="left" w:pos="284"/>
        </w:tabs>
        <w:ind w:left="-426" w:right="-180"/>
        <w:jc w:val="both"/>
        <w:rPr>
          <w:rFonts w:ascii="Montserrat" w:hAnsi="Montserrat" w:cs="Calibri"/>
          <w:sz w:val="22"/>
          <w:szCs w:val="22"/>
        </w:rPr>
      </w:pPr>
      <w:r>
        <w:rPr>
          <w:rFonts w:ascii="Montserrat" w:hAnsi="Montserrat" w:cs="Calibri"/>
          <w:sz w:val="22"/>
          <w:szCs w:val="22"/>
        </w:rPr>
        <w:t>El órgano solicitante</w:t>
      </w:r>
      <w:r w:rsidR="00E47DDB" w:rsidRPr="00720855">
        <w:rPr>
          <w:rFonts w:ascii="Montserrat" w:hAnsi="Montserrat" w:cs="Calibri"/>
          <w:sz w:val="22"/>
          <w:szCs w:val="22"/>
        </w:rPr>
        <w:t xml:space="preserve"> podrá otorgar </w:t>
      </w:r>
      <w:r w:rsidR="00E47DDB" w:rsidRPr="00720855">
        <w:rPr>
          <w:rFonts w:ascii="Montserrat" w:hAnsi="Montserrat" w:cs="Calibri"/>
          <w:b/>
          <w:sz w:val="22"/>
          <w:szCs w:val="22"/>
        </w:rPr>
        <w:t>prórroga</w:t>
      </w:r>
      <w:r w:rsidR="00E47DDB" w:rsidRPr="00720855">
        <w:rPr>
          <w:rFonts w:ascii="Montserrat" w:hAnsi="Montserrat" w:cs="Calibri"/>
          <w:sz w:val="22"/>
          <w:szCs w:val="22"/>
        </w:rPr>
        <w:t xml:space="preserve"> a la fecha o plazo para la entrega de </w:t>
      </w:r>
      <w:r>
        <w:rPr>
          <w:rFonts w:ascii="Montserrat" w:hAnsi="Montserrat" w:cs="Calibri"/>
          <w:sz w:val="22"/>
          <w:szCs w:val="22"/>
        </w:rPr>
        <w:t>la póliza</w:t>
      </w:r>
      <w:r w:rsidR="00E47DDB" w:rsidRPr="00720855">
        <w:rPr>
          <w:rFonts w:ascii="Montserrat" w:hAnsi="Montserrat" w:cs="Calibri"/>
          <w:sz w:val="22"/>
          <w:szCs w:val="22"/>
        </w:rPr>
        <w:t xml:space="preserve"> siempre y cuando se cumpla con los siguientes requisitos:</w:t>
      </w:r>
    </w:p>
    <w:p w14:paraId="236625B3" w14:textId="77777777" w:rsidR="00E47DDB" w:rsidRPr="00720855" w:rsidRDefault="00E47DDB" w:rsidP="00E47DDB">
      <w:pPr>
        <w:ind w:left="-426" w:right="-180"/>
        <w:jc w:val="both"/>
        <w:rPr>
          <w:rFonts w:ascii="Montserrat" w:hAnsi="Montserrat" w:cs="Calibri"/>
          <w:sz w:val="22"/>
          <w:szCs w:val="22"/>
        </w:rPr>
      </w:pPr>
    </w:p>
    <w:p w14:paraId="20C0FF4D" w14:textId="3E9628E3" w:rsidR="00E47DDB" w:rsidRPr="00720855" w:rsidRDefault="00E47DDB" w:rsidP="00E47DDB">
      <w:pPr>
        <w:numPr>
          <w:ilvl w:val="0"/>
          <w:numId w:val="2"/>
        </w:numPr>
        <w:tabs>
          <w:tab w:val="clear" w:pos="1080"/>
        </w:tabs>
        <w:ind w:left="-426" w:right="-180" w:firstLine="0"/>
        <w:jc w:val="both"/>
        <w:rPr>
          <w:rFonts w:ascii="Montserrat" w:hAnsi="Montserrat" w:cs="Calibri"/>
          <w:sz w:val="22"/>
          <w:szCs w:val="22"/>
        </w:rPr>
      </w:pPr>
      <w:r w:rsidRPr="00720855">
        <w:rPr>
          <w:rFonts w:ascii="Montserrat" w:hAnsi="Montserrat" w:cs="Calibri"/>
          <w:sz w:val="22"/>
          <w:szCs w:val="22"/>
        </w:rPr>
        <w:t xml:space="preserve">Que exista una solicitud expresa del proveedor que justifique las razones que motivan el retraso en la entrega de </w:t>
      </w:r>
      <w:r w:rsidR="005341DC">
        <w:rPr>
          <w:rFonts w:ascii="Montserrat" w:hAnsi="Montserrat" w:cs="Calibri"/>
          <w:sz w:val="22"/>
          <w:szCs w:val="22"/>
        </w:rPr>
        <w:t>la poliza</w:t>
      </w:r>
      <w:r w:rsidRPr="00720855">
        <w:rPr>
          <w:rFonts w:ascii="Montserrat" w:hAnsi="Montserrat" w:cs="Calibri"/>
          <w:sz w:val="22"/>
          <w:szCs w:val="22"/>
        </w:rPr>
        <w:t xml:space="preserve"> (</w:t>
      </w:r>
      <w:r w:rsidRPr="00720855">
        <w:rPr>
          <w:rFonts w:ascii="Montserrat" w:hAnsi="Montserrat" w:cs="Calibri"/>
          <w:b/>
          <w:sz w:val="22"/>
          <w:szCs w:val="22"/>
        </w:rPr>
        <w:t>caso fortuito o fuerza mayor, o por causas atribuibles a “La Convocante”</w:t>
      </w:r>
      <w:r w:rsidRPr="00720855">
        <w:rPr>
          <w:rFonts w:ascii="Montserrat" w:hAnsi="Montserrat" w:cs="Calibri"/>
          <w:sz w:val="22"/>
          <w:szCs w:val="22"/>
        </w:rPr>
        <w:t xml:space="preserve">) conforme la fecha pactada en el contrato. </w:t>
      </w:r>
    </w:p>
    <w:p w14:paraId="270EEB17" w14:textId="32C18809" w:rsidR="00E47DDB" w:rsidRPr="00720855" w:rsidRDefault="00E47DDB" w:rsidP="00E47DDB">
      <w:pPr>
        <w:numPr>
          <w:ilvl w:val="0"/>
          <w:numId w:val="2"/>
        </w:numPr>
        <w:tabs>
          <w:tab w:val="clear" w:pos="1080"/>
          <w:tab w:val="num" w:pos="0"/>
        </w:tabs>
        <w:ind w:left="-426" w:right="-180" w:firstLine="0"/>
        <w:jc w:val="both"/>
        <w:rPr>
          <w:rFonts w:ascii="Montserrat" w:hAnsi="Montserrat" w:cs="Calibri"/>
          <w:sz w:val="22"/>
          <w:szCs w:val="22"/>
        </w:rPr>
      </w:pPr>
      <w:r w:rsidRPr="00720855">
        <w:rPr>
          <w:rFonts w:ascii="Montserrat" w:hAnsi="Montserrat" w:cs="Calibri"/>
          <w:sz w:val="22"/>
          <w:szCs w:val="22"/>
        </w:rPr>
        <w:t xml:space="preserve">Que </w:t>
      </w:r>
      <w:r w:rsidRPr="00720855">
        <w:rPr>
          <w:rFonts w:ascii="Montserrat" w:hAnsi="Montserrat" w:cs="Calibri"/>
          <w:b/>
          <w:sz w:val="22"/>
          <w:szCs w:val="22"/>
        </w:rPr>
        <w:t>acredite</w:t>
      </w:r>
      <w:r w:rsidRPr="00720855">
        <w:rPr>
          <w:rFonts w:ascii="Montserrat" w:hAnsi="Montserrat" w:cs="Calibri"/>
          <w:sz w:val="22"/>
          <w:szCs w:val="22"/>
        </w:rPr>
        <w:t xml:space="preserve"> las razones expuestas en dicha solicitud a través de </w:t>
      </w:r>
      <w:r w:rsidR="00D22CD2" w:rsidRPr="00720855">
        <w:rPr>
          <w:rFonts w:ascii="Montserrat" w:hAnsi="Montserrat" w:cs="Calibri"/>
          <w:sz w:val="22"/>
          <w:szCs w:val="22"/>
        </w:rPr>
        <w:t>documentos soporte</w:t>
      </w:r>
      <w:r w:rsidRPr="00720855">
        <w:rPr>
          <w:rFonts w:ascii="Montserrat" w:hAnsi="Montserrat" w:cs="Calibri"/>
          <w:sz w:val="22"/>
          <w:szCs w:val="22"/>
        </w:rPr>
        <w:t xml:space="preserve"> que acompañen a la misma; y</w:t>
      </w:r>
    </w:p>
    <w:p w14:paraId="025D9B17" w14:textId="32758014" w:rsidR="00E47DDB" w:rsidRPr="00720855" w:rsidRDefault="00E47DDB" w:rsidP="00E47DDB">
      <w:pPr>
        <w:numPr>
          <w:ilvl w:val="0"/>
          <w:numId w:val="2"/>
        </w:numPr>
        <w:tabs>
          <w:tab w:val="clear" w:pos="1080"/>
          <w:tab w:val="num" w:pos="0"/>
        </w:tabs>
        <w:ind w:left="-426" w:right="-180" w:firstLine="0"/>
        <w:jc w:val="both"/>
        <w:rPr>
          <w:rFonts w:ascii="Montserrat" w:hAnsi="Montserrat" w:cs="Calibri"/>
          <w:sz w:val="22"/>
          <w:szCs w:val="22"/>
        </w:rPr>
      </w:pPr>
      <w:r w:rsidRPr="00720855">
        <w:rPr>
          <w:rFonts w:ascii="Montserrat" w:hAnsi="Montserrat" w:cs="Calibri"/>
          <w:sz w:val="22"/>
          <w:szCs w:val="22"/>
        </w:rPr>
        <w:t xml:space="preserve">Que la solicitud referida sea remitida previo al vencimiento de la fecha de cumplimiento para la entrega de </w:t>
      </w:r>
      <w:r w:rsidR="00A1128E">
        <w:rPr>
          <w:rFonts w:ascii="Montserrat" w:hAnsi="Montserrat" w:cs="Calibri"/>
          <w:sz w:val="22"/>
          <w:szCs w:val="22"/>
        </w:rPr>
        <w:t>la poliza</w:t>
      </w:r>
      <w:r w:rsidRPr="00720855">
        <w:rPr>
          <w:rFonts w:ascii="Montserrat" w:hAnsi="Montserrat" w:cs="Calibri"/>
          <w:sz w:val="22"/>
          <w:szCs w:val="22"/>
        </w:rPr>
        <w:t xml:space="preserve"> estipulada en el contrato.</w:t>
      </w:r>
    </w:p>
    <w:p w14:paraId="5C136AA4" w14:textId="77777777" w:rsidR="00E47DDB" w:rsidRPr="00720855" w:rsidRDefault="00E47DDB" w:rsidP="00E47DDB">
      <w:pPr>
        <w:ind w:left="-426" w:right="-180"/>
        <w:jc w:val="both"/>
        <w:rPr>
          <w:rFonts w:ascii="Montserrat" w:hAnsi="Montserrat" w:cs="Calibri"/>
          <w:sz w:val="22"/>
          <w:szCs w:val="22"/>
        </w:rPr>
      </w:pPr>
    </w:p>
    <w:p w14:paraId="6FEEF2A4" w14:textId="74A12159" w:rsidR="00E47DDB" w:rsidRPr="00720855" w:rsidRDefault="00E47DDB" w:rsidP="00E47DDB">
      <w:pPr>
        <w:ind w:left="-426" w:right="-180"/>
        <w:jc w:val="both"/>
        <w:rPr>
          <w:rFonts w:ascii="Montserrat" w:hAnsi="Montserrat" w:cs="Calibri"/>
          <w:sz w:val="22"/>
          <w:szCs w:val="22"/>
        </w:rPr>
      </w:pPr>
      <w:r w:rsidRPr="00720855">
        <w:rPr>
          <w:rFonts w:ascii="Montserrat" w:hAnsi="Montserrat" w:cs="Calibri"/>
          <w:sz w:val="22"/>
          <w:szCs w:val="22"/>
        </w:rPr>
        <w:t xml:space="preserve">“La Convocante” modificará la fecha o plazo para la entrega de </w:t>
      </w:r>
      <w:r w:rsidR="00A1128E">
        <w:rPr>
          <w:rFonts w:ascii="Montserrat" w:hAnsi="Montserrat" w:cs="Calibri"/>
          <w:sz w:val="22"/>
          <w:szCs w:val="22"/>
        </w:rPr>
        <w:t>la póliza</w:t>
      </w:r>
      <w:r w:rsidRPr="00720855">
        <w:rPr>
          <w:rFonts w:ascii="Montserrat" w:hAnsi="Montserrat" w:cs="Calibri"/>
          <w:sz w:val="22"/>
          <w:szCs w:val="22"/>
        </w:rPr>
        <w:t xml:space="preserve"> originalmente establecida en el contrato, en caso de otorgar la prórroga solicitada. En este supuesto “La Convocante” deberá formalizar el convenio modificatorio respectivo, no procediendo la aplicación de penas convencionales por atraso. Tratándose de causas imputables a “La Convocante” no se requerirá de la solicitud del proveedor.</w:t>
      </w:r>
    </w:p>
    <w:p w14:paraId="604BC87B" w14:textId="77777777" w:rsidR="00E47DDB" w:rsidRPr="00720855" w:rsidRDefault="00E47DDB" w:rsidP="00E47DDB">
      <w:pPr>
        <w:ind w:left="-426" w:right="-180"/>
        <w:jc w:val="both"/>
        <w:rPr>
          <w:rFonts w:ascii="Montserrat" w:hAnsi="Montserrat" w:cs="Calibri"/>
          <w:sz w:val="22"/>
          <w:szCs w:val="22"/>
        </w:rPr>
      </w:pPr>
      <w:r w:rsidRPr="00720855">
        <w:rPr>
          <w:rFonts w:ascii="Montserrat" w:hAnsi="Montserrat" w:cs="Calibri"/>
          <w:sz w:val="22"/>
          <w:szCs w:val="22"/>
        </w:rPr>
        <w:t>En caso de que el proveedor no obtenga la prórroga de referencia, por ser causa imputable a éste el atraso, se hará acreedor a la aplicación de las penas convencionales.</w:t>
      </w:r>
    </w:p>
    <w:p w14:paraId="7235C293" w14:textId="77777777" w:rsidR="002F602D" w:rsidRPr="00F81F84" w:rsidRDefault="002F602D" w:rsidP="00F403D5">
      <w:pPr>
        <w:ind w:right="-261"/>
        <w:jc w:val="both"/>
        <w:rPr>
          <w:rFonts w:ascii="Montserrat" w:hAnsi="Montserrat" w:cs="Calibri"/>
          <w:sz w:val="22"/>
          <w:szCs w:val="22"/>
        </w:rPr>
      </w:pPr>
    </w:p>
    <w:p w14:paraId="32E53CA7" w14:textId="77777777" w:rsidR="00752F7C" w:rsidRPr="00F81F84" w:rsidRDefault="00752F7C" w:rsidP="006026B6">
      <w:pPr>
        <w:numPr>
          <w:ilvl w:val="0"/>
          <w:numId w:val="1"/>
        </w:numPr>
        <w:ind w:left="-360" w:right="-261" w:firstLine="76"/>
        <w:rPr>
          <w:rFonts w:ascii="Montserrat" w:hAnsi="Montserrat" w:cs="Calibri"/>
          <w:b/>
          <w:sz w:val="22"/>
          <w:szCs w:val="22"/>
        </w:rPr>
      </w:pPr>
      <w:r w:rsidRPr="00F81F84">
        <w:rPr>
          <w:rFonts w:ascii="Montserrat" w:hAnsi="Montserrat" w:cs="Calibri"/>
          <w:b/>
          <w:sz w:val="22"/>
          <w:szCs w:val="22"/>
        </w:rPr>
        <w:t>MODIFICACIÓN DEL CONTRATO:</w:t>
      </w:r>
    </w:p>
    <w:p w14:paraId="484DA2A9" w14:textId="4BBB700B" w:rsidR="00B65CE0" w:rsidRPr="00B83991" w:rsidRDefault="00A1128E" w:rsidP="00B65CE0">
      <w:pPr>
        <w:ind w:left="-360" w:right="-261"/>
        <w:jc w:val="both"/>
        <w:rPr>
          <w:rFonts w:ascii="Montserrat" w:hAnsi="Montserrat" w:cs="Calibri"/>
          <w:sz w:val="22"/>
          <w:szCs w:val="22"/>
        </w:rPr>
      </w:pPr>
      <w:r>
        <w:rPr>
          <w:rFonts w:ascii="Montserrat" w:hAnsi="Montserrat" w:cs="Calibri"/>
          <w:sz w:val="22"/>
          <w:szCs w:val="22"/>
        </w:rPr>
        <w:t>El órgano solicitante</w:t>
      </w:r>
      <w:r w:rsidR="00B65CE0" w:rsidRPr="00B83991">
        <w:rPr>
          <w:rFonts w:ascii="Montserrat" w:hAnsi="Montserrat" w:cs="Calibri"/>
          <w:sz w:val="22"/>
          <w:szCs w:val="22"/>
        </w:rPr>
        <w:t xml:space="preserve"> podrá dentro de su presupuesto aprobado y disponible, bajo su responsabilidad y por razones fundadas y explícitas, acordar el incremento del monto del contrato o de la cantidad de bienes solicitados mediante modificaciones al contrato, siempre que el monto total de las modificaciones no rebase, en conjunto, el veinte por ciento del monto o cantidad de los conceptos o volúmenes establecidos originalmente en el mismo y el precio de los bienes objeto de la </w:t>
      </w:r>
      <w:r w:rsidR="00D62B36">
        <w:rPr>
          <w:rFonts w:ascii="Montserrat" w:hAnsi="Montserrat" w:cs="Calibri"/>
          <w:sz w:val="22"/>
          <w:szCs w:val="22"/>
        </w:rPr>
        <w:t>licitación</w:t>
      </w:r>
      <w:r w:rsidR="00B65CE0" w:rsidRPr="00B83991">
        <w:rPr>
          <w:rFonts w:ascii="Montserrat" w:hAnsi="Montserrat" w:cs="Calibri"/>
          <w:sz w:val="22"/>
          <w:szCs w:val="22"/>
        </w:rPr>
        <w:t xml:space="preserve"> sea igual al pactado originalmente.</w:t>
      </w:r>
    </w:p>
    <w:p w14:paraId="656619BD" w14:textId="77777777" w:rsidR="00B65CE0" w:rsidRPr="00B83991" w:rsidRDefault="00B65CE0" w:rsidP="00B65CE0">
      <w:pPr>
        <w:ind w:left="-360" w:right="-261"/>
        <w:jc w:val="both"/>
        <w:rPr>
          <w:rFonts w:ascii="Montserrat" w:hAnsi="Montserrat" w:cs="Calibri"/>
          <w:sz w:val="22"/>
          <w:szCs w:val="22"/>
        </w:rPr>
      </w:pPr>
    </w:p>
    <w:p w14:paraId="18F65A87" w14:textId="77777777" w:rsidR="00B65CE0" w:rsidRPr="00B83991" w:rsidRDefault="00B65CE0" w:rsidP="00B65CE0">
      <w:pPr>
        <w:ind w:left="-360" w:right="-261"/>
        <w:jc w:val="both"/>
        <w:rPr>
          <w:rFonts w:ascii="Montserrat" w:hAnsi="Montserrat" w:cs="Calibri"/>
          <w:sz w:val="22"/>
          <w:szCs w:val="22"/>
        </w:rPr>
      </w:pPr>
      <w:r w:rsidRPr="00B83991">
        <w:rPr>
          <w:rFonts w:ascii="Montserrat" w:hAnsi="Montserrat" w:cs="Calibri"/>
          <w:sz w:val="22"/>
          <w:szCs w:val="22"/>
        </w:rPr>
        <w:t>Cualquier modificación al contrato se formalizará por escrito, los instrumentos legales respectivos serán suscritos por el servidor público que lo haya hecho en el contrato o quien lo sustituya o esté facultado para ello.</w:t>
      </w:r>
    </w:p>
    <w:p w14:paraId="7BE7A1DA" w14:textId="0D5E3541" w:rsidR="00B65CE0" w:rsidRPr="00B83991" w:rsidRDefault="00A91DF6" w:rsidP="00B65CE0">
      <w:pPr>
        <w:ind w:left="-360" w:right="-261"/>
        <w:jc w:val="both"/>
        <w:rPr>
          <w:rFonts w:ascii="Montserrat" w:hAnsi="Montserrat" w:cs="Calibri"/>
          <w:sz w:val="22"/>
          <w:szCs w:val="22"/>
        </w:rPr>
      </w:pPr>
      <w:r>
        <w:rPr>
          <w:rFonts w:ascii="Montserrat" w:hAnsi="Montserrat" w:cs="Calibri"/>
          <w:sz w:val="22"/>
          <w:szCs w:val="22"/>
        </w:rPr>
        <w:lastRenderedPageBreak/>
        <w:t>El órgano solicitante</w:t>
      </w:r>
      <w:r w:rsidR="00B65CE0" w:rsidRPr="00B83991">
        <w:rPr>
          <w:rFonts w:ascii="Montserrat" w:hAnsi="Montserrat" w:cs="Calibri"/>
          <w:sz w:val="22"/>
          <w:szCs w:val="22"/>
        </w:rPr>
        <w:t xml:space="preserve"> se abstendrá de hacer modificaciones que se refieran a precios, anticipos, pagos progresivos, especificaciones y en general, cualquier cambio que implique otorgar condiciones más ventajosas al proveedor comparadas con las establecidas originalmente en la presente convocatoria.</w:t>
      </w:r>
    </w:p>
    <w:p w14:paraId="6BDD68D8" w14:textId="77777777" w:rsidR="007F05F1" w:rsidRPr="00F81F84" w:rsidRDefault="007F05F1" w:rsidP="007F05F1">
      <w:pPr>
        <w:jc w:val="both"/>
        <w:rPr>
          <w:rFonts w:ascii="Montserrat" w:hAnsi="Montserrat" w:cs="Calibri"/>
          <w:sz w:val="22"/>
          <w:szCs w:val="22"/>
        </w:rPr>
      </w:pPr>
    </w:p>
    <w:p w14:paraId="2197A5E6" w14:textId="77777777" w:rsidR="00752F7C" w:rsidRPr="00F81F84" w:rsidRDefault="00752F7C" w:rsidP="006026B6">
      <w:pPr>
        <w:numPr>
          <w:ilvl w:val="0"/>
          <w:numId w:val="1"/>
        </w:numPr>
        <w:ind w:left="-360" w:right="-261" w:firstLine="0"/>
        <w:rPr>
          <w:rFonts w:ascii="Montserrat" w:hAnsi="Montserrat" w:cs="Calibri"/>
          <w:b/>
          <w:sz w:val="22"/>
          <w:szCs w:val="22"/>
        </w:rPr>
      </w:pPr>
      <w:r w:rsidRPr="00F81F84">
        <w:rPr>
          <w:rFonts w:ascii="Montserrat" w:hAnsi="Montserrat" w:cs="Calibri"/>
          <w:b/>
          <w:sz w:val="22"/>
          <w:szCs w:val="22"/>
        </w:rPr>
        <w:t>PENAS CONVENCIONALES:</w:t>
      </w:r>
    </w:p>
    <w:p w14:paraId="3AF0B377" w14:textId="654394BF" w:rsidR="00513E1B" w:rsidRPr="00FD1693" w:rsidRDefault="00513E1B" w:rsidP="00513E1B">
      <w:pPr>
        <w:ind w:left="-360" w:right="-261"/>
        <w:jc w:val="both"/>
        <w:rPr>
          <w:rFonts w:ascii="Montserrat" w:hAnsi="Montserrat" w:cs="Calibri"/>
          <w:sz w:val="22"/>
          <w:szCs w:val="22"/>
        </w:rPr>
      </w:pPr>
      <w:r w:rsidRPr="00FD1693">
        <w:rPr>
          <w:rFonts w:ascii="Montserrat" w:hAnsi="Montserrat" w:cs="Calibri"/>
          <w:sz w:val="22"/>
          <w:szCs w:val="22"/>
        </w:rPr>
        <w:t xml:space="preserve">Atendiendo a lo dispuesto en los artículos </w:t>
      </w:r>
      <w:r>
        <w:rPr>
          <w:rFonts w:ascii="Montserrat" w:hAnsi="Montserrat" w:cs="Calibri"/>
          <w:sz w:val="22"/>
          <w:szCs w:val="22"/>
        </w:rPr>
        <w:t>75</w:t>
      </w:r>
      <w:r w:rsidRPr="00FD1693">
        <w:rPr>
          <w:rFonts w:ascii="Montserrat" w:hAnsi="Montserrat" w:cs="Calibri"/>
          <w:sz w:val="22"/>
          <w:szCs w:val="22"/>
        </w:rPr>
        <w:t xml:space="preserve"> de la </w:t>
      </w:r>
      <w:r w:rsidRPr="00715F21">
        <w:rPr>
          <w:rFonts w:ascii="Montserrat" w:hAnsi="Montserrat" w:cs="Calibri"/>
          <w:sz w:val="22"/>
          <w:szCs w:val="22"/>
        </w:rPr>
        <w:t xml:space="preserve">LAASSP y </w:t>
      </w:r>
      <w:r w:rsidR="00EF68DC" w:rsidRPr="00715F21">
        <w:rPr>
          <w:rFonts w:ascii="Montserrat" w:hAnsi="Montserrat" w:cs="Calibri"/>
          <w:sz w:val="22"/>
          <w:szCs w:val="22"/>
        </w:rPr>
        <w:t>141</w:t>
      </w:r>
      <w:r w:rsidRPr="00715F21">
        <w:rPr>
          <w:rFonts w:ascii="Montserrat" w:hAnsi="Montserrat" w:cs="Calibri"/>
          <w:sz w:val="22"/>
          <w:szCs w:val="22"/>
        </w:rPr>
        <w:t xml:space="preserve"> de su Reglamento, en el contrato respectivo se pactarán penas convencionales para el caso de incumplimiento al contrato de acuerdo a las disposiciones de la Norma que establece los Lineamientos para la</w:t>
      </w:r>
      <w:r w:rsidRPr="00FD1693">
        <w:rPr>
          <w:rFonts w:ascii="Montserrat" w:hAnsi="Montserrat" w:cs="Calibri"/>
          <w:sz w:val="22"/>
          <w:szCs w:val="22"/>
        </w:rPr>
        <w:t xml:space="preserve"> Aplicación y cálculo de Penas Convencionales en las Contrataciones de Bienes y Servicios de la Administración Pública de Baja California, publicada en el Periódico Oficial del Estado de Baja California el día 23 de septiembre de 2005, por lo que en caso de que el licitante adjudicado incumpla con la entrega de </w:t>
      </w:r>
      <w:r w:rsidR="005B49FC">
        <w:rPr>
          <w:rFonts w:ascii="Montserrat" w:hAnsi="Montserrat" w:cs="Calibri"/>
          <w:sz w:val="22"/>
          <w:szCs w:val="22"/>
        </w:rPr>
        <w:t>la póliza</w:t>
      </w:r>
      <w:r w:rsidRPr="00FD1693">
        <w:rPr>
          <w:rFonts w:ascii="Montserrat" w:hAnsi="Montserrat" w:cs="Calibri"/>
          <w:sz w:val="22"/>
          <w:szCs w:val="22"/>
        </w:rPr>
        <w:t>, se le sancionará con una pena convencional del equivalente al .003 (tres al millar) del pago correspondiente por cada día natural de retraso hasta agotar el límite máximo de aplicación de la pena convencional, equivalente al 10% (diez por ciento) del monto total del Contrato. Dicha pena se le descontará al licitante de las liquidaciones que deban hacérsele.</w:t>
      </w:r>
    </w:p>
    <w:p w14:paraId="32C28FFF" w14:textId="77777777" w:rsidR="005B49FC" w:rsidRDefault="005B49FC" w:rsidP="00A23446">
      <w:pPr>
        <w:ind w:right="-261"/>
        <w:jc w:val="both"/>
        <w:rPr>
          <w:rFonts w:ascii="Montserrat" w:hAnsi="Montserrat" w:cs="Calibri"/>
          <w:sz w:val="22"/>
          <w:szCs w:val="22"/>
        </w:rPr>
      </w:pPr>
    </w:p>
    <w:p w14:paraId="6D1AE6DA" w14:textId="77777777" w:rsidR="005B49FC" w:rsidRPr="00F81F84" w:rsidRDefault="005B49FC" w:rsidP="004F04C4">
      <w:pPr>
        <w:ind w:left="-360" w:right="-261"/>
        <w:jc w:val="both"/>
        <w:rPr>
          <w:rFonts w:ascii="Montserrat" w:hAnsi="Montserrat" w:cs="Calibri"/>
          <w:sz w:val="22"/>
          <w:szCs w:val="22"/>
        </w:rPr>
      </w:pPr>
    </w:p>
    <w:p w14:paraId="370B387F" w14:textId="467049B2" w:rsidR="0094177D" w:rsidRPr="008C726D" w:rsidRDefault="00F81F84" w:rsidP="004F04C4">
      <w:pPr>
        <w:pStyle w:val="Ttulo2"/>
        <w:ind w:left="-360" w:right="-261"/>
        <w:jc w:val="center"/>
        <w:rPr>
          <w:rFonts w:ascii="Montserrat" w:hAnsi="Montserrat" w:cs="Calibri"/>
          <w:sz w:val="22"/>
          <w:szCs w:val="22"/>
        </w:rPr>
      </w:pPr>
      <w:r w:rsidRPr="008C726D">
        <w:rPr>
          <w:rFonts w:ascii="Montserrat" w:hAnsi="Montserrat" w:cs="Calibri"/>
          <w:sz w:val="22"/>
          <w:szCs w:val="22"/>
        </w:rPr>
        <w:t>SECCIÓN</w:t>
      </w:r>
      <w:r w:rsidR="0094177D" w:rsidRPr="008C726D">
        <w:rPr>
          <w:rFonts w:ascii="Montserrat" w:hAnsi="Montserrat" w:cs="Calibri"/>
          <w:sz w:val="22"/>
          <w:szCs w:val="22"/>
        </w:rPr>
        <w:t xml:space="preserve"> </w:t>
      </w:r>
      <w:r w:rsidR="000A7D66" w:rsidRPr="008C726D">
        <w:rPr>
          <w:rFonts w:ascii="Montserrat" w:hAnsi="Montserrat" w:cs="Calibri"/>
          <w:sz w:val="22"/>
          <w:szCs w:val="22"/>
        </w:rPr>
        <w:t>VII</w:t>
      </w:r>
      <w:r w:rsidR="0094177D" w:rsidRPr="008C726D">
        <w:rPr>
          <w:rFonts w:ascii="Montserrat" w:hAnsi="Montserrat" w:cs="Calibri"/>
          <w:sz w:val="22"/>
          <w:szCs w:val="22"/>
        </w:rPr>
        <w:t xml:space="preserve">. </w:t>
      </w:r>
      <w:r w:rsidR="00F655AD" w:rsidRPr="008C726D">
        <w:rPr>
          <w:rFonts w:ascii="Montserrat" w:hAnsi="Montserrat" w:cs="Calibri"/>
          <w:sz w:val="22"/>
          <w:szCs w:val="22"/>
        </w:rPr>
        <w:t>DE LAS INFRACCIONES Y SANCIONES</w:t>
      </w:r>
    </w:p>
    <w:p w14:paraId="448331A9" w14:textId="77777777" w:rsidR="0094177D" w:rsidRPr="008C726D" w:rsidRDefault="0094177D" w:rsidP="004F04C4">
      <w:pPr>
        <w:ind w:left="-360" w:right="-261"/>
        <w:jc w:val="both"/>
        <w:rPr>
          <w:rFonts w:ascii="Montserrat" w:hAnsi="Montserrat" w:cs="Calibri"/>
          <w:sz w:val="22"/>
          <w:szCs w:val="22"/>
        </w:rPr>
      </w:pPr>
    </w:p>
    <w:p w14:paraId="7814EBD8" w14:textId="77777777" w:rsidR="00A0320F" w:rsidRPr="008C726D" w:rsidRDefault="00A0320F" w:rsidP="006026B6">
      <w:pPr>
        <w:numPr>
          <w:ilvl w:val="0"/>
          <w:numId w:val="1"/>
        </w:numPr>
        <w:ind w:left="-360" w:right="-261" w:firstLine="0"/>
        <w:rPr>
          <w:rFonts w:ascii="Montserrat" w:hAnsi="Montserrat" w:cs="Calibri"/>
          <w:b/>
          <w:sz w:val="22"/>
          <w:szCs w:val="22"/>
        </w:rPr>
      </w:pPr>
      <w:r w:rsidRPr="008C726D">
        <w:rPr>
          <w:rFonts w:ascii="Montserrat" w:hAnsi="Montserrat" w:cs="Calibri"/>
          <w:b/>
          <w:sz w:val="22"/>
          <w:szCs w:val="22"/>
        </w:rPr>
        <w:t>RESCISIÓN ADMINISTRATIVA DEL CONTRATO:</w:t>
      </w:r>
    </w:p>
    <w:p w14:paraId="6D534086" w14:textId="23B4C429" w:rsidR="00D44937" w:rsidRPr="00FD1693" w:rsidRDefault="005B49FC" w:rsidP="00D44937">
      <w:pPr>
        <w:ind w:left="-360" w:right="-261"/>
        <w:jc w:val="both"/>
        <w:rPr>
          <w:rFonts w:ascii="Montserrat" w:hAnsi="Montserrat"/>
          <w:color w:val="000000"/>
          <w:sz w:val="22"/>
        </w:rPr>
      </w:pPr>
      <w:r>
        <w:rPr>
          <w:rFonts w:ascii="Montserrat" w:hAnsi="Montserrat"/>
          <w:color w:val="000000"/>
          <w:sz w:val="22"/>
        </w:rPr>
        <w:t>El órgano solicitante</w:t>
      </w:r>
      <w:r w:rsidR="00D44937" w:rsidRPr="00FD1693">
        <w:rPr>
          <w:rFonts w:ascii="Montserrat" w:hAnsi="Montserrat"/>
          <w:color w:val="000000"/>
          <w:sz w:val="22"/>
        </w:rPr>
        <w:t xml:space="preserve"> podrá rescindir administrativamente el contrato sin necesidad de obtener resolución judicial en cualquier momento por incumplimiento a los compromisos pactados en el mismo. Dicha rescisión operará de pleno derecho, bastando para ello con que </w:t>
      </w:r>
      <w:r w:rsidR="00D44937">
        <w:rPr>
          <w:rFonts w:ascii="Montserrat" w:hAnsi="Montserrat"/>
          <w:color w:val="000000"/>
          <w:sz w:val="22"/>
        </w:rPr>
        <w:t>la convocante</w:t>
      </w:r>
      <w:r w:rsidR="00D44937" w:rsidRPr="00FD1693">
        <w:rPr>
          <w:rFonts w:ascii="Montserrat" w:hAnsi="Montserrat"/>
          <w:color w:val="000000"/>
          <w:sz w:val="22"/>
        </w:rPr>
        <w:t xml:space="preserve"> cumpla con el procedimiento establecido en el art</w:t>
      </w:r>
      <w:r w:rsidR="00D44937">
        <w:rPr>
          <w:rFonts w:ascii="Montserrat" w:hAnsi="Montserrat"/>
          <w:color w:val="000000"/>
          <w:sz w:val="22"/>
        </w:rPr>
        <w:t>ículo 77</w:t>
      </w:r>
      <w:r w:rsidR="00D44937" w:rsidRPr="00FD1693">
        <w:rPr>
          <w:rFonts w:ascii="Montserrat" w:hAnsi="Montserrat"/>
          <w:color w:val="000000"/>
          <w:sz w:val="22"/>
        </w:rPr>
        <w:t xml:space="preserve"> de la LAASSP, en los siguientes casos:</w:t>
      </w:r>
    </w:p>
    <w:p w14:paraId="2DDF5748" w14:textId="77777777" w:rsidR="00D44937" w:rsidRPr="00FD1693" w:rsidRDefault="00D44937" w:rsidP="00D44937">
      <w:pPr>
        <w:ind w:left="-360" w:right="-261"/>
        <w:jc w:val="both"/>
        <w:rPr>
          <w:rFonts w:ascii="Montserrat" w:hAnsi="Montserrat"/>
          <w:color w:val="000000"/>
          <w:sz w:val="22"/>
        </w:rPr>
      </w:pPr>
    </w:p>
    <w:p w14:paraId="6C242FB5" w14:textId="77777777" w:rsidR="00D44937" w:rsidRPr="00283242" w:rsidRDefault="00D44937" w:rsidP="00D44937">
      <w:pPr>
        <w:ind w:left="-360" w:right="-261"/>
        <w:jc w:val="both"/>
        <w:rPr>
          <w:rFonts w:ascii="Montserrat" w:hAnsi="Montserrat"/>
          <w:color w:val="000000"/>
          <w:sz w:val="20"/>
          <w:szCs w:val="20"/>
        </w:rPr>
      </w:pPr>
      <w:r w:rsidRPr="00283242">
        <w:rPr>
          <w:rFonts w:ascii="Montserrat" w:hAnsi="Montserrat"/>
          <w:color w:val="000000"/>
          <w:sz w:val="20"/>
          <w:szCs w:val="20"/>
        </w:rPr>
        <w:t>a).- Si el Proveedor entrega bienes distintos cuantitativa o cualitativamente a lo solicitado en el contrato o se niega a reponer alguna parte que hubiere sido rechazada por parte del órgano solicitante como resultado del procedimiento de inspección.</w:t>
      </w:r>
    </w:p>
    <w:p w14:paraId="434728B1" w14:textId="77777777" w:rsidR="00D44937" w:rsidRPr="00283242" w:rsidRDefault="00D44937" w:rsidP="00D44937">
      <w:pPr>
        <w:ind w:left="-360" w:right="-261"/>
        <w:jc w:val="both"/>
        <w:rPr>
          <w:rFonts w:ascii="Montserrat" w:hAnsi="Montserrat"/>
          <w:color w:val="000000"/>
          <w:sz w:val="20"/>
          <w:szCs w:val="20"/>
        </w:rPr>
      </w:pPr>
    </w:p>
    <w:p w14:paraId="1BF0E48C" w14:textId="77777777" w:rsidR="00D44937" w:rsidRPr="00283242" w:rsidRDefault="00D44937" w:rsidP="00D44937">
      <w:pPr>
        <w:ind w:left="-360" w:right="-261"/>
        <w:jc w:val="both"/>
        <w:rPr>
          <w:rFonts w:ascii="Montserrat" w:hAnsi="Montserrat"/>
          <w:color w:val="000000"/>
          <w:sz w:val="20"/>
          <w:szCs w:val="20"/>
        </w:rPr>
      </w:pPr>
      <w:r w:rsidRPr="00283242">
        <w:rPr>
          <w:rFonts w:ascii="Montserrat" w:hAnsi="Montserrat"/>
          <w:color w:val="000000"/>
          <w:sz w:val="20"/>
          <w:szCs w:val="20"/>
        </w:rPr>
        <w:t>b).- Si el Proveedor incumple con cualquiera de los compromisos asumidos en virtud del contrato formalizado.</w:t>
      </w:r>
    </w:p>
    <w:p w14:paraId="037C84F6" w14:textId="77777777" w:rsidR="00D44937" w:rsidRPr="00283242" w:rsidRDefault="00D44937" w:rsidP="00D44937">
      <w:pPr>
        <w:ind w:left="-360" w:right="-261"/>
        <w:jc w:val="both"/>
        <w:rPr>
          <w:rFonts w:ascii="Montserrat" w:hAnsi="Montserrat"/>
          <w:color w:val="000000"/>
          <w:sz w:val="20"/>
          <w:szCs w:val="20"/>
        </w:rPr>
      </w:pPr>
    </w:p>
    <w:p w14:paraId="5B058A63" w14:textId="77777777" w:rsidR="00D44937" w:rsidRPr="00283242" w:rsidRDefault="00D44937" w:rsidP="00D44937">
      <w:pPr>
        <w:ind w:left="-360" w:right="-261"/>
        <w:jc w:val="both"/>
        <w:rPr>
          <w:rFonts w:ascii="Montserrat" w:hAnsi="Montserrat"/>
          <w:color w:val="000000"/>
          <w:sz w:val="20"/>
          <w:szCs w:val="20"/>
        </w:rPr>
      </w:pPr>
      <w:r w:rsidRPr="00283242">
        <w:rPr>
          <w:rFonts w:ascii="Montserrat" w:hAnsi="Montserrat"/>
          <w:color w:val="000000"/>
          <w:sz w:val="20"/>
          <w:szCs w:val="20"/>
        </w:rPr>
        <w:t>c).- Si el Proveedor se declara en quiebra o suspensión de pagos o si efectúa cesión de bienes en forma tal que afecte el cumplimiento del contrato.</w:t>
      </w:r>
    </w:p>
    <w:p w14:paraId="7E9ADA91" w14:textId="77777777" w:rsidR="00D44937" w:rsidRPr="00283242" w:rsidRDefault="00D44937" w:rsidP="00D44937">
      <w:pPr>
        <w:ind w:left="-360" w:right="-261"/>
        <w:jc w:val="both"/>
        <w:rPr>
          <w:rFonts w:ascii="Montserrat" w:hAnsi="Montserrat"/>
          <w:color w:val="000000"/>
          <w:sz w:val="20"/>
          <w:szCs w:val="20"/>
        </w:rPr>
      </w:pPr>
    </w:p>
    <w:p w14:paraId="15BFEE61" w14:textId="77777777" w:rsidR="00D44937" w:rsidRPr="00283242" w:rsidRDefault="00D44937" w:rsidP="00D44937">
      <w:pPr>
        <w:ind w:left="-360" w:right="-261"/>
        <w:jc w:val="both"/>
        <w:rPr>
          <w:rFonts w:ascii="Montserrat" w:hAnsi="Montserrat"/>
          <w:color w:val="000000"/>
          <w:sz w:val="20"/>
          <w:szCs w:val="20"/>
        </w:rPr>
      </w:pPr>
      <w:r w:rsidRPr="00283242">
        <w:rPr>
          <w:rFonts w:ascii="Montserrat" w:hAnsi="Montserrat"/>
          <w:color w:val="000000"/>
          <w:sz w:val="20"/>
          <w:szCs w:val="20"/>
        </w:rPr>
        <w:t>d).- Si el Proveedor subcontrata o cede total o parcialmente el contrato o los derechos derivados del mismo a un tercero.</w:t>
      </w:r>
    </w:p>
    <w:p w14:paraId="7F28C2E5" w14:textId="77777777" w:rsidR="00D44937" w:rsidRPr="00283242" w:rsidRDefault="00D44937" w:rsidP="00D44937">
      <w:pPr>
        <w:ind w:left="-360" w:right="-261"/>
        <w:jc w:val="both"/>
        <w:rPr>
          <w:rFonts w:ascii="Montserrat" w:hAnsi="Montserrat"/>
          <w:color w:val="000000"/>
          <w:sz w:val="20"/>
          <w:szCs w:val="20"/>
        </w:rPr>
      </w:pPr>
    </w:p>
    <w:p w14:paraId="59C9CC37" w14:textId="77777777" w:rsidR="00D44937" w:rsidRPr="00283242" w:rsidRDefault="00D44937" w:rsidP="00D44937">
      <w:pPr>
        <w:ind w:left="-360" w:right="-261"/>
        <w:jc w:val="both"/>
        <w:rPr>
          <w:rFonts w:ascii="Montserrat" w:hAnsi="Montserrat"/>
          <w:color w:val="000000"/>
          <w:sz w:val="20"/>
          <w:szCs w:val="20"/>
        </w:rPr>
      </w:pPr>
      <w:r w:rsidRPr="00283242">
        <w:rPr>
          <w:rFonts w:ascii="Montserrat" w:hAnsi="Montserrat"/>
          <w:color w:val="000000"/>
          <w:sz w:val="20"/>
          <w:szCs w:val="20"/>
        </w:rPr>
        <w:t>e).- Si el Proveedor no concede al órgano solicitante o a las dependencias que tengan facultad de intervenir, las facilidades o datos necesarios para la inspección y validación de los bienes materia del contrato.</w:t>
      </w:r>
    </w:p>
    <w:p w14:paraId="2DAC5218" w14:textId="77777777" w:rsidR="00D44937" w:rsidRPr="00FD1693" w:rsidRDefault="00D44937" w:rsidP="00D44937">
      <w:pPr>
        <w:ind w:left="-360" w:right="-261"/>
        <w:jc w:val="both"/>
        <w:rPr>
          <w:rFonts w:ascii="Montserrat" w:hAnsi="Montserrat"/>
          <w:color w:val="000000"/>
          <w:sz w:val="22"/>
        </w:rPr>
      </w:pPr>
    </w:p>
    <w:p w14:paraId="46D61CB7" w14:textId="6B79CB8E" w:rsidR="00D44937" w:rsidRPr="00FD1693" w:rsidRDefault="00D44937" w:rsidP="00D44937">
      <w:pPr>
        <w:ind w:left="-360" w:right="-261"/>
        <w:jc w:val="both"/>
        <w:rPr>
          <w:rFonts w:ascii="Montserrat" w:hAnsi="Montserrat"/>
          <w:color w:val="000000"/>
          <w:sz w:val="22"/>
        </w:rPr>
      </w:pPr>
      <w:r w:rsidRPr="00FD1693">
        <w:rPr>
          <w:rFonts w:ascii="Montserrat" w:hAnsi="Montserrat"/>
          <w:color w:val="000000"/>
          <w:sz w:val="22"/>
        </w:rPr>
        <w:lastRenderedPageBreak/>
        <w:t xml:space="preserve">Si previamente a la determinación de dar por rescindido el contrato, se hiciere entrega de los bienes, el procedimiento iniciado quedará sin efecto, previa aceptación y verificación por parte </w:t>
      </w:r>
      <w:r>
        <w:rPr>
          <w:rFonts w:ascii="Montserrat" w:hAnsi="Montserrat"/>
          <w:color w:val="000000"/>
          <w:sz w:val="22"/>
        </w:rPr>
        <w:t>del área requirente</w:t>
      </w:r>
      <w:r w:rsidRPr="00FD1693">
        <w:rPr>
          <w:rFonts w:ascii="Montserrat" w:hAnsi="Montserrat"/>
          <w:color w:val="000000"/>
          <w:sz w:val="22"/>
        </w:rPr>
        <w:t xml:space="preserve"> de que continua vigente la necesidad de </w:t>
      </w:r>
      <w:r w:rsidR="00E6314E" w:rsidRPr="00FD1693">
        <w:rPr>
          <w:rFonts w:ascii="Montserrat" w:hAnsi="Montserrat"/>
          <w:color w:val="000000"/>
          <w:sz w:val="22"/>
        </w:rPr>
        <w:t>estos</w:t>
      </w:r>
      <w:r w:rsidRPr="00FD1693">
        <w:rPr>
          <w:rFonts w:ascii="Montserrat" w:hAnsi="Montserrat"/>
          <w:color w:val="000000"/>
          <w:sz w:val="22"/>
        </w:rPr>
        <w:t>, aplicando en su caso, las penas convencionales que correspondan.</w:t>
      </w:r>
    </w:p>
    <w:p w14:paraId="1F186296" w14:textId="77777777" w:rsidR="00D44937" w:rsidRPr="00FD1693" w:rsidRDefault="00D44937" w:rsidP="00D44937">
      <w:pPr>
        <w:ind w:left="-360" w:right="-261"/>
        <w:jc w:val="both"/>
        <w:rPr>
          <w:rFonts w:ascii="Montserrat" w:hAnsi="Montserrat"/>
          <w:color w:val="000000"/>
          <w:sz w:val="22"/>
        </w:rPr>
      </w:pPr>
    </w:p>
    <w:p w14:paraId="058AE0A0" w14:textId="77777777" w:rsidR="00D44937" w:rsidRDefault="00D44937" w:rsidP="00D44937">
      <w:pPr>
        <w:ind w:left="-360" w:right="-261"/>
        <w:jc w:val="both"/>
        <w:rPr>
          <w:rFonts w:ascii="Montserrat" w:hAnsi="Montserrat"/>
          <w:color w:val="000000"/>
          <w:sz w:val="22"/>
        </w:rPr>
      </w:pPr>
      <w:r>
        <w:rPr>
          <w:rFonts w:ascii="Montserrat" w:hAnsi="Montserrat"/>
          <w:color w:val="000000"/>
          <w:sz w:val="22"/>
        </w:rPr>
        <w:t>El área requirente</w:t>
      </w:r>
      <w:r w:rsidRPr="00FD1693">
        <w:rPr>
          <w:rFonts w:ascii="Montserrat" w:hAnsi="Montserrat"/>
          <w:color w:val="000000"/>
          <w:sz w:val="22"/>
        </w:rPr>
        <w:t xml:space="preserve"> podrá determinar no dar por rescindido el contrato, cuando durante el procedimiento advierta que la rescisión del contrato pudiera ocasionar algún daño o afectación a las funciones que tiene encomendadas, para lo cual elaborará un dictamen en el cual justifique que los impactos económicos o de operación que se ocasionarían con la rescisión del contrato resultarían más inconvenientes.</w:t>
      </w:r>
    </w:p>
    <w:p w14:paraId="02E30040" w14:textId="77777777" w:rsidR="00D05F98" w:rsidRPr="00F81F84" w:rsidRDefault="00D05F98" w:rsidP="00D44937">
      <w:pPr>
        <w:ind w:right="-261"/>
        <w:jc w:val="both"/>
        <w:rPr>
          <w:rFonts w:ascii="Montserrat" w:hAnsi="Montserrat" w:cs="Calibri"/>
          <w:sz w:val="22"/>
          <w:szCs w:val="22"/>
          <w:u w:val="single"/>
        </w:rPr>
      </w:pPr>
    </w:p>
    <w:p w14:paraId="598D37B1" w14:textId="34042ADC" w:rsidR="005859CB" w:rsidRPr="008C726D" w:rsidRDefault="00F81F84" w:rsidP="004F04C4">
      <w:pPr>
        <w:pStyle w:val="Ttulo2"/>
        <w:ind w:left="-360" w:right="-261"/>
        <w:jc w:val="center"/>
        <w:rPr>
          <w:rFonts w:ascii="Montserrat" w:hAnsi="Montserrat" w:cs="Calibri"/>
          <w:sz w:val="22"/>
          <w:szCs w:val="22"/>
        </w:rPr>
      </w:pPr>
      <w:r w:rsidRPr="008C726D">
        <w:rPr>
          <w:rFonts w:ascii="Montserrat" w:hAnsi="Montserrat" w:cs="Calibri"/>
          <w:sz w:val="22"/>
          <w:szCs w:val="22"/>
        </w:rPr>
        <w:t>SECCIÓN</w:t>
      </w:r>
      <w:r w:rsidR="00733B34" w:rsidRPr="008C726D">
        <w:rPr>
          <w:rFonts w:ascii="Montserrat" w:hAnsi="Montserrat" w:cs="Calibri"/>
          <w:sz w:val="22"/>
          <w:szCs w:val="22"/>
        </w:rPr>
        <w:t xml:space="preserve"> VIII</w:t>
      </w:r>
      <w:r w:rsidR="005859CB" w:rsidRPr="008C726D">
        <w:rPr>
          <w:rFonts w:ascii="Montserrat" w:hAnsi="Montserrat" w:cs="Calibri"/>
          <w:sz w:val="22"/>
          <w:szCs w:val="22"/>
        </w:rPr>
        <w:t xml:space="preserve">.   </w:t>
      </w:r>
      <w:r w:rsidR="00733B34" w:rsidRPr="008C726D">
        <w:rPr>
          <w:rFonts w:ascii="Montserrat" w:hAnsi="Montserrat" w:cs="Calibri"/>
          <w:sz w:val="22"/>
          <w:szCs w:val="22"/>
        </w:rPr>
        <w:t>INCONFORMIDADES</w:t>
      </w:r>
    </w:p>
    <w:p w14:paraId="199E7419" w14:textId="77777777" w:rsidR="005859CB" w:rsidRPr="008C726D" w:rsidRDefault="005859CB" w:rsidP="004F04C4">
      <w:pPr>
        <w:ind w:left="-360" w:right="-261"/>
        <w:jc w:val="both"/>
        <w:rPr>
          <w:rFonts w:ascii="Montserrat" w:hAnsi="Montserrat" w:cs="Calibri"/>
          <w:sz w:val="22"/>
          <w:szCs w:val="22"/>
        </w:rPr>
      </w:pPr>
    </w:p>
    <w:p w14:paraId="07B23C08" w14:textId="4A7FDDEB" w:rsidR="00D44937" w:rsidRPr="00F640A5" w:rsidRDefault="00D44937" w:rsidP="006026B6">
      <w:pPr>
        <w:numPr>
          <w:ilvl w:val="0"/>
          <w:numId w:val="1"/>
        </w:numPr>
        <w:tabs>
          <w:tab w:val="left" w:pos="142"/>
        </w:tabs>
        <w:ind w:left="-360" w:right="-261" w:firstLine="0"/>
        <w:jc w:val="both"/>
        <w:rPr>
          <w:rFonts w:ascii="Montserrat" w:hAnsi="Montserrat" w:cs="Calibri"/>
          <w:sz w:val="22"/>
          <w:szCs w:val="22"/>
        </w:rPr>
      </w:pPr>
      <w:r w:rsidRPr="00F640A5">
        <w:rPr>
          <w:rFonts w:ascii="Montserrat" w:hAnsi="Montserrat" w:cs="Calibri"/>
          <w:sz w:val="22"/>
          <w:szCs w:val="22"/>
        </w:rPr>
        <w:t xml:space="preserve">La autoridad competente para recibir y resolver cualquier inconformidad que interpongan los licitantes contra actos de la presente </w:t>
      </w:r>
      <w:r w:rsidR="00E6409C">
        <w:rPr>
          <w:rFonts w:ascii="Montserrat" w:hAnsi="Montserrat" w:cs="Calibri"/>
          <w:sz w:val="22"/>
          <w:szCs w:val="22"/>
        </w:rPr>
        <w:t>licitación</w:t>
      </w:r>
      <w:r w:rsidRPr="00F640A5">
        <w:rPr>
          <w:rFonts w:ascii="Montserrat" w:hAnsi="Montserrat" w:cs="Calibri"/>
          <w:sz w:val="22"/>
          <w:szCs w:val="22"/>
        </w:rPr>
        <w:t xml:space="preserve"> es la Secretaría Anticorrupción y Buen Gobierno, en su domicilio ubicado en Insurgentes Sur número 1735, Colonia Guadalupe Inn, Delegación Álvaro Obregón Código Postal 01020 en la ciudad de México Distrito Federal o en su portal de Internet https://www.gob.mx/buengobierno por lo que los licitantes podrán inconformarse ante dicha dependencia, en los términos de las disposiciones de la LAASSP y su Reglamento.</w:t>
      </w:r>
    </w:p>
    <w:p w14:paraId="0559E608" w14:textId="77777777" w:rsidR="0094177D" w:rsidRPr="00F81F84" w:rsidRDefault="0094177D" w:rsidP="004F04C4">
      <w:pPr>
        <w:ind w:left="-360" w:right="-261"/>
        <w:jc w:val="both"/>
        <w:rPr>
          <w:rFonts w:ascii="Montserrat" w:hAnsi="Montserrat" w:cs="Calibri"/>
          <w:sz w:val="22"/>
          <w:szCs w:val="22"/>
        </w:rPr>
      </w:pPr>
    </w:p>
    <w:p w14:paraId="64DA7355" w14:textId="77777777" w:rsidR="005206D7" w:rsidRPr="00F81F84" w:rsidRDefault="005206D7" w:rsidP="004F04C4">
      <w:pPr>
        <w:ind w:left="-360" w:right="-261"/>
        <w:jc w:val="both"/>
        <w:rPr>
          <w:rFonts w:ascii="Montserrat" w:hAnsi="Montserrat" w:cs="Calibri"/>
          <w:sz w:val="22"/>
          <w:szCs w:val="22"/>
        </w:rPr>
      </w:pPr>
    </w:p>
    <w:p w14:paraId="2B876716" w14:textId="77777777" w:rsidR="005206D7" w:rsidRPr="00F81F84" w:rsidRDefault="005206D7" w:rsidP="004F04C4">
      <w:pPr>
        <w:ind w:left="-360" w:right="-261"/>
        <w:jc w:val="both"/>
        <w:rPr>
          <w:rFonts w:ascii="Montserrat" w:hAnsi="Montserrat" w:cs="Calibri"/>
          <w:sz w:val="22"/>
          <w:szCs w:val="22"/>
        </w:rPr>
      </w:pPr>
    </w:p>
    <w:p w14:paraId="048A7D5B" w14:textId="77777777" w:rsidR="005206D7" w:rsidRPr="00F81F84" w:rsidRDefault="005206D7" w:rsidP="004F04C4">
      <w:pPr>
        <w:ind w:left="-360" w:right="-261"/>
        <w:rPr>
          <w:rFonts w:ascii="Montserrat" w:hAnsi="Montserrat" w:cs="Calibri"/>
          <w:sz w:val="22"/>
          <w:szCs w:val="22"/>
        </w:rPr>
      </w:pPr>
    </w:p>
    <w:p w14:paraId="70A6990F" w14:textId="77777777" w:rsidR="001C75D7" w:rsidRDefault="001C75D7" w:rsidP="00D3647A">
      <w:pPr>
        <w:ind w:right="-261"/>
        <w:rPr>
          <w:rFonts w:ascii="Montserrat" w:hAnsi="Montserrat" w:cs="Tahoma"/>
          <w:b/>
          <w:sz w:val="120"/>
          <w:szCs w:val="120"/>
        </w:rPr>
      </w:pPr>
    </w:p>
    <w:p w14:paraId="56A4C048" w14:textId="77777777" w:rsidR="00551289" w:rsidRDefault="00551289" w:rsidP="00D3647A">
      <w:pPr>
        <w:ind w:right="-261"/>
        <w:rPr>
          <w:rFonts w:ascii="Montserrat" w:hAnsi="Montserrat" w:cs="Tahoma"/>
          <w:b/>
          <w:sz w:val="120"/>
          <w:szCs w:val="120"/>
        </w:rPr>
      </w:pPr>
    </w:p>
    <w:p w14:paraId="097166C5" w14:textId="77777777" w:rsidR="00551289" w:rsidRDefault="00551289" w:rsidP="00D3647A">
      <w:pPr>
        <w:ind w:right="-261"/>
        <w:rPr>
          <w:rFonts w:ascii="Montserrat" w:hAnsi="Montserrat" w:cs="Tahoma"/>
          <w:b/>
          <w:sz w:val="120"/>
          <w:szCs w:val="120"/>
        </w:rPr>
      </w:pPr>
    </w:p>
    <w:p w14:paraId="5E805A86" w14:textId="77777777" w:rsidR="00551289" w:rsidRDefault="00551289" w:rsidP="00D3647A">
      <w:pPr>
        <w:ind w:right="-261"/>
        <w:rPr>
          <w:rFonts w:ascii="Montserrat" w:hAnsi="Montserrat" w:cs="Tahoma"/>
          <w:b/>
          <w:sz w:val="120"/>
          <w:szCs w:val="120"/>
        </w:rPr>
      </w:pPr>
    </w:p>
    <w:p w14:paraId="513603CF" w14:textId="77777777" w:rsidR="008C726D" w:rsidRDefault="008C726D" w:rsidP="004F04C4">
      <w:pPr>
        <w:ind w:left="-360" w:right="-261"/>
        <w:jc w:val="center"/>
        <w:rPr>
          <w:rFonts w:ascii="Montserrat" w:hAnsi="Montserrat" w:cs="Tahoma"/>
          <w:b/>
          <w:sz w:val="20"/>
          <w:szCs w:val="20"/>
        </w:rPr>
      </w:pPr>
    </w:p>
    <w:p w14:paraId="0521A298" w14:textId="77777777" w:rsidR="00715F21" w:rsidRDefault="00715F21" w:rsidP="004F04C4">
      <w:pPr>
        <w:ind w:left="-360" w:right="-261"/>
        <w:jc w:val="center"/>
        <w:rPr>
          <w:rFonts w:ascii="Montserrat" w:hAnsi="Montserrat" w:cs="Tahoma"/>
          <w:b/>
          <w:sz w:val="20"/>
          <w:szCs w:val="20"/>
        </w:rPr>
      </w:pPr>
    </w:p>
    <w:p w14:paraId="769611E9" w14:textId="77777777" w:rsidR="00715F21" w:rsidRDefault="00715F21" w:rsidP="004F04C4">
      <w:pPr>
        <w:ind w:left="-360" w:right="-261"/>
        <w:jc w:val="center"/>
        <w:rPr>
          <w:rFonts w:ascii="Montserrat" w:hAnsi="Montserrat" w:cs="Tahoma"/>
          <w:b/>
          <w:sz w:val="20"/>
          <w:szCs w:val="20"/>
        </w:rPr>
      </w:pPr>
    </w:p>
    <w:p w14:paraId="29F19CC6" w14:textId="77777777" w:rsidR="00715F21" w:rsidRDefault="00715F21" w:rsidP="004F04C4">
      <w:pPr>
        <w:ind w:left="-360" w:right="-261"/>
        <w:jc w:val="center"/>
        <w:rPr>
          <w:rFonts w:ascii="Montserrat" w:hAnsi="Montserrat" w:cs="Tahoma"/>
          <w:b/>
          <w:sz w:val="20"/>
          <w:szCs w:val="20"/>
        </w:rPr>
      </w:pPr>
    </w:p>
    <w:p w14:paraId="7C84E0DF" w14:textId="77777777" w:rsidR="00715F21" w:rsidRDefault="00715F21" w:rsidP="004F04C4">
      <w:pPr>
        <w:ind w:left="-360" w:right="-261"/>
        <w:jc w:val="center"/>
        <w:rPr>
          <w:rFonts w:ascii="Montserrat" w:hAnsi="Montserrat" w:cs="Tahoma"/>
          <w:b/>
          <w:sz w:val="20"/>
          <w:szCs w:val="20"/>
        </w:rPr>
      </w:pPr>
    </w:p>
    <w:p w14:paraId="5DA741CB" w14:textId="77777777" w:rsidR="00715F21" w:rsidRPr="008C726D" w:rsidRDefault="00715F21" w:rsidP="004F04C4">
      <w:pPr>
        <w:ind w:left="-360" w:right="-261"/>
        <w:jc w:val="center"/>
        <w:rPr>
          <w:rFonts w:ascii="Montserrat" w:hAnsi="Montserrat" w:cs="Tahoma"/>
          <w:b/>
          <w:sz w:val="20"/>
          <w:szCs w:val="20"/>
        </w:rPr>
      </w:pPr>
    </w:p>
    <w:p w14:paraId="0EDF9177" w14:textId="77777777" w:rsidR="005206D7" w:rsidRPr="00F81F84" w:rsidRDefault="005206D7" w:rsidP="004F04C4">
      <w:pPr>
        <w:ind w:left="-360" w:right="-261"/>
        <w:jc w:val="center"/>
        <w:rPr>
          <w:rFonts w:ascii="Montserrat" w:hAnsi="Montserrat" w:cs="Tahoma"/>
          <w:b/>
          <w:sz w:val="120"/>
          <w:szCs w:val="120"/>
        </w:rPr>
      </w:pPr>
      <w:r w:rsidRPr="00F81F84">
        <w:rPr>
          <w:rFonts w:ascii="Montserrat" w:hAnsi="Montserrat" w:cs="Tahoma"/>
          <w:b/>
          <w:sz w:val="120"/>
          <w:szCs w:val="120"/>
        </w:rPr>
        <w:t>ANEXOS</w:t>
      </w:r>
    </w:p>
    <w:p w14:paraId="31DC490A" w14:textId="77777777" w:rsidR="005206D7" w:rsidRPr="00F81F84" w:rsidRDefault="005206D7" w:rsidP="004F04C4">
      <w:pPr>
        <w:ind w:left="-360" w:right="-261"/>
        <w:jc w:val="both"/>
        <w:rPr>
          <w:rFonts w:ascii="Montserrat" w:hAnsi="Montserrat" w:cs="Calibri"/>
          <w:sz w:val="80"/>
          <w:szCs w:val="80"/>
        </w:rPr>
      </w:pPr>
    </w:p>
    <w:p w14:paraId="6AEAD10F" w14:textId="77777777" w:rsidR="005206D7" w:rsidRPr="00F81F84" w:rsidRDefault="005206D7" w:rsidP="004F04C4">
      <w:pPr>
        <w:ind w:left="-360" w:right="-261"/>
        <w:jc w:val="both"/>
        <w:rPr>
          <w:rFonts w:ascii="Montserrat" w:hAnsi="Montserrat" w:cs="Calibri"/>
          <w:sz w:val="22"/>
          <w:szCs w:val="22"/>
        </w:rPr>
      </w:pPr>
    </w:p>
    <w:p w14:paraId="4D6310C7" w14:textId="77777777" w:rsidR="005206D7" w:rsidRPr="00F81F84" w:rsidRDefault="005206D7" w:rsidP="004F04C4">
      <w:pPr>
        <w:ind w:left="-360" w:right="-261"/>
        <w:jc w:val="both"/>
        <w:rPr>
          <w:rFonts w:ascii="Montserrat" w:hAnsi="Montserrat" w:cs="Calibri"/>
          <w:sz w:val="22"/>
          <w:szCs w:val="22"/>
        </w:rPr>
      </w:pPr>
    </w:p>
    <w:p w14:paraId="6C878486" w14:textId="77777777" w:rsidR="005206D7" w:rsidRPr="00F81F84" w:rsidRDefault="005206D7" w:rsidP="004F04C4">
      <w:pPr>
        <w:ind w:left="-360" w:right="-261"/>
        <w:jc w:val="both"/>
        <w:rPr>
          <w:rFonts w:ascii="Montserrat" w:hAnsi="Montserrat" w:cs="Calibri"/>
          <w:sz w:val="22"/>
          <w:szCs w:val="22"/>
        </w:rPr>
      </w:pPr>
    </w:p>
    <w:p w14:paraId="25F3E78A" w14:textId="77777777" w:rsidR="005206D7" w:rsidRPr="00F81F84" w:rsidRDefault="005206D7" w:rsidP="004F04C4">
      <w:pPr>
        <w:ind w:left="-360" w:right="-261"/>
        <w:jc w:val="both"/>
        <w:rPr>
          <w:rFonts w:ascii="Montserrat" w:hAnsi="Montserrat" w:cs="Calibri"/>
          <w:sz w:val="22"/>
          <w:szCs w:val="22"/>
        </w:rPr>
      </w:pPr>
    </w:p>
    <w:p w14:paraId="1906717A" w14:textId="77777777" w:rsidR="005206D7" w:rsidRPr="00F81F84" w:rsidRDefault="005206D7" w:rsidP="004F04C4">
      <w:pPr>
        <w:ind w:left="-360" w:right="-261"/>
        <w:jc w:val="both"/>
        <w:rPr>
          <w:rFonts w:ascii="Montserrat" w:hAnsi="Montserrat" w:cs="Calibri"/>
          <w:sz w:val="22"/>
          <w:szCs w:val="22"/>
        </w:rPr>
      </w:pPr>
    </w:p>
    <w:p w14:paraId="273C0EB8" w14:textId="77777777" w:rsidR="005206D7" w:rsidRPr="00F81F84" w:rsidRDefault="005206D7" w:rsidP="004F04C4">
      <w:pPr>
        <w:ind w:left="-360" w:right="-261"/>
        <w:jc w:val="both"/>
        <w:rPr>
          <w:rFonts w:ascii="Montserrat" w:hAnsi="Montserrat" w:cs="Calibri"/>
          <w:sz w:val="22"/>
          <w:szCs w:val="22"/>
        </w:rPr>
      </w:pPr>
    </w:p>
    <w:p w14:paraId="460D6190" w14:textId="77777777" w:rsidR="00B55A22" w:rsidRPr="00F81F84" w:rsidRDefault="00B55A22" w:rsidP="004F04C4">
      <w:pPr>
        <w:ind w:left="-360" w:right="-261"/>
        <w:jc w:val="both"/>
        <w:rPr>
          <w:rFonts w:ascii="Montserrat" w:hAnsi="Montserrat" w:cs="Calibri"/>
          <w:sz w:val="22"/>
          <w:szCs w:val="22"/>
        </w:rPr>
      </w:pPr>
    </w:p>
    <w:p w14:paraId="0A64BE69" w14:textId="77777777" w:rsidR="00B55A22" w:rsidRPr="00F81F84" w:rsidRDefault="00B55A22" w:rsidP="004F04C4">
      <w:pPr>
        <w:ind w:left="-360" w:right="-261"/>
        <w:jc w:val="both"/>
        <w:rPr>
          <w:rFonts w:ascii="Montserrat" w:hAnsi="Montserrat" w:cs="Calibri"/>
          <w:sz w:val="22"/>
          <w:szCs w:val="22"/>
        </w:rPr>
      </w:pPr>
    </w:p>
    <w:p w14:paraId="55E9879A" w14:textId="77777777" w:rsidR="00B55A22" w:rsidRPr="00F81F84" w:rsidRDefault="00B55A22" w:rsidP="004F04C4">
      <w:pPr>
        <w:ind w:left="-360" w:right="-261"/>
        <w:jc w:val="both"/>
        <w:rPr>
          <w:rFonts w:ascii="Montserrat" w:hAnsi="Montserrat" w:cs="Calibri"/>
          <w:sz w:val="22"/>
          <w:szCs w:val="22"/>
        </w:rPr>
      </w:pPr>
    </w:p>
    <w:p w14:paraId="7B040764" w14:textId="77777777" w:rsidR="00B55A22" w:rsidRPr="00F81F84" w:rsidRDefault="00B55A22" w:rsidP="004F04C4">
      <w:pPr>
        <w:ind w:left="-360" w:right="-261"/>
        <w:jc w:val="both"/>
        <w:rPr>
          <w:rFonts w:ascii="Montserrat" w:hAnsi="Montserrat" w:cs="Calibri"/>
          <w:sz w:val="22"/>
          <w:szCs w:val="22"/>
        </w:rPr>
      </w:pPr>
    </w:p>
    <w:p w14:paraId="649C8F79" w14:textId="77777777" w:rsidR="00B55A22" w:rsidRPr="00F81F84" w:rsidRDefault="00B55A22" w:rsidP="004F04C4">
      <w:pPr>
        <w:ind w:left="-360" w:right="-261"/>
        <w:jc w:val="both"/>
        <w:rPr>
          <w:rFonts w:ascii="Montserrat" w:hAnsi="Montserrat" w:cs="Calibri"/>
          <w:sz w:val="22"/>
          <w:szCs w:val="22"/>
        </w:rPr>
      </w:pPr>
    </w:p>
    <w:p w14:paraId="6538F071" w14:textId="77777777" w:rsidR="00B55A22" w:rsidRPr="00F81F84" w:rsidRDefault="00B55A22" w:rsidP="004F04C4">
      <w:pPr>
        <w:ind w:left="-360" w:right="-261"/>
        <w:jc w:val="both"/>
        <w:rPr>
          <w:rFonts w:ascii="Montserrat" w:hAnsi="Montserrat" w:cs="Calibri"/>
          <w:sz w:val="22"/>
          <w:szCs w:val="22"/>
        </w:rPr>
      </w:pPr>
    </w:p>
    <w:p w14:paraId="546D16EF" w14:textId="77777777" w:rsidR="00B55A22" w:rsidRPr="00F81F84" w:rsidRDefault="00B55A22" w:rsidP="004F04C4">
      <w:pPr>
        <w:ind w:left="-360" w:right="-261"/>
        <w:jc w:val="both"/>
        <w:rPr>
          <w:rFonts w:ascii="Montserrat" w:hAnsi="Montserrat" w:cs="Calibri"/>
          <w:sz w:val="22"/>
          <w:szCs w:val="22"/>
        </w:rPr>
      </w:pPr>
    </w:p>
    <w:p w14:paraId="7815C0A3" w14:textId="77777777" w:rsidR="00B55A22" w:rsidRDefault="00B55A22" w:rsidP="004F04C4">
      <w:pPr>
        <w:ind w:left="-360" w:right="-261"/>
        <w:jc w:val="both"/>
        <w:rPr>
          <w:rFonts w:ascii="Montserrat" w:hAnsi="Montserrat" w:cs="Calibri"/>
          <w:sz w:val="22"/>
          <w:szCs w:val="22"/>
        </w:rPr>
      </w:pPr>
    </w:p>
    <w:p w14:paraId="424ABC26" w14:textId="77777777" w:rsidR="001C75D7" w:rsidRDefault="001C75D7" w:rsidP="004F04C4">
      <w:pPr>
        <w:ind w:left="-360" w:right="-261"/>
        <w:jc w:val="both"/>
        <w:rPr>
          <w:rFonts w:ascii="Montserrat" w:hAnsi="Montserrat" w:cs="Calibri"/>
          <w:sz w:val="22"/>
          <w:szCs w:val="22"/>
        </w:rPr>
      </w:pPr>
    </w:p>
    <w:p w14:paraId="4820E6A1" w14:textId="77777777" w:rsidR="001C75D7" w:rsidRDefault="001C75D7" w:rsidP="004F04C4">
      <w:pPr>
        <w:ind w:left="-360" w:right="-261"/>
        <w:jc w:val="both"/>
        <w:rPr>
          <w:rFonts w:ascii="Montserrat" w:hAnsi="Montserrat" w:cs="Calibri"/>
          <w:sz w:val="22"/>
          <w:szCs w:val="22"/>
        </w:rPr>
      </w:pPr>
    </w:p>
    <w:p w14:paraId="313C8CC0" w14:textId="77777777" w:rsidR="001C75D7" w:rsidRDefault="001C75D7" w:rsidP="004F04C4">
      <w:pPr>
        <w:ind w:left="-360" w:right="-261"/>
        <w:jc w:val="both"/>
        <w:rPr>
          <w:rFonts w:ascii="Montserrat" w:hAnsi="Montserrat" w:cs="Calibri"/>
          <w:sz w:val="22"/>
          <w:szCs w:val="22"/>
        </w:rPr>
      </w:pPr>
    </w:p>
    <w:p w14:paraId="7AF0688E" w14:textId="77777777" w:rsidR="001C75D7" w:rsidRDefault="001C75D7" w:rsidP="004F04C4">
      <w:pPr>
        <w:ind w:left="-360" w:right="-261"/>
        <w:jc w:val="both"/>
        <w:rPr>
          <w:rFonts w:ascii="Montserrat" w:hAnsi="Montserrat" w:cs="Calibri"/>
          <w:sz w:val="22"/>
          <w:szCs w:val="22"/>
        </w:rPr>
      </w:pPr>
    </w:p>
    <w:p w14:paraId="047E789F" w14:textId="77777777" w:rsidR="007D379E" w:rsidRDefault="007D379E" w:rsidP="004F04C4">
      <w:pPr>
        <w:ind w:left="-360" w:right="-261"/>
        <w:jc w:val="both"/>
        <w:rPr>
          <w:rFonts w:ascii="Montserrat" w:hAnsi="Montserrat" w:cs="Calibri"/>
          <w:sz w:val="22"/>
          <w:szCs w:val="22"/>
        </w:rPr>
      </w:pPr>
    </w:p>
    <w:p w14:paraId="02E62CBB" w14:textId="77777777" w:rsidR="007D379E" w:rsidRDefault="007D379E" w:rsidP="004F04C4">
      <w:pPr>
        <w:ind w:left="-360" w:right="-261"/>
        <w:jc w:val="both"/>
        <w:rPr>
          <w:rFonts w:ascii="Montserrat" w:hAnsi="Montserrat" w:cs="Calibri"/>
          <w:sz w:val="22"/>
          <w:szCs w:val="22"/>
        </w:rPr>
      </w:pPr>
    </w:p>
    <w:p w14:paraId="534EA18D" w14:textId="77777777" w:rsidR="007D379E" w:rsidRPr="00F81F84" w:rsidRDefault="007D379E" w:rsidP="004F04C4">
      <w:pPr>
        <w:ind w:left="-360" w:right="-261"/>
        <w:jc w:val="both"/>
        <w:rPr>
          <w:rFonts w:ascii="Montserrat" w:hAnsi="Montserrat" w:cs="Calibri"/>
          <w:sz w:val="22"/>
          <w:szCs w:val="22"/>
        </w:rPr>
      </w:pPr>
    </w:p>
    <w:p w14:paraId="4267D614" w14:textId="77777777" w:rsidR="006571D4" w:rsidRDefault="006571D4" w:rsidP="004F04C4">
      <w:pPr>
        <w:ind w:left="-360" w:right="-261"/>
        <w:jc w:val="both"/>
        <w:rPr>
          <w:rFonts w:ascii="Montserrat" w:hAnsi="Montserrat" w:cs="Calibri"/>
          <w:sz w:val="22"/>
          <w:szCs w:val="22"/>
        </w:rPr>
      </w:pPr>
    </w:p>
    <w:p w14:paraId="6ADDE9D7" w14:textId="77777777" w:rsidR="00715F21" w:rsidRDefault="00715F21" w:rsidP="004F04C4">
      <w:pPr>
        <w:ind w:left="-360" w:right="-261"/>
        <w:jc w:val="both"/>
        <w:rPr>
          <w:rFonts w:ascii="Montserrat" w:hAnsi="Montserrat" w:cs="Calibri"/>
          <w:sz w:val="22"/>
          <w:szCs w:val="22"/>
        </w:rPr>
      </w:pPr>
    </w:p>
    <w:p w14:paraId="420354E2" w14:textId="77777777" w:rsidR="00715F21" w:rsidRPr="00F81F84" w:rsidRDefault="00715F21" w:rsidP="004F04C4">
      <w:pPr>
        <w:ind w:left="-360" w:right="-261"/>
        <w:jc w:val="both"/>
        <w:rPr>
          <w:rFonts w:ascii="Montserrat" w:hAnsi="Montserrat" w:cs="Calibri"/>
          <w:sz w:val="22"/>
          <w:szCs w:val="22"/>
        </w:rPr>
      </w:pPr>
    </w:p>
    <w:p w14:paraId="55BE6A3D" w14:textId="33774952" w:rsidR="00A21A53" w:rsidRDefault="00A21A53" w:rsidP="00A21A53">
      <w:pPr>
        <w:ind w:left="-360" w:right="-261"/>
        <w:jc w:val="center"/>
        <w:rPr>
          <w:rFonts w:ascii="Montserrat" w:hAnsi="Montserrat" w:cs="Arial"/>
          <w:b/>
          <w:szCs w:val="36"/>
        </w:rPr>
      </w:pPr>
      <w:r>
        <w:rPr>
          <w:rFonts w:ascii="Montserrat" w:hAnsi="Montserrat" w:cs="Arial"/>
          <w:b/>
          <w:szCs w:val="36"/>
        </w:rPr>
        <w:lastRenderedPageBreak/>
        <w:t>ANEXO 1</w:t>
      </w:r>
    </w:p>
    <w:p w14:paraId="3555B115" w14:textId="70809B94" w:rsidR="00A21A53" w:rsidRDefault="00A21A53" w:rsidP="00A21A53">
      <w:pPr>
        <w:ind w:left="-360" w:right="-261"/>
        <w:jc w:val="center"/>
        <w:rPr>
          <w:rFonts w:ascii="Montserrat" w:hAnsi="Montserrat" w:cs="Arial"/>
          <w:b/>
          <w:szCs w:val="36"/>
        </w:rPr>
      </w:pPr>
      <w:r>
        <w:rPr>
          <w:rFonts w:ascii="Montserrat" w:hAnsi="Montserrat" w:cs="Arial"/>
          <w:b/>
          <w:szCs w:val="36"/>
        </w:rPr>
        <w:t>ANEXO TÉCNICO</w:t>
      </w:r>
    </w:p>
    <w:p w14:paraId="08F030BB" w14:textId="2DC946C1" w:rsidR="00F90FD5" w:rsidRPr="001A1962" w:rsidRDefault="00715F21" w:rsidP="00A21A53">
      <w:pPr>
        <w:ind w:left="-360" w:right="-261"/>
        <w:jc w:val="center"/>
        <w:rPr>
          <w:rFonts w:ascii="Montserrat" w:hAnsi="Montserrat" w:cs="Arial"/>
          <w:b/>
          <w:color w:val="C00000"/>
          <w:szCs w:val="36"/>
        </w:rPr>
      </w:pPr>
      <w:r w:rsidRPr="001A1962">
        <w:rPr>
          <w:rFonts w:ascii="Montserrat" w:hAnsi="Montserrat" w:cs="Arial"/>
          <w:b/>
          <w:color w:val="C00000"/>
          <w:szCs w:val="36"/>
        </w:rPr>
        <w:t>PAQUETE ÚNICO</w:t>
      </w:r>
    </w:p>
    <w:p w14:paraId="66EA2874" w14:textId="77777777" w:rsidR="00A21A53" w:rsidRPr="00A21A53" w:rsidRDefault="00A21A53" w:rsidP="00A21A53">
      <w:pPr>
        <w:jc w:val="center"/>
        <w:rPr>
          <w:rFonts w:ascii="Montserrat" w:hAnsi="Montserrat"/>
          <w:sz w:val="22"/>
          <w:szCs w:val="22"/>
        </w:rPr>
      </w:pPr>
      <w:r w:rsidRPr="00A21A53">
        <w:rPr>
          <w:rFonts w:ascii="Montserrat" w:hAnsi="Montserrat"/>
          <w:sz w:val="22"/>
          <w:szCs w:val="22"/>
        </w:rPr>
        <w:t>Licitación Pública Electrónica de Carácter Nacional</w:t>
      </w:r>
    </w:p>
    <w:p w14:paraId="401ED3CA" w14:textId="498C7AFF" w:rsidR="00A21A53" w:rsidRPr="00A21A53" w:rsidRDefault="00A21A53" w:rsidP="00A21A53">
      <w:pPr>
        <w:jc w:val="center"/>
        <w:rPr>
          <w:rFonts w:ascii="Montserrat" w:hAnsi="Montserrat"/>
          <w:sz w:val="22"/>
          <w:szCs w:val="22"/>
        </w:rPr>
      </w:pPr>
      <w:r w:rsidRPr="00A21A53">
        <w:rPr>
          <w:rFonts w:ascii="Montserrat" w:hAnsi="Montserrat"/>
          <w:sz w:val="22"/>
          <w:szCs w:val="22"/>
        </w:rPr>
        <w:t>Número LA-61-N87-902002994-N-</w:t>
      </w:r>
      <w:r w:rsidR="00715F21">
        <w:rPr>
          <w:rFonts w:ascii="Montserrat" w:hAnsi="Montserrat"/>
          <w:sz w:val="22"/>
          <w:szCs w:val="22"/>
        </w:rPr>
        <w:t>4</w:t>
      </w:r>
      <w:r w:rsidRPr="00A21A53">
        <w:rPr>
          <w:rFonts w:ascii="Montserrat" w:hAnsi="Montserrat"/>
          <w:sz w:val="22"/>
          <w:szCs w:val="22"/>
        </w:rPr>
        <w:t>-202</w:t>
      </w:r>
      <w:r w:rsidR="00715F21">
        <w:rPr>
          <w:rFonts w:ascii="Montserrat" w:hAnsi="Montserrat"/>
          <w:sz w:val="22"/>
          <w:szCs w:val="22"/>
        </w:rPr>
        <w:t>6</w:t>
      </w:r>
    </w:p>
    <w:p w14:paraId="5D6FA767" w14:textId="77777777" w:rsidR="00774E4D" w:rsidRDefault="00A21A53" w:rsidP="00A21A53">
      <w:pPr>
        <w:jc w:val="center"/>
        <w:rPr>
          <w:rFonts w:ascii="Montserrat" w:hAnsi="Montserrat"/>
          <w:b/>
          <w:bCs/>
          <w:iCs/>
          <w:sz w:val="22"/>
          <w:szCs w:val="22"/>
        </w:rPr>
      </w:pPr>
      <w:r w:rsidRPr="00A21A53">
        <w:rPr>
          <w:rFonts w:ascii="Montserrat" w:hAnsi="Montserrat"/>
          <w:sz w:val="22"/>
          <w:szCs w:val="22"/>
        </w:rPr>
        <w:t>“</w:t>
      </w:r>
      <w:r w:rsidR="00715F21" w:rsidRPr="00715F21">
        <w:rPr>
          <w:rFonts w:ascii="Montserrat" w:hAnsi="Montserrat"/>
          <w:b/>
          <w:bCs/>
          <w:iCs/>
          <w:sz w:val="22"/>
          <w:szCs w:val="22"/>
        </w:rPr>
        <w:t xml:space="preserve">PÓLIZA DEL SEGURO DE VIDA PARA EL PERSONAL </w:t>
      </w:r>
    </w:p>
    <w:p w14:paraId="65F8E492" w14:textId="12EB06C6" w:rsidR="004112FF" w:rsidRPr="00A21A53" w:rsidRDefault="00715F21" w:rsidP="00A21A53">
      <w:pPr>
        <w:jc w:val="center"/>
        <w:rPr>
          <w:rFonts w:ascii="Montserrat" w:hAnsi="Montserrat"/>
          <w:sz w:val="22"/>
          <w:szCs w:val="22"/>
        </w:rPr>
      </w:pPr>
      <w:r w:rsidRPr="00715F21">
        <w:rPr>
          <w:rFonts w:ascii="Montserrat" w:hAnsi="Montserrat"/>
          <w:b/>
          <w:bCs/>
          <w:iCs/>
          <w:sz w:val="22"/>
          <w:szCs w:val="22"/>
        </w:rPr>
        <w:t>DEL COLEGIO DE BAHILLERES DEL ESTADO DE BAJA CALIFORNIA</w:t>
      </w:r>
      <w:r w:rsidR="00A21A53" w:rsidRPr="00A21A53">
        <w:rPr>
          <w:rFonts w:ascii="Montserrat" w:hAnsi="Montserrat"/>
          <w:sz w:val="22"/>
          <w:szCs w:val="22"/>
        </w:rPr>
        <w:t>”</w:t>
      </w:r>
    </w:p>
    <w:p w14:paraId="7BF05150" w14:textId="77777777" w:rsidR="00A21A53" w:rsidRDefault="00A21A53" w:rsidP="000533B3">
      <w:pPr>
        <w:spacing w:after="160" w:line="259" w:lineRule="auto"/>
        <w:ind w:right="-261"/>
        <w:jc w:val="both"/>
        <w:rPr>
          <w:rFonts w:ascii="Montserrat" w:hAnsi="Montserrat"/>
          <w:sz w:val="23"/>
          <w:szCs w:val="23"/>
        </w:rPr>
      </w:pPr>
    </w:p>
    <w:p w14:paraId="174D8D9D" w14:textId="77777777" w:rsidR="009D4895" w:rsidRPr="009D4895" w:rsidRDefault="009D4895" w:rsidP="009D4895">
      <w:pPr>
        <w:jc w:val="center"/>
        <w:rPr>
          <w:rFonts w:ascii="Montserrat" w:hAnsi="Montserrat"/>
          <w:b/>
          <w:bCs/>
          <w:color w:val="C00000"/>
          <w:sz w:val="22"/>
          <w:szCs w:val="22"/>
        </w:rPr>
      </w:pPr>
      <w:r w:rsidRPr="009D4895">
        <w:rPr>
          <w:rFonts w:ascii="Montserrat" w:hAnsi="Montserrat"/>
          <w:b/>
          <w:bCs/>
          <w:color w:val="C00000"/>
          <w:sz w:val="22"/>
          <w:szCs w:val="22"/>
        </w:rPr>
        <w:t>PARTIDA 1</w:t>
      </w:r>
    </w:p>
    <w:p w14:paraId="153E88F1" w14:textId="77777777" w:rsidR="009D4895" w:rsidRPr="009D4895" w:rsidRDefault="009D4895" w:rsidP="009D4895">
      <w:pPr>
        <w:jc w:val="center"/>
        <w:rPr>
          <w:rFonts w:ascii="Montserrat" w:hAnsi="Montserrat"/>
          <w:b/>
          <w:bCs/>
          <w:sz w:val="22"/>
          <w:szCs w:val="22"/>
        </w:rPr>
      </w:pPr>
      <w:r w:rsidRPr="009D4895">
        <w:rPr>
          <w:rFonts w:ascii="Montserrat" w:hAnsi="Montserrat"/>
          <w:b/>
          <w:bCs/>
          <w:sz w:val="22"/>
          <w:szCs w:val="22"/>
        </w:rPr>
        <w:t xml:space="preserve">PÓLIZA DE SEGURO DE VIDA PARA EL PERSONAL DOCENTE </w:t>
      </w:r>
    </w:p>
    <w:p w14:paraId="1B185547" w14:textId="77777777" w:rsidR="009D4895" w:rsidRPr="009D4895" w:rsidRDefault="009D4895" w:rsidP="009D4895">
      <w:pPr>
        <w:jc w:val="center"/>
        <w:rPr>
          <w:rFonts w:ascii="Montserrat" w:hAnsi="Montserrat"/>
          <w:b/>
          <w:bCs/>
          <w:sz w:val="22"/>
          <w:szCs w:val="22"/>
        </w:rPr>
      </w:pPr>
      <w:r w:rsidRPr="009D4895">
        <w:rPr>
          <w:rFonts w:ascii="Montserrat" w:hAnsi="Montserrat"/>
          <w:b/>
          <w:bCs/>
          <w:sz w:val="22"/>
          <w:szCs w:val="22"/>
        </w:rPr>
        <w:t>DEL COLEGIO DE BACHILLERES DEL ESTADO DE BAJA CALIFORNIA</w:t>
      </w:r>
    </w:p>
    <w:p w14:paraId="7A5AED2D" w14:textId="77777777" w:rsidR="009D4895" w:rsidRPr="009D4895" w:rsidRDefault="009D4895" w:rsidP="003D0D24">
      <w:pPr>
        <w:spacing w:after="160"/>
        <w:ind w:right="-261"/>
        <w:jc w:val="both"/>
        <w:rPr>
          <w:rFonts w:ascii="Montserrat" w:hAnsi="Montserrat"/>
          <w:sz w:val="22"/>
          <w:szCs w:val="22"/>
        </w:rPr>
      </w:pPr>
    </w:p>
    <w:p w14:paraId="0D49D887" w14:textId="118F24F0"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1.</w:t>
      </w:r>
      <w:r w:rsidRPr="009D4895">
        <w:rPr>
          <w:rFonts w:ascii="Montserrat" w:hAnsi="Montserrat"/>
          <w:sz w:val="22"/>
          <w:szCs w:val="22"/>
        </w:rPr>
        <w:tab/>
      </w:r>
      <w:r w:rsidRPr="00570344">
        <w:rPr>
          <w:rFonts w:ascii="Montserrat" w:hAnsi="Montserrat"/>
          <w:b/>
          <w:bCs/>
          <w:sz w:val="22"/>
          <w:szCs w:val="22"/>
        </w:rPr>
        <w:t xml:space="preserve">La prima del seguro se calculará a partir de las 00:00 horas del 01 de mayo </w:t>
      </w:r>
      <w:r w:rsidR="003D0D24" w:rsidRPr="00570344">
        <w:rPr>
          <w:rFonts w:ascii="Montserrat" w:hAnsi="Montserrat"/>
          <w:b/>
          <w:bCs/>
          <w:sz w:val="22"/>
          <w:szCs w:val="22"/>
        </w:rPr>
        <w:t>2026 a</w:t>
      </w:r>
      <w:r w:rsidRPr="00570344">
        <w:rPr>
          <w:rFonts w:ascii="Montserrat" w:hAnsi="Montserrat"/>
          <w:b/>
          <w:bCs/>
          <w:sz w:val="22"/>
          <w:szCs w:val="22"/>
        </w:rPr>
        <w:t xml:space="preserve"> las 23:59 </w:t>
      </w:r>
      <w:r w:rsidR="003D0D24" w:rsidRPr="00570344">
        <w:rPr>
          <w:rFonts w:ascii="Montserrat" w:hAnsi="Montserrat"/>
          <w:b/>
          <w:bCs/>
          <w:sz w:val="22"/>
          <w:szCs w:val="22"/>
        </w:rPr>
        <w:t>horas del</w:t>
      </w:r>
      <w:r w:rsidRPr="00570344">
        <w:rPr>
          <w:rFonts w:ascii="Montserrat" w:hAnsi="Montserrat"/>
          <w:b/>
          <w:bCs/>
          <w:sz w:val="22"/>
          <w:szCs w:val="22"/>
        </w:rPr>
        <w:t xml:space="preserve"> 31 de diciembre del año 2026.</w:t>
      </w:r>
    </w:p>
    <w:p w14:paraId="75B84428"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2.</w:t>
      </w:r>
      <w:r w:rsidRPr="009D4895">
        <w:rPr>
          <w:rFonts w:ascii="Montserrat" w:hAnsi="Montserrat"/>
          <w:sz w:val="22"/>
          <w:szCs w:val="22"/>
        </w:rPr>
        <w:tab/>
        <w:t>Deberá presentar su propuesta considerando pagos: MENSUALES.</w:t>
      </w:r>
    </w:p>
    <w:p w14:paraId="75A1F3AE"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3.</w:t>
      </w:r>
      <w:r w:rsidRPr="009D4895">
        <w:rPr>
          <w:rFonts w:ascii="Montserrat" w:hAnsi="Montserrat"/>
          <w:sz w:val="22"/>
          <w:szCs w:val="22"/>
        </w:rPr>
        <w:tab/>
        <w:t>La suma asegurada básica contratada, será de:</w:t>
      </w:r>
    </w:p>
    <w:p w14:paraId="7DC0D0E9" w14:textId="3B88BD17" w:rsidR="009D4895" w:rsidRPr="00C6623A" w:rsidRDefault="009D4895" w:rsidP="00E6314E">
      <w:pPr>
        <w:spacing w:after="160"/>
        <w:ind w:left="-426" w:right="-261"/>
        <w:jc w:val="both"/>
        <w:rPr>
          <w:rFonts w:ascii="Montserrat" w:hAnsi="Montserrat"/>
          <w:b/>
          <w:bCs/>
          <w:sz w:val="22"/>
          <w:szCs w:val="22"/>
        </w:rPr>
      </w:pPr>
      <w:r w:rsidRPr="00C6623A">
        <w:rPr>
          <w:rFonts w:ascii="Montserrat" w:hAnsi="Montserrat"/>
          <w:b/>
          <w:bCs/>
          <w:sz w:val="22"/>
          <w:szCs w:val="22"/>
        </w:rPr>
        <w:t xml:space="preserve"> •</w:t>
      </w:r>
      <w:r w:rsidRPr="00C6623A">
        <w:rPr>
          <w:rFonts w:ascii="Montserrat" w:hAnsi="Montserrat"/>
          <w:b/>
          <w:bCs/>
          <w:sz w:val="22"/>
          <w:szCs w:val="22"/>
        </w:rPr>
        <w:tab/>
        <w:t>$300,000.00 M.N. EN CASO DE FALLECIMIENTO POR CAUSAS NATURALES</w:t>
      </w:r>
    </w:p>
    <w:p w14:paraId="691B772C" w14:textId="77777777" w:rsidR="009D4895" w:rsidRPr="00C6623A" w:rsidRDefault="009D4895" w:rsidP="00E6314E">
      <w:pPr>
        <w:spacing w:after="160"/>
        <w:ind w:left="-426" w:right="-261"/>
        <w:jc w:val="both"/>
        <w:rPr>
          <w:rFonts w:ascii="Montserrat" w:hAnsi="Montserrat"/>
          <w:b/>
          <w:bCs/>
          <w:sz w:val="22"/>
          <w:szCs w:val="22"/>
        </w:rPr>
      </w:pPr>
      <w:r w:rsidRPr="00C6623A">
        <w:rPr>
          <w:rFonts w:ascii="Montserrat" w:hAnsi="Montserrat"/>
          <w:b/>
          <w:bCs/>
          <w:sz w:val="22"/>
          <w:szCs w:val="22"/>
        </w:rPr>
        <w:t>•</w:t>
      </w:r>
      <w:r w:rsidRPr="00C6623A">
        <w:rPr>
          <w:rFonts w:ascii="Montserrat" w:hAnsi="Montserrat"/>
          <w:b/>
          <w:bCs/>
          <w:sz w:val="22"/>
          <w:szCs w:val="22"/>
        </w:rPr>
        <w:tab/>
        <w:t>$400,000.00 M.N. EN CASO DE FALLECIMIENTO EN ACCIDENTE</w:t>
      </w:r>
    </w:p>
    <w:p w14:paraId="5DB7CEFD" w14:textId="77777777" w:rsidR="009D4895" w:rsidRPr="00C6623A" w:rsidRDefault="009D4895" w:rsidP="00E6314E">
      <w:pPr>
        <w:spacing w:after="160"/>
        <w:ind w:left="-426" w:right="-261"/>
        <w:jc w:val="both"/>
        <w:rPr>
          <w:rFonts w:ascii="Montserrat" w:hAnsi="Montserrat"/>
          <w:b/>
          <w:bCs/>
          <w:sz w:val="22"/>
          <w:szCs w:val="22"/>
        </w:rPr>
      </w:pPr>
      <w:r w:rsidRPr="00C6623A">
        <w:rPr>
          <w:rFonts w:ascii="Montserrat" w:hAnsi="Montserrat"/>
          <w:b/>
          <w:bCs/>
          <w:sz w:val="22"/>
          <w:szCs w:val="22"/>
        </w:rPr>
        <w:t>•</w:t>
      </w:r>
      <w:r w:rsidRPr="00C6623A">
        <w:rPr>
          <w:rFonts w:ascii="Montserrat" w:hAnsi="Montserrat"/>
          <w:b/>
          <w:bCs/>
          <w:sz w:val="22"/>
          <w:szCs w:val="22"/>
        </w:rPr>
        <w:tab/>
        <w:t>$500,000.00 M.N. EN CASO DE FALLECIMIENTO EN CIRCUNSTANCIAS COLECTIVAS.</w:t>
      </w:r>
    </w:p>
    <w:p w14:paraId="037CA3B0" w14:textId="07CAF426" w:rsidR="009D4895" w:rsidRPr="00C6623A" w:rsidRDefault="009D4895" w:rsidP="003D0D24">
      <w:pPr>
        <w:spacing w:after="160"/>
        <w:ind w:left="-426" w:right="-261"/>
        <w:jc w:val="both"/>
        <w:rPr>
          <w:rFonts w:ascii="Montserrat" w:hAnsi="Montserrat"/>
          <w:b/>
          <w:bCs/>
          <w:sz w:val="22"/>
          <w:szCs w:val="22"/>
        </w:rPr>
      </w:pPr>
      <w:r w:rsidRPr="00C6623A">
        <w:rPr>
          <w:rFonts w:ascii="Montserrat" w:hAnsi="Montserrat"/>
          <w:b/>
          <w:bCs/>
          <w:sz w:val="22"/>
          <w:szCs w:val="22"/>
        </w:rPr>
        <w:t>•</w:t>
      </w:r>
      <w:r w:rsidRPr="00C6623A">
        <w:rPr>
          <w:rFonts w:ascii="Montserrat" w:hAnsi="Montserrat"/>
          <w:b/>
          <w:bCs/>
          <w:sz w:val="22"/>
          <w:szCs w:val="22"/>
        </w:rPr>
        <w:tab/>
        <w:t xml:space="preserve">$25,000.00 M.N.   PAGO DE MARCHA A PARTIR DE 1 Y HASTA 5 AÑOS EL IMPORTE DE 15 MESES DE SUELDO BASE, A PARTIR DE MAS DE 5 Y HASTA 15 AÑOS EL IMPORTE DE 17 MESES DE SUELDO BASE Y A PARTIR DE MAS DE 15 AÑOS EL IMPORTE DE 19 MESES DE SUELDO BASE. </w:t>
      </w:r>
    </w:p>
    <w:p w14:paraId="5FA05042"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4.</w:t>
      </w:r>
      <w:r w:rsidRPr="009D4895">
        <w:rPr>
          <w:rFonts w:ascii="Montserrat" w:hAnsi="Montserrat"/>
          <w:sz w:val="22"/>
          <w:szCs w:val="22"/>
        </w:rPr>
        <w:tab/>
        <w:t xml:space="preserve">El licitante adjudicado deberá cumplir con el pago del 100% de las sumas aseguradas contratadas por el Colegio de Bachilleres del Estado de Baja California, sin dejar de dar cumplimiento a las disposiciones fiscales vigentes. </w:t>
      </w:r>
    </w:p>
    <w:p w14:paraId="72297F92"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5.</w:t>
      </w:r>
      <w:r w:rsidRPr="009D4895">
        <w:rPr>
          <w:rFonts w:ascii="Montserrat" w:hAnsi="Montserrat"/>
          <w:sz w:val="22"/>
          <w:szCs w:val="22"/>
        </w:rPr>
        <w:tab/>
        <w:t>La compañía adjudicada emitirá una póliza grupal.</w:t>
      </w:r>
    </w:p>
    <w:p w14:paraId="2763542C" w14:textId="2DA930AA"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6.</w:t>
      </w:r>
      <w:r w:rsidRPr="009D4895">
        <w:rPr>
          <w:rFonts w:ascii="Montserrat" w:hAnsi="Montserrat"/>
          <w:sz w:val="22"/>
          <w:szCs w:val="22"/>
        </w:rPr>
        <w:tab/>
        <w:t xml:space="preserve">Todas aquellas condiciones no establecidas o especificadas en las bases de la presente </w:t>
      </w:r>
      <w:r w:rsidR="003D0D24" w:rsidRPr="009D4895">
        <w:rPr>
          <w:rFonts w:ascii="Montserrat" w:hAnsi="Montserrat"/>
          <w:sz w:val="22"/>
          <w:szCs w:val="22"/>
        </w:rPr>
        <w:t>licitación</w:t>
      </w:r>
      <w:r w:rsidRPr="009D4895">
        <w:rPr>
          <w:rFonts w:ascii="Montserrat" w:hAnsi="Montserrat"/>
          <w:sz w:val="22"/>
          <w:szCs w:val="22"/>
        </w:rPr>
        <w:t xml:space="preserve"> operarán las condiciones generales la aseguradora adjudicada, siempre y cuando no contravengan a lo establecido en las bases de licitación y en la junta de aclaraciones.</w:t>
      </w:r>
    </w:p>
    <w:p w14:paraId="3CE1CC6D"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7.</w:t>
      </w:r>
      <w:r w:rsidRPr="009D4895">
        <w:rPr>
          <w:rFonts w:ascii="Montserrat" w:hAnsi="Montserrat"/>
          <w:sz w:val="22"/>
          <w:szCs w:val="22"/>
        </w:rPr>
        <w:tab/>
        <w:t>La póliza de seguros aplica para todo el personal sin importar su edad, ocupación o estado de salud y sin examen médico.</w:t>
      </w:r>
    </w:p>
    <w:p w14:paraId="7F0CB40E"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8.</w:t>
      </w:r>
      <w:r w:rsidRPr="009D4895">
        <w:rPr>
          <w:rFonts w:ascii="Montserrat" w:hAnsi="Montserrat"/>
          <w:sz w:val="22"/>
          <w:szCs w:val="22"/>
        </w:rPr>
        <w:tab/>
        <w:t>Cada una de las propuestas debe indicar número de miembros que integran inicialmente el grupo, suma asegurada básica del grupo y prima total incluyendo los gastos de expedición.</w:t>
      </w:r>
    </w:p>
    <w:p w14:paraId="18C30D41"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lastRenderedPageBreak/>
        <w:t>9.</w:t>
      </w:r>
      <w:r w:rsidRPr="009D4895">
        <w:rPr>
          <w:rFonts w:ascii="Montserrat" w:hAnsi="Montserrat"/>
          <w:sz w:val="22"/>
          <w:szCs w:val="22"/>
        </w:rPr>
        <w:tab/>
        <w:t>Las liquidaciones de siniestros se deben realizar en un período no mayor de diez días hábiles después de haber recibido la totalidad de la documentación que da origen a la suma asegurada.</w:t>
      </w:r>
    </w:p>
    <w:p w14:paraId="6D1196A3" w14:textId="77777777" w:rsidR="009D4895" w:rsidRPr="009D4895" w:rsidRDefault="009D4895" w:rsidP="00E6314E">
      <w:pPr>
        <w:spacing w:after="160"/>
        <w:ind w:left="-426" w:right="-261"/>
        <w:jc w:val="both"/>
        <w:rPr>
          <w:rFonts w:ascii="Montserrat" w:hAnsi="Montserrat"/>
          <w:sz w:val="22"/>
          <w:szCs w:val="22"/>
        </w:rPr>
      </w:pPr>
      <w:r w:rsidRPr="00685844">
        <w:rPr>
          <w:rFonts w:ascii="Montserrat" w:hAnsi="Montserrat"/>
          <w:sz w:val="22"/>
          <w:szCs w:val="22"/>
        </w:rPr>
        <w:t>10.</w:t>
      </w:r>
      <w:r w:rsidRPr="00685844">
        <w:rPr>
          <w:rFonts w:ascii="Montserrat" w:hAnsi="Montserrat"/>
          <w:sz w:val="22"/>
          <w:szCs w:val="22"/>
        </w:rPr>
        <w:tab/>
        <w:t>La Dirección Administrativa proporcionará información del Personal Docente (Anexo A).</w:t>
      </w:r>
    </w:p>
    <w:p w14:paraId="09DE4E2F" w14:textId="66104BAA"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11.</w:t>
      </w:r>
      <w:r w:rsidRPr="009D4895">
        <w:rPr>
          <w:rFonts w:ascii="Montserrat" w:hAnsi="Montserrat"/>
          <w:sz w:val="22"/>
          <w:szCs w:val="22"/>
        </w:rPr>
        <w:tab/>
        <w:t>La aseguradora deberá considerar en su propuesta un incremento salarial del 4%, mismo que regularmente se da en el primer trimestre del año.</w:t>
      </w:r>
    </w:p>
    <w:p w14:paraId="6EF6EA29"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12.</w:t>
      </w:r>
      <w:r w:rsidRPr="009D4895">
        <w:rPr>
          <w:rFonts w:ascii="Montserrat" w:hAnsi="Montserrat"/>
          <w:sz w:val="22"/>
          <w:szCs w:val="22"/>
        </w:rPr>
        <w:tab/>
        <w:t>La póliza será auto administración, en la cual la convocante resguardará las designaciones de beneficiarios, debidamente requisitadas por los asegurados y en caso de presentarse la eventualidad, enviará el original de la designación de beneficiarios haciendo constar que es la última que elaboró el asegurado.</w:t>
      </w:r>
    </w:p>
    <w:p w14:paraId="491A1C24" w14:textId="631E4EAA"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13.</w:t>
      </w:r>
      <w:r w:rsidRPr="009D4895">
        <w:rPr>
          <w:rFonts w:ascii="Montserrat" w:hAnsi="Montserrat"/>
          <w:sz w:val="22"/>
          <w:szCs w:val="22"/>
        </w:rPr>
        <w:tab/>
        <w:t xml:space="preserve">Los ajustes en prima por altas o bajas se realizarán al final de la vigencia, así </w:t>
      </w:r>
      <w:r w:rsidR="00006C30" w:rsidRPr="009D4895">
        <w:rPr>
          <w:rFonts w:ascii="Montserrat" w:hAnsi="Montserrat"/>
          <w:sz w:val="22"/>
          <w:szCs w:val="22"/>
        </w:rPr>
        <w:t>como en</w:t>
      </w:r>
      <w:r w:rsidRPr="009D4895">
        <w:rPr>
          <w:rFonts w:ascii="Montserrat" w:hAnsi="Montserrat"/>
          <w:sz w:val="22"/>
          <w:szCs w:val="22"/>
        </w:rPr>
        <w:t xml:space="preserve"> caso de siniestro se demostrará su alta con los requisitos necesarios.</w:t>
      </w:r>
    </w:p>
    <w:p w14:paraId="37F9967B"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14.</w:t>
      </w:r>
      <w:r w:rsidRPr="009D4895">
        <w:rPr>
          <w:rFonts w:ascii="Montserrat" w:hAnsi="Montserrat"/>
          <w:sz w:val="22"/>
          <w:szCs w:val="22"/>
        </w:rPr>
        <w:tab/>
        <w:t xml:space="preserve">El talón del cheque de pago en su caso la nómina con la firma del docente serán los documentos con los cuales se podrá comprobar la pertenencia a la póliza grupal.      </w:t>
      </w:r>
    </w:p>
    <w:p w14:paraId="3A5BBA6E" w14:textId="77777777" w:rsidR="009D4895" w:rsidRPr="009D4895" w:rsidRDefault="009D4895" w:rsidP="00E6314E">
      <w:pPr>
        <w:spacing w:after="160"/>
        <w:ind w:left="-426" w:right="-261"/>
        <w:jc w:val="both"/>
        <w:rPr>
          <w:rFonts w:ascii="Montserrat" w:hAnsi="Montserrat"/>
          <w:sz w:val="22"/>
          <w:szCs w:val="22"/>
        </w:rPr>
      </w:pPr>
      <w:r w:rsidRPr="009D4895">
        <w:rPr>
          <w:rFonts w:ascii="Montserrat" w:hAnsi="Montserrat"/>
          <w:sz w:val="22"/>
          <w:szCs w:val="22"/>
        </w:rPr>
        <w:t>15.</w:t>
      </w:r>
      <w:r w:rsidRPr="009D4895">
        <w:rPr>
          <w:rFonts w:ascii="Montserrat" w:hAnsi="Montserrat"/>
          <w:sz w:val="22"/>
          <w:szCs w:val="22"/>
        </w:rPr>
        <w:tab/>
        <w:t>La documentación adicional con la que se acreditarán las reclamaciones será la siguiente:</w:t>
      </w:r>
    </w:p>
    <w:p w14:paraId="6C0BE94C" w14:textId="77777777" w:rsidR="009D4895" w:rsidRPr="009D4895" w:rsidRDefault="009D4895" w:rsidP="00E6314E">
      <w:pPr>
        <w:spacing w:after="160"/>
        <w:ind w:left="-426" w:right="-261"/>
        <w:jc w:val="both"/>
        <w:rPr>
          <w:rFonts w:ascii="Montserrat" w:hAnsi="Montserrat"/>
          <w:sz w:val="22"/>
          <w:szCs w:val="22"/>
        </w:rPr>
      </w:pPr>
    </w:p>
    <w:p w14:paraId="2001F28F" w14:textId="02492DC2" w:rsidR="009D4895" w:rsidRPr="00006C30" w:rsidRDefault="009D4895" w:rsidP="00E6314E">
      <w:pPr>
        <w:spacing w:after="160"/>
        <w:ind w:left="-426" w:right="-261"/>
        <w:jc w:val="both"/>
        <w:rPr>
          <w:rFonts w:ascii="Montserrat" w:hAnsi="Montserrat"/>
          <w:b/>
          <w:bCs/>
          <w:sz w:val="22"/>
          <w:szCs w:val="22"/>
        </w:rPr>
      </w:pPr>
      <w:r w:rsidRPr="00006C30">
        <w:rPr>
          <w:rFonts w:ascii="Montserrat" w:hAnsi="Montserrat"/>
          <w:b/>
          <w:bCs/>
          <w:sz w:val="22"/>
          <w:szCs w:val="22"/>
        </w:rPr>
        <w:t>FALLECIMIENTO:</w:t>
      </w:r>
    </w:p>
    <w:p w14:paraId="05C32BCC"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Solicitud de pago del o de los beneficiarios.</w:t>
      </w:r>
    </w:p>
    <w:p w14:paraId="2B73EE67"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Copia certificada por el registro civil del acta de defunción del asegurado.</w:t>
      </w:r>
    </w:p>
    <w:p w14:paraId="198DAF3A"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copia certificada del talón de pago.</w:t>
      </w:r>
    </w:p>
    <w:p w14:paraId="6B87F452"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Aviso de baja.</w:t>
      </w:r>
    </w:p>
    <w:p w14:paraId="59B4ED17"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Identificación oficial con foto y firma del asegurado y de los beneficiarios, en original y copia (credencial para votar, pasaporte, cédula profesional, cartilla del servicio militar nacional).</w:t>
      </w:r>
    </w:p>
    <w:p w14:paraId="0CF87C93"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Formato de designación de beneficiarios.</w:t>
      </w:r>
    </w:p>
    <w:p w14:paraId="33CFD87D"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Comprobante de domicilio del asegurado o del o de los beneficiarios.</w:t>
      </w:r>
    </w:p>
    <w:p w14:paraId="47B0F905"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Acta de nacimiento del asegurado certificada por el registro civil.</w:t>
      </w:r>
    </w:p>
    <w:p w14:paraId="6B4E04D6" w14:textId="77777777" w:rsidR="009D4895"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Tratándose de muerte accidental, además de lo anterior, se presentará copia certificada de las actuaciones del ministerio público competente para conocer el caso, en donde conste la relación de hechos, informe de la policía judicial, declaración de testigos presénciales, parte del accidente y certificado de autopsia o necropsia.</w:t>
      </w:r>
    </w:p>
    <w:p w14:paraId="5AF4C71A" w14:textId="2B1C85A5" w:rsidR="000533B3" w:rsidRPr="009D4895" w:rsidRDefault="009D4895" w:rsidP="00006C30">
      <w:pPr>
        <w:spacing w:after="160"/>
        <w:ind w:left="-425" w:right="-261"/>
        <w:jc w:val="both"/>
        <w:rPr>
          <w:rFonts w:ascii="Montserrat" w:hAnsi="Montserrat"/>
          <w:sz w:val="22"/>
          <w:szCs w:val="22"/>
        </w:rPr>
      </w:pPr>
      <w:r w:rsidRPr="009D4895">
        <w:rPr>
          <w:rFonts w:ascii="Montserrat" w:hAnsi="Montserrat"/>
          <w:sz w:val="22"/>
          <w:szCs w:val="22"/>
        </w:rPr>
        <w:t>•</w:t>
      </w:r>
      <w:r w:rsidRPr="009D4895">
        <w:rPr>
          <w:rFonts w:ascii="Montserrat" w:hAnsi="Montserrat"/>
          <w:sz w:val="22"/>
          <w:szCs w:val="22"/>
        </w:rPr>
        <w:tab/>
        <w:t>Para el caso de la muerte accidental colectiva, además de lo anteriormente enunciado, se presentará la información que acredite la reclamación de la cobertura.</w:t>
      </w:r>
    </w:p>
    <w:p w14:paraId="2B8F9939" w14:textId="18CEBDCF" w:rsidR="002F13F1" w:rsidRPr="009D4895" w:rsidRDefault="002F13F1" w:rsidP="002F13F1">
      <w:pPr>
        <w:jc w:val="center"/>
        <w:rPr>
          <w:rFonts w:ascii="Montserrat" w:hAnsi="Montserrat"/>
          <w:b/>
          <w:bCs/>
          <w:color w:val="C00000"/>
          <w:sz w:val="22"/>
          <w:szCs w:val="22"/>
        </w:rPr>
      </w:pPr>
      <w:r w:rsidRPr="009D4895">
        <w:rPr>
          <w:rFonts w:ascii="Montserrat" w:hAnsi="Montserrat"/>
          <w:b/>
          <w:bCs/>
          <w:color w:val="C00000"/>
          <w:sz w:val="22"/>
          <w:szCs w:val="22"/>
        </w:rPr>
        <w:lastRenderedPageBreak/>
        <w:t xml:space="preserve">PARTIDA </w:t>
      </w:r>
      <w:r>
        <w:rPr>
          <w:rFonts w:ascii="Montserrat" w:hAnsi="Montserrat"/>
          <w:b/>
          <w:bCs/>
          <w:color w:val="C00000"/>
          <w:sz w:val="22"/>
          <w:szCs w:val="22"/>
        </w:rPr>
        <w:t>2</w:t>
      </w:r>
    </w:p>
    <w:p w14:paraId="36F6004B" w14:textId="77777777" w:rsidR="002F13F1" w:rsidRPr="002F13F1" w:rsidRDefault="002F13F1" w:rsidP="002F13F1">
      <w:pPr>
        <w:ind w:left="1134" w:hanging="774"/>
        <w:jc w:val="center"/>
        <w:rPr>
          <w:rFonts w:ascii="Montserrat" w:eastAsia="MS Mincho" w:hAnsi="Montserrat" w:cs="Calibri"/>
          <w:b/>
          <w:sz w:val="22"/>
          <w:szCs w:val="22"/>
          <w:lang w:val="es-ES" w:eastAsia="en-US"/>
        </w:rPr>
      </w:pPr>
      <w:r w:rsidRPr="002F13F1">
        <w:rPr>
          <w:rFonts w:ascii="Montserrat" w:eastAsia="MS Mincho" w:hAnsi="Montserrat" w:cs="Calibri"/>
          <w:b/>
          <w:sz w:val="22"/>
          <w:szCs w:val="22"/>
          <w:lang w:val="es-ES" w:eastAsia="en-US"/>
        </w:rPr>
        <w:t xml:space="preserve">PÓLIZA DE SEGURO DE VIDA PARA EL PERSONAL ADMINISTRATIVO </w:t>
      </w:r>
    </w:p>
    <w:p w14:paraId="16760029" w14:textId="77777777" w:rsidR="002F13F1" w:rsidRPr="002F13F1" w:rsidRDefault="002F13F1" w:rsidP="002F13F1">
      <w:pPr>
        <w:ind w:left="1134" w:hanging="774"/>
        <w:jc w:val="center"/>
        <w:rPr>
          <w:rFonts w:ascii="Montserrat" w:eastAsia="MS Mincho" w:hAnsi="Montserrat" w:cs="Calibri"/>
          <w:b/>
          <w:sz w:val="22"/>
          <w:szCs w:val="22"/>
          <w:lang w:val="es-ES" w:eastAsia="en-US"/>
        </w:rPr>
      </w:pPr>
      <w:r w:rsidRPr="002F13F1">
        <w:rPr>
          <w:rFonts w:ascii="Montserrat" w:eastAsia="MS Mincho" w:hAnsi="Montserrat" w:cs="Calibri"/>
          <w:b/>
          <w:sz w:val="22"/>
          <w:szCs w:val="22"/>
          <w:lang w:val="es-ES" w:eastAsia="en-US"/>
        </w:rPr>
        <w:t>DEL COLEGIO DE BACHILLERES DEL ESTADO DE BAJA CALIFORNIA</w:t>
      </w:r>
    </w:p>
    <w:p w14:paraId="128529A8" w14:textId="77777777" w:rsidR="002F13F1" w:rsidRPr="002F13F1" w:rsidRDefault="002F13F1" w:rsidP="002F13F1">
      <w:pPr>
        <w:jc w:val="both"/>
        <w:rPr>
          <w:rFonts w:ascii="Calibri" w:eastAsia="MS Mincho" w:hAnsi="Calibri" w:cs="Calibri"/>
          <w:lang w:val="es-ES_tradnl" w:eastAsia="en-US"/>
        </w:rPr>
      </w:pPr>
    </w:p>
    <w:p w14:paraId="199BD565" w14:textId="52595771" w:rsidR="002F13F1" w:rsidRPr="002F13F1" w:rsidRDefault="002F13F1" w:rsidP="00BF33DA">
      <w:pPr>
        <w:numPr>
          <w:ilvl w:val="0"/>
          <w:numId w:val="13"/>
        </w:numPr>
        <w:tabs>
          <w:tab w:val="clear" w:pos="643"/>
          <w:tab w:val="num" w:pos="0"/>
        </w:tabs>
        <w:ind w:left="0" w:right="-322" w:hanging="426"/>
        <w:jc w:val="both"/>
        <w:rPr>
          <w:rFonts w:ascii="Montserrat" w:eastAsia="MS Mincho" w:hAnsi="Montserrat" w:cs="Calibri"/>
          <w:b/>
          <w:sz w:val="22"/>
          <w:szCs w:val="22"/>
          <w:lang w:val="es-ES" w:eastAsia="en-US"/>
        </w:rPr>
      </w:pPr>
      <w:r w:rsidRPr="002F13F1">
        <w:rPr>
          <w:rFonts w:ascii="Montserrat" w:eastAsia="MS Mincho" w:hAnsi="Montserrat" w:cs="Calibri"/>
          <w:sz w:val="22"/>
          <w:szCs w:val="22"/>
          <w:lang w:val="es-ES_tradnl" w:eastAsia="en-US"/>
        </w:rPr>
        <w:t>La prima del Seguro se calculará a partir</w:t>
      </w:r>
      <w:r w:rsidRPr="002F13F1">
        <w:rPr>
          <w:rFonts w:ascii="Montserrat" w:eastAsia="MS Mincho" w:hAnsi="Montserrat" w:cs="Calibri"/>
          <w:b/>
          <w:sz w:val="22"/>
          <w:szCs w:val="22"/>
          <w:lang w:val="es-ES_tradnl" w:eastAsia="en-US"/>
        </w:rPr>
        <w:t xml:space="preserve"> </w:t>
      </w:r>
      <w:r w:rsidRPr="002F13F1">
        <w:rPr>
          <w:rFonts w:ascii="Montserrat" w:eastAsia="MS Mincho" w:hAnsi="Montserrat" w:cs="Calibri"/>
          <w:b/>
          <w:sz w:val="22"/>
          <w:szCs w:val="22"/>
          <w:lang w:val="es-ES" w:eastAsia="en-US"/>
        </w:rPr>
        <w:t xml:space="preserve">de las 00:00 horas del 01 de mayo </w:t>
      </w:r>
      <w:r w:rsidR="00BF33DA" w:rsidRPr="002F13F1">
        <w:rPr>
          <w:rFonts w:ascii="Montserrat" w:eastAsia="MS Mincho" w:hAnsi="Montserrat" w:cs="Calibri"/>
          <w:b/>
          <w:sz w:val="22"/>
          <w:szCs w:val="22"/>
          <w:lang w:val="es-ES" w:eastAsia="en-US"/>
        </w:rPr>
        <w:t>2026 a</w:t>
      </w:r>
      <w:r w:rsidRPr="002F13F1">
        <w:rPr>
          <w:rFonts w:ascii="Montserrat" w:eastAsia="MS Mincho" w:hAnsi="Montserrat" w:cs="Calibri"/>
          <w:b/>
          <w:sz w:val="22"/>
          <w:szCs w:val="22"/>
          <w:lang w:val="es-ES" w:eastAsia="en-US"/>
        </w:rPr>
        <w:t xml:space="preserve"> las 23:59 </w:t>
      </w:r>
      <w:r w:rsidR="00BF33DA" w:rsidRPr="002F13F1">
        <w:rPr>
          <w:rFonts w:ascii="Montserrat" w:eastAsia="MS Mincho" w:hAnsi="Montserrat" w:cs="Calibri"/>
          <w:b/>
          <w:sz w:val="22"/>
          <w:szCs w:val="22"/>
          <w:lang w:val="es-ES" w:eastAsia="en-US"/>
        </w:rPr>
        <w:t>horas del</w:t>
      </w:r>
      <w:r w:rsidRPr="002F13F1">
        <w:rPr>
          <w:rFonts w:ascii="Montserrat" w:eastAsia="MS Mincho" w:hAnsi="Montserrat" w:cs="Calibri"/>
          <w:b/>
          <w:sz w:val="22"/>
          <w:szCs w:val="22"/>
          <w:lang w:val="es-ES" w:eastAsia="en-US"/>
        </w:rPr>
        <w:t xml:space="preserve"> 31 de diciembre del año 2026.</w:t>
      </w:r>
    </w:p>
    <w:p w14:paraId="0A56427C" w14:textId="77777777" w:rsidR="002F13F1" w:rsidRPr="002F13F1" w:rsidRDefault="002F13F1" w:rsidP="002F13F1">
      <w:pPr>
        <w:tabs>
          <w:tab w:val="num" w:pos="-426"/>
        </w:tabs>
        <w:ind w:left="-426" w:right="-322"/>
        <w:jc w:val="both"/>
        <w:rPr>
          <w:rFonts w:ascii="Montserrat" w:eastAsia="MS Mincho" w:hAnsi="Montserrat" w:cs="Calibri"/>
          <w:b/>
          <w:sz w:val="22"/>
          <w:szCs w:val="22"/>
          <w:lang w:val="es-ES_tradnl" w:eastAsia="en-US"/>
        </w:rPr>
      </w:pPr>
    </w:p>
    <w:p w14:paraId="2A414AC4"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Deberá presentar su propuesta considerando pagos</w:t>
      </w:r>
      <w:r w:rsidRPr="002F13F1">
        <w:rPr>
          <w:rFonts w:ascii="Montserrat" w:hAnsi="Montserrat" w:cs="Calibri"/>
          <w:b/>
          <w:sz w:val="22"/>
          <w:szCs w:val="22"/>
          <w:lang w:val="es-ES"/>
        </w:rPr>
        <w:t>: MENSUALES.</w:t>
      </w:r>
    </w:p>
    <w:p w14:paraId="25DE1221"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536A360F"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La Suma Asegurada básica contratada será:</w:t>
      </w:r>
    </w:p>
    <w:p w14:paraId="5E3C12AF" w14:textId="77777777" w:rsidR="002F13F1" w:rsidRPr="002F13F1" w:rsidRDefault="002F13F1" w:rsidP="002F13F1">
      <w:pPr>
        <w:tabs>
          <w:tab w:val="num" w:pos="-426"/>
        </w:tabs>
        <w:spacing w:after="200"/>
        <w:ind w:left="-426" w:right="-322"/>
        <w:contextualSpacing/>
        <w:jc w:val="both"/>
        <w:rPr>
          <w:rFonts w:ascii="Montserrat" w:hAnsi="Montserrat" w:cs="Calibri"/>
          <w:b/>
          <w:sz w:val="22"/>
          <w:szCs w:val="22"/>
          <w:lang w:val="es-ES"/>
        </w:rPr>
      </w:pPr>
      <w:r w:rsidRPr="002F13F1">
        <w:rPr>
          <w:rFonts w:ascii="Montserrat" w:hAnsi="Montserrat" w:cs="Calibri"/>
          <w:b/>
          <w:sz w:val="22"/>
          <w:szCs w:val="22"/>
          <w:lang w:val="es-ES"/>
        </w:rPr>
        <w:t>$100,000.00 MN EN CASO DE MUERTE NATURAL.</w:t>
      </w:r>
    </w:p>
    <w:p w14:paraId="41A5B2C5" w14:textId="77777777" w:rsidR="002F13F1" w:rsidRPr="002F13F1" w:rsidRDefault="002F13F1" w:rsidP="002F13F1">
      <w:pPr>
        <w:tabs>
          <w:tab w:val="num" w:pos="-426"/>
        </w:tabs>
        <w:spacing w:after="200"/>
        <w:ind w:left="-426" w:right="-322"/>
        <w:contextualSpacing/>
        <w:jc w:val="both"/>
        <w:rPr>
          <w:rFonts w:ascii="Montserrat" w:hAnsi="Montserrat" w:cs="Calibri"/>
          <w:b/>
          <w:sz w:val="22"/>
          <w:szCs w:val="22"/>
          <w:lang w:val="es-ES"/>
        </w:rPr>
      </w:pPr>
      <w:r w:rsidRPr="002F13F1">
        <w:rPr>
          <w:rFonts w:ascii="Montserrat" w:hAnsi="Montserrat" w:cs="Calibri"/>
          <w:b/>
          <w:sz w:val="22"/>
          <w:szCs w:val="22"/>
          <w:lang w:val="es-ES"/>
        </w:rPr>
        <w:t>$200,000.00 MN EN CASO DE MUERTE ACCIDENTAL.</w:t>
      </w:r>
    </w:p>
    <w:p w14:paraId="0CC7F853" w14:textId="77777777" w:rsidR="002F13F1" w:rsidRPr="002F13F1" w:rsidRDefault="002F13F1" w:rsidP="002F13F1">
      <w:pPr>
        <w:tabs>
          <w:tab w:val="num" w:pos="-426"/>
        </w:tabs>
        <w:spacing w:after="200"/>
        <w:ind w:left="-426" w:right="-322"/>
        <w:contextualSpacing/>
        <w:jc w:val="both"/>
        <w:rPr>
          <w:rFonts w:ascii="Montserrat" w:hAnsi="Montserrat" w:cs="Calibri"/>
          <w:b/>
          <w:sz w:val="22"/>
          <w:szCs w:val="22"/>
          <w:lang w:val="es-ES"/>
        </w:rPr>
      </w:pPr>
      <w:r w:rsidRPr="002F13F1">
        <w:rPr>
          <w:rFonts w:ascii="Montserrat" w:hAnsi="Montserrat" w:cs="Calibri"/>
          <w:b/>
          <w:sz w:val="22"/>
          <w:szCs w:val="22"/>
          <w:lang w:val="es-ES"/>
        </w:rPr>
        <w:t>$300,000.00 MN EN CASO DE MUERTE COLECTIVA.</w:t>
      </w:r>
    </w:p>
    <w:p w14:paraId="6E8E49F0" w14:textId="47F7E33C" w:rsidR="002F13F1" w:rsidRPr="002F13F1" w:rsidRDefault="002F13F1" w:rsidP="002F13F1">
      <w:pPr>
        <w:tabs>
          <w:tab w:val="num" w:pos="-426"/>
        </w:tabs>
        <w:spacing w:after="200"/>
        <w:ind w:left="-426" w:right="-322"/>
        <w:contextualSpacing/>
        <w:jc w:val="both"/>
        <w:rPr>
          <w:rFonts w:ascii="Montserrat" w:hAnsi="Montserrat" w:cs="Calibri"/>
          <w:color w:val="33CCFF"/>
          <w:sz w:val="22"/>
          <w:szCs w:val="22"/>
          <w:lang w:val="es-ES"/>
        </w:rPr>
      </w:pPr>
      <w:r w:rsidRPr="002F13F1">
        <w:rPr>
          <w:rFonts w:ascii="Montserrat" w:hAnsi="Montserrat" w:cs="Calibri"/>
          <w:b/>
          <w:sz w:val="22"/>
          <w:szCs w:val="22"/>
          <w:lang w:val="es-ES"/>
        </w:rPr>
        <w:t xml:space="preserve">$25,000.00 M.N. PAGO DE MARCHA, ADEMÁS DE 1 AÑO HASTA 5 AÑOS DE SERVICIO, EL IMPORTE DE 12 MESES DE SALARIO, MÁS DE 5 HASTA 15 AÑOS DE SERVICIO, EL IMPORTE DE 14 MESES DE </w:t>
      </w:r>
      <w:r w:rsidR="00BF33DA" w:rsidRPr="002F13F1">
        <w:rPr>
          <w:rFonts w:ascii="Montserrat" w:hAnsi="Montserrat" w:cs="Calibri"/>
          <w:b/>
          <w:sz w:val="22"/>
          <w:szCs w:val="22"/>
          <w:lang w:val="es-ES"/>
        </w:rPr>
        <w:t>SALARIO, MÁS</w:t>
      </w:r>
      <w:r w:rsidRPr="002F13F1">
        <w:rPr>
          <w:rFonts w:ascii="Montserrat" w:hAnsi="Montserrat" w:cs="Calibri"/>
          <w:b/>
          <w:sz w:val="22"/>
          <w:szCs w:val="22"/>
          <w:lang w:val="es-ES"/>
        </w:rPr>
        <w:t xml:space="preserve"> DE 15 AÑOS DE SERVICIO EL IMPORTE DE 16 MESES DE SALARIO. </w:t>
      </w:r>
    </w:p>
    <w:p w14:paraId="63B76875" w14:textId="77777777" w:rsidR="002F13F1" w:rsidRPr="002F13F1" w:rsidRDefault="002F13F1" w:rsidP="002F13F1">
      <w:pPr>
        <w:numPr>
          <w:ilvl w:val="0"/>
          <w:numId w:val="13"/>
        </w:numPr>
        <w:tabs>
          <w:tab w:val="clear" w:pos="643"/>
          <w:tab w:val="num" w:pos="-426"/>
        </w:tabs>
        <w:ind w:left="-426" w:right="-322" w:firstLine="0"/>
        <w:jc w:val="both"/>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 xml:space="preserve">El licitante adjudicado deberá cumplir con el pago del 100% de las sumas aseguradas contratadas por el Colegio de Bachilleres del Estado de Baja California, sin dejar de dar cumplimiento a las disposiciones fiscales vigentes. </w:t>
      </w:r>
    </w:p>
    <w:p w14:paraId="0E2F3C7B"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452FE458" w14:textId="77777777" w:rsidR="002F13F1" w:rsidRPr="002F13F1" w:rsidRDefault="002F13F1" w:rsidP="002F13F1">
      <w:pPr>
        <w:numPr>
          <w:ilvl w:val="0"/>
          <w:numId w:val="13"/>
        </w:numPr>
        <w:tabs>
          <w:tab w:val="clear" w:pos="643"/>
          <w:tab w:val="num" w:pos="-426"/>
        </w:tabs>
        <w:ind w:left="-426" w:right="-322" w:firstLine="0"/>
        <w:jc w:val="both"/>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La compañía adjudicada emitirá una póliza grupal.</w:t>
      </w:r>
    </w:p>
    <w:p w14:paraId="5957DD82" w14:textId="77777777" w:rsidR="002F13F1" w:rsidRPr="002F13F1" w:rsidRDefault="002F13F1" w:rsidP="002F13F1">
      <w:pPr>
        <w:tabs>
          <w:tab w:val="num" w:pos="-426"/>
        </w:tabs>
        <w:ind w:left="-426" w:right="-322"/>
        <w:rPr>
          <w:rFonts w:ascii="Montserrat" w:eastAsia="MS Mincho" w:hAnsi="Montserrat" w:cs="Calibri"/>
          <w:sz w:val="22"/>
          <w:szCs w:val="22"/>
          <w:lang w:val="es-ES_tradnl" w:eastAsia="en-US"/>
        </w:rPr>
      </w:pPr>
    </w:p>
    <w:p w14:paraId="1AD9A064" w14:textId="50B3E969" w:rsidR="002F13F1" w:rsidRPr="002F13F1" w:rsidRDefault="002F13F1" w:rsidP="002F13F1">
      <w:pPr>
        <w:numPr>
          <w:ilvl w:val="0"/>
          <w:numId w:val="13"/>
        </w:numPr>
        <w:tabs>
          <w:tab w:val="clear" w:pos="643"/>
          <w:tab w:val="num" w:pos="-426"/>
        </w:tabs>
        <w:ind w:left="-426" w:right="-322" w:firstLine="0"/>
        <w:jc w:val="both"/>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 xml:space="preserve">Todas aquellas condiciones no establecidas o especificadas en las bases de la presente </w:t>
      </w:r>
      <w:r w:rsidR="00BF33DA" w:rsidRPr="002F13F1">
        <w:rPr>
          <w:rFonts w:ascii="Montserrat" w:eastAsia="MS Mincho" w:hAnsi="Montserrat" w:cs="Calibri"/>
          <w:sz w:val="22"/>
          <w:szCs w:val="22"/>
          <w:lang w:val="es-ES_tradnl" w:eastAsia="en-US"/>
        </w:rPr>
        <w:t>licitación</w:t>
      </w:r>
      <w:r w:rsidRPr="002F13F1">
        <w:rPr>
          <w:rFonts w:ascii="Montserrat" w:eastAsia="MS Mincho" w:hAnsi="Montserrat" w:cs="Calibri"/>
          <w:sz w:val="22"/>
          <w:szCs w:val="22"/>
          <w:lang w:val="es-ES_tradnl" w:eastAsia="en-US"/>
        </w:rPr>
        <w:t xml:space="preserve"> operarán las condiciones generales ofrecidas por la aseguradora, siempre y cuando no contravengan a lo establecido en las bases de licitación y en la junta de aclaraciones.</w:t>
      </w:r>
    </w:p>
    <w:p w14:paraId="29EADFD7"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329A07D5"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b/>
          <w:sz w:val="22"/>
          <w:szCs w:val="22"/>
          <w:lang w:val="es-ES"/>
        </w:rPr>
      </w:pPr>
      <w:r w:rsidRPr="002F13F1">
        <w:rPr>
          <w:rFonts w:ascii="Montserrat" w:hAnsi="Montserrat" w:cs="Calibri"/>
          <w:sz w:val="22"/>
          <w:szCs w:val="22"/>
          <w:lang w:val="es-ES"/>
        </w:rPr>
        <w:t>Si ocurre el fallecimiento del trabajador administrativo y su cónyuge simultáneamente por accidente</w:t>
      </w:r>
      <w:r w:rsidRPr="002F13F1">
        <w:rPr>
          <w:rFonts w:ascii="Montserrat" w:hAnsi="Montserrat" w:cs="Calibri"/>
          <w:b/>
          <w:sz w:val="22"/>
          <w:szCs w:val="22"/>
          <w:lang w:val="es-ES"/>
        </w:rPr>
        <w:t>, SE PAGARÁ LA SUMA ASEGURADA POR CADA UNO DE ELLOS.</w:t>
      </w:r>
    </w:p>
    <w:p w14:paraId="5A2B5037" w14:textId="77777777" w:rsidR="002F13F1" w:rsidRPr="002F13F1" w:rsidRDefault="002F13F1" w:rsidP="002F13F1">
      <w:pPr>
        <w:tabs>
          <w:tab w:val="num" w:pos="-426"/>
        </w:tabs>
        <w:ind w:left="-426" w:right="-322"/>
        <w:jc w:val="both"/>
        <w:rPr>
          <w:rFonts w:ascii="Montserrat" w:eastAsia="MS Mincho" w:hAnsi="Montserrat" w:cs="Calibri"/>
          <w:b/>
          <w:sz w:val="22"/>
          <w:szCs w:val="22"/>
          <w:lang w:val="es-ES_tradnl" w:eastAsia="en-US"/>
        </w:rPr>
      </w:pPr>
    </w:p>
    <w:p w14:paraId="4AB14604" w14:textId="77777777" w:rsidR="002F13F1" w:rsidRPr="002F13F1" w:rsidRDefault="002F13F1" w:rsidP="002F13F1">
      <w:pPr>
        <w:widowControl w:val="0"/>
        <w:numPr>
          <w:ilvl w:val="0"/>
          <w:numId w:val="13"/>
        </w:numPr>
        <w:tabs>
          <w:tab w:val="clear" w:pos="643"/>
          <w:tab w:val="num" w:pos="-426"/>
        </w:tabs>
        <w:autoSpaceDE w:val="0"/>
        <w:autoSpaceDN w:val="0"/>
        <w:adjustRightInd w:val="0"/>
        <w:spacing w:after="89"/>
        <w:ind w:left="-426" w:right="-322" w:firstLine="0"/>
        <w:rPr>
          <w:rFonts w:ascii="Montserrat" w:hAnsi="Montserrat" w:cs="Calibri"/>
          <w:color w:val="000000"/>
          <w:sz w:val="22"/>
          <w:szCs w:val="22"/>
          <w:lang w:eastAsia="en-US"/>
        </w:rPr>
      </w:pPr>
      <w:r w:rsidRPr="002F13F1">
        <w:rPr>
          <w:rFonts w:ascii="Montserrat" w:hAnsi="Montserrat" w:cs="Calibri"/>
          <w:color w:val="000000"/>
          <w:sz w:val="22"/>
          <w:szCs w:val="22"/>
          <w:lang w:eastAsia="en-US"/>
        </w:rPr>
        <w:t>No se proporcionará listado de cónyuges del personal administrativo.</w:t>
      </w:r>
    </w:p>
    <w:p w14:paraId="0DD7E0D9"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2DD98CB2"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La póliza de seguros aplica para todo el personal sin importar su edad, ocupación o estado de salud.</w:t>
      </w:r>
    </w:p>
    <w:p w14:paraId="0DF7546C" w14:textId="77777777" w:rsidR="002F13F1" w:rsidRPr="002F13F1" w:rsidRDefault="002F13F1" w:rsidP="002F13F1">
      <w:pPr>
        <w:tabs>
          <w:tab w:val="num" w:pos="-426"/>
        </w:tabs>
        <w:spacing w:after="200" w:line="276" w:lineRule="auto"/>
        <w:ind w:left="-426" w:right="-322"/>
        <w:contextualSpacing/>
        <w:jc w:val="both"/>
        <w:rPr>
          <w:rFonts w:ascii="Montserrat" w:hAnsi="Montserrat" w:cs="Calibri"/>
          <w:sz w:val="22"/>
          <w:szCs w:val="22"/>
          <w:lang w:val="es-ES"/>
        </w:rPr>
      </w:pPr>
    </w:p>
    <w:p w14:paraId="646E58D9"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Cada una de las propuestas debe indicar número de miembros que integran inicialmente el grupo, suma asegurada básica del grupo y prima total incluyendo los gastos de expedición.</w:t>
      </w:r>
    </w:p>
    <w:p w14:paraId="78535DB6"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313F0A00"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Las liquidaciones de siniestros se deben realizar en un período no mayor de diez días hábiles después de haber recibido la totalidad de la documentación que da origen a la suma asegurada.</w:t>
      </w:r>
    </w:p>
    <w:p w14:paraId="5A6F77A4"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014DC006" w14:textId="6C15D91C"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 xml:space="preserve">La Dirección Administrativa proporcionará la información del Personal Administrativo </w:t>
      </w:r>
      <w:r w:rsidRPr="00685844">
        <w:rPr>
          <w:rFonts w:ascii="Montserrat" w:hAnsi="Montserrat" w:cs="Calibri"/>
          <w:sz w:val="22"/>
          <w:szCs w:val="22"/>
          <w:lang w:val="es-ES"/>
        </w:rPr>
        <w:t>(</w:t>
      </w:r>
      <w:r w:rsidRPr="00685844">
        <w:rPr>
          <w:rFonts w:ascii="Montserrat" w:hAnsi="Montserrat" w:cs="Calibri"/>
          <w:b/>
          <w:sz w:val="22"/>
          <w:szCs w:val="22"/>
          <w:lang w:val="es-ES"/>
        </w:rPr>
        <w:t xml:space="preserve">Anexo </w:t>
      </w:r>
      <w:r w:rsidR="00685844" w:rsidRPr="00685844">
        <w:rPr>
          <w:rFonts w:ascii="Montserrat" w:hAnsi="Montserrat" w:cs="Calibri"/>
          <w:b/>
          <w:sz w:val="22"/>
          <w:szCs w:val="22"/>
          <w:lang w:val="es-ES"/>
        </w:rPr>
        <w:t>B</w:t>
      </w:r>
      <w:r w:rsidR="00612114">
        <w:rPr>
          <w:rFonts w:ascii="Montserrat" w:hAnsi="Montserrat" w:cs="Calibri"/>
          <w:b/>
          <w:sz w:val="22"/>
          <w:szCs w:val="22"/>
          <w:lang w:val="es-ES"/>
        </w:rPr>
        <w:t xml:space="preserve"> y B1</w:t>
      </w:r>
      <w:r w:rsidRPr="00685844">
        <w:rPr>
          <w:rFonts w:ascii="Montserrat" w:hAnsi="Montserrat" w:cs="Calibri"/>
          <w:sz w:val="22"/>
          <w:szCs w:val="22"/>
          <w:lang w:val="es-ES"/>
        </w:rPr>
        <w:t>).</w:t>
      </w:r>
    </w:p>
    <w:p w14:paraId="209E1373" w14:textId="0D26AFB1"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lastRenderedPageBreak/>
        <w:t>La aseguradora deberá considerar en su propuesta un incremento salarial del 4%, mismo que regularmente se da en el primer trimestre del año.</w:t>
      </w:r>
    </w:p>
    <w:p w14:paraId="6B5CD910"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6400186F" w14:textId="77777777"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La póliza será auto administración, en la cual la convocante resguardará las designaciones de beneficiarios, debidamente requisitadas por los asegurados y en caso de presentarse la eventualidad, enviará el original de la designación de beneficiarios haciendo constar que es la última que elaboró el asegurado.</w:t>
      </w:r>
    </w:p>
    <w:p w14:paraId="72B645D8"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55A26268" w14:textId="61563D1E" w:rsidR="002F13F1" w:rsidRPr="002F13F1" w:rsidRDefault="002F13F1" w:rsidP="002F13F1">
      <w:pPr>
        <w:numPr>
          <w:ilvl w:val="0"/>
          <w:numId w:val="13"/>
        </w:numPr>
        <w:tabs>
          <w:tab w:val="clear" w:pos="643"/>
          <w:tab w:val="num" w:pos="-426"/>
        </w:tabs>
        <w:ind w:left="-426" w:right="-322" w:firstLine="0"/>
        <w:jc w:val="both"/>
        <w:rPr>
          <w:rFonts w:ascii="Montserrat" w:hAnsi="Montserrat" w:cs="Calibri"/>
          <w:sz w:val="22"/>
          <w:szCs w:val="22"/>
          <w:lang w:val="es-ES"/>
        </w:rPr>
      </w:pPr>
      <w:r w:rsidRPr="002F13F1">
        <w:rPr>
          <w:rFonts w:ascii="Montserrat" w:hAnsi="Montserrat" w:cs="Calibri"/>
          <w:sz w:val="22"/>
          <w:szCs w:val="22"/>
          <w:lang w:val="es-ES"/>
        </w:rPr>
        <w:t xml:space="preserve">Los ajustes en prima por altas o bajas se realizarán al final de la vigencia, así </w:t>
      </w:r>
      <w:r w:rsidR="00F61F1E" w:rsidRPr="002F13F1">
        <w:rPr>
          <w:rFonts w:ascii="Montserrat" w:hAnsi="Montserrat" w:cs="Calibri"/>
          <w:sz w:val="22"/>
          <w:szCs w:val="22"/>
          <w:lang w:val="es-ES"/>
        </w:rPr>
        <w:t>como en</w:t>
      </w:r>
      <w:r w:rsidRPr="002F13F1">
        <w:rPr>
          <w:rFonts w:ascii="Montserrat" w:hAnsi="Montserrat" w:cs="Calibri"/>
          <w:sz w:val="22"/>
          <w:szCs w:val="22"/>
          <w:lang w:val="es-ES"/>
        </w:rPr>
        <w:t xml:space="preserve"> caso de siniestro se demostrará su alta con los requisitos necesarios.</w:t>
      </w:r>
    </w:p>
    <w:p w14:paraId="51A62232" w14:textId="77777777" w:rsidR="002F13F1" w:rsidRPr="002F13F1" w:rsidRDefault="002F13F1" w:rsidP="002F13F1">
      <w:pPr>
        <w:tabs>
          <w:tab w:val="num" w:pos="-426"/>
        </w:tabs>
        <w:ind w:left="-426" w:right="-322"/>
        <w:jc w:val="both"/>
        <w:rPr>
          <w:rFonts w:ascii="Montserrat" w:eastAsia="MS Mincho" w:hAnsi="Montserrat" w:cs="Calibri"/>
          <w:sz w:val="22"/>
          <w:szCs w:val="22"/>
          <w:lang w:val="es-ES_tradnl" w:eastAsia="en-US"/>
        </w:rPr>
      </w:pPr>
    </w:p>
    <w:p w14:paraId="1F4D80E6" w14:textId="5DB584BC" w:rsidR="00F61F1E" w:rsidRPr="00F61F1E" w:rsidRDefault="002F13F1" w:rsidP="00F61F1E">
      <w:pPr>
        <w:numPr>
          <w:ilvl w:val="0"/>
          <w:numId w:val="13"/>
        </w:numPr>
        <w:tabs>
          <w:tab w:val="clear" w:pos="643"/>
          <w:tab w:val="num" w:pos="-426"/>
        </w:tabs>
        <w:spacing w:after="200" w:line="276" w:lineRule="auto"/>
        <w:ind w:left="-426" w:right="-322" w:firstLine="0"/>
        <w:contextualSpacing/>
        <w:jc w:val="both"/>
        <w:rPr>
          <w:rFonts w:ascii="Montserrat" w:hAnsi="Montserrat" w:cs="Calibri"/>
          <w:sz w:val="22"/>
          <w:szCs w:val="22"/>
          <w:lang w:val="es-ES"/>
        </w:rPr>
      </w:pPr>
      <w:r w:rsidRPr="002F13F1">
        <w:rPr>
          <w:rFonts w:ascii="Montserrat" w:hAnsi="Montserrat" w:cs="Calibri"/>
          <w:sz w:val="22"/>
          <w:szCs w:val="22"/>
          <w:lang w:val="es-ES"/>
        </w:rPr>
        <w:t xml:space="preserve">El talón del cheque de pago en su caso la nómina con la firma del administrativo serán los documentos con los cuales se podrá comprobar la pertenencia a la póliza grupal. </w:t>
      </w:r>
    </w:p>
    <w:p w14:paraId="192529DB" w14:textId="77777777" w:rsidR="002F13F1" w:rsidRPr="002F13F1" w:rsidRDefault="002F13F1" w:rsidP="002F13F1">
      <w:pPr>
        <w:numPr>
          <w:ilvl w:val="0"/>
          <w:numId w:val="13"/>
        </w:numPr>
        <w:tabs>
          <w:tab w:val="clear" w:pos="643"/>
          <w:tab w:val="num" w:pos="-426"/>
        </w:tabs>
        <w:ind w:left="-426" w:right="-322" w:firstLine="0"/>
        <w:jc w:val="both"/>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La documentación adicional con la que se acreditarán las reclamaciones será la siguiente:</w:t>
      </w:r>
    </w:p>
    <w:p w14:paraId="3147FB09" w14:textId="77777777" w:rsidR="004C5845" w:rsidRDefault="002F13F1" w:rsidP="002F13F1">
      <w:pPr>
        <w:tabs>
          <w:tab w:val="num" w:pos="-426"/>
        </w:tabs>
        <w:ind w:left="-426" w:right="-322"/>
        <w:jc w:val="both"/>
        <w:rPr>
          <w:rFonts w:ascii="Montserrat" w:eastAsia="MS Mincho" w:hAnsi="Montserrat" w:cs="Calibri"/>
          <w:b/>
          <w:sz w:val="22"/>
          <w:szCs w:val="22"/>
          <w:lang w:val="es-ES_tradnl" w:eastAsia="en-US"/>
        </w:rPr>
      </w:pPr>
      <w:r w:rsidRPr="002F13F1">
        <w:rPr>
          <w:rFonts w:ascii="Montserrat" w:eastAsia="MS Mincho" w:hAnsi="Montserrat" w:cs="Calibri"/>
          <w:b/>
          <w:sz w:val="22"/>
          <w:szCs w:val="22"/>
          <w:lang w:val="es-ES_tradnl" w:eastAsia="en-US"/>
        </w:rPr>
        <w:t xml:space="preserve">            </w:t>
      </w:r>
    </w:p>
    <w:p w14:paraId="41C3664A" w14:textId="1D250BF2" w:rsidR="002F13F1" w:rsidRPr="002F13F1" w:rsidRDefault="002F13F1" w:rsidP="002F13F1">
      <w:pPr>
        <w:tabs>
          <w:tab w:val="num" w:pos="-426"/>
        </w:tabs>
        <w:ind w:left="-426" w:right="-322"/>
        <w:jc w:val="both"/>
        <w:rPr>
          <w:rFonts w:ascii="Montserrat" w:eastAsia="MS Mincho" w:hAnsi="Montserrat" w:cs="Calibri"/>
          <w:b/>
          <w:sz w:val="22"/>
          <w:szCs w:val="22"/>
          <w:lang w:val="es-ES_tradnl" w:eastAsia="en-US"/>
        </w:rPr>
      </w:pPr>
      <w:r w:rsidRPr="002F13F1">
        <w:rPr>
          <w:rFonts w:ascii="Montserrat" w:eastAsia="MS Mincho" w:hAnsi="Montserrat" w:cs="Calibri"/>
          <w:b/>
          <w:sz w:val="22"/>
          <w:szCs w:val="22"/>
          <w:lang w:val="es-ES_tradnl" w:eastAsia="en-US"/>
        </w:rPr>
        <w:t xml:space="preserve">  FALLECIMIENTO:</w:t>
      </w:r>
    </w:p>
    <w:p w14:paraId="0037F369"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Solicitud de pago del o de los beneficiarios.</w:t>
      </w:r>
    </w:p>
    <w:p w14:paraId="7D81C467"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Copia certificada por el registro civil del acta de defunción del asegurado.</w:t>
      </w:r>
    </w:p>
    <w:p w14:paraId="7658ABA3"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copia certificada del talón de pago.</w:t>
      </w:r>
    </w:p>
    <w:p w14:paraId="42BD7CFB"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Aviso de baja.</w:t>
      </w:r>
    </w:p>
    <w:p w14:paraId="7A709141"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Identificación oficial con foto y firma del asegurado y de los beneficiarios, en original y copia (credencial para votar, pasaporte, cédula profesional, cartilla del servicio militar nacional).</w:t>
      </w:r>
    </w:p>
    <w:p w14:paraId="4B817647"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Formato de designación de beneficiarios.</w:t>
      </w:r>
    </w:p>
    <w:p w14:paraId="40A371D0"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Comprobante de domicilio del asegurado o del o de los beneficiarios.</w:t>
      </w:r>
    </w:p>
    <w:p w14:paraId="5952013E"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Acta de nacimiento del asegurado certificada por el registro civil.</w:t>
      </w:r>
    </w:p>
    <w:p w14:paraId="3A0688B5" w14:textId="77777777" w:rsidR="002F13F1" w:rsidRPr="002F13F1" w:rsidRDefault="002F13F1" w:rsidP="002F13F1">
      <w:pPr>
        <w:numPr>
          <w:ilvl w:val="0"/>
          <w:numId w:val="12"/>
        </w:numPr>
        <w:tabs>
          <w:tab w:val="num" w:pos="-426"/>
        </w:tabs>
        <w:overflowPunct w:val="0"/>
        <w:autoSpaceDE w:val="0"/>
        <w:autoSpaceDN w:val="0"/>
        <w:adjustRightInd w:val="0"/>
        <w:ind w:left="-426" w:right="-322" w:firstLine="0"/>
        <w:jc w:val="both"/>
        <w:textAlignment w:val="baseline"/>
        <w:rPr>
          <w:rFonts w:ascii="Montserrat" w:eastAsia="MS Mincho" w:hAnsi="Montserrat" w:cs="Calibri"/>
          <w:sz w:val="22"/>
          <w:szCs w:val="22"/>
          <w:lang w:val="es-ES_tradnl" w:eastAsia="en-US"/>
        </w:rPr>
      </w:pPr>
      <w:r w:rsidRPr="002F13F1">
        <w:rPr>
          <w:rFonts w:ascii="Montserrat" w:eastAsia="MS Mincho" w:hAnsi="Montserrat" w:cs="Calibri"/>
          <w:sz w:val="22"/>
          <w:szCs w:val="22"/>
          <w:lang w:val="es-ES_tradnl" w:eastAsia="en-US"/>
        </w:rPr>
        <w:t>Tratándose de muerte accidental, además de lo anterior, se presentará copia certificada de las actuaciones del ministerio público competente para conocer el caso, en donde conste la relación de hechos, informe de la policía judicial, declaración de testigos presénciales, parte del accidente y certificado de autopsia o necropsia.</w:t>
      </w:r>
    </w:p>
    <w:p w14:paraId="27B751C9" w14:textId="77777777" w:rsidR="002F13F1" w:rsidRPr="002F13F1" w:rsidRDefault="002F13F1" w:rsidP="002F13F1">
      <w:pPr>
        <w:numPr>
          <w:ilvl w:val="0"/>
          <w:numId w:val="12"/>
        </w:numPr>
        <w:tabs>
          <w:tab w:val="num" w:pos="-426"/>
        </w:tabs>
        <w:overflowPunct w:val="0"/>
        <w:autoSpaceDE w:val="0"/>
        <w:autoSpaceDN w:val="0"/>
        <w:adjustRightInd w:val="0"/>
        <w:spacing w:after="200" w:line="276" w:lineRule="auto"/>
        <w:ind w:left="-426" w:right="-322" w:firstLine="0"/>
        <w:contextualSpacing/>
        <w:jc w:val="both"/>
        <w:textAlignment w:val="baseline"/>
        <w:rPr>
          <w:rFonts w:ascii="Montserrat" w:hAnsi="Montserrat" w:cs="Calibri"/>
          <w:b/>
          <w:sz w:val="22"/>
          <w:szCs w:val="22"/>
          <w:lang w:val="es-ES"/>
        </w:rPr>
      </w:pPr>
      <w:r w:rsidRPr="002F13F1">
        <w:rPr>
          <w:rFonts w:ascii="Montserrat" w:hAnsi="Montserrat" w:cs="Calibri"/>
          <w:sz w:val="22"/>
          <w:szCs w:val="22"/>
          <w:lang w:val="es-ES"/>
        </w:rPr>
        <w:t>Para el caso de la muerte accidental colectiva, además de lo anteriormente enunciado, se presentará la información que acredite la reclamación de la cobertura.</w:t>
      </w:r>
    </w:p>
    <w:p w14:paraId="38D0FE67" w14:textId="77777777" w:rsidR="0030462F" w:rsidRPr="002F13F1" w:rsidRDefault="0030462F" w:rsidP="002F13F1">
      <w:pPr>
        <w:tabs>
          <w:tab w:val="num" w:pos="-426"/>
        </w:tabs>
        <w:spacing w:after="160" w:line="259" w:lineRule="auto"/>
        <w:ind w:left="-426" w:right="-322"/>
        <w:jc w:val="both"/>
        <w:rPr>
          <w:rFonts w:ascii="Montserrat" w:hAnsi="Montserrat"/>
          <w:sz w:val="22"/>
          <w:szCs w:val="22"/>
        </w:rPr>
      </w:pPr>
    </w:p>
    <w:p w14:paraId="47858DE5" w14:textId="77777777" w:rsidR="00457837" w:rsidRDefault="00457837" w:rsidP="004F04C4">
      <w:pPr>
        <w:spacing w:after="160" w:line="259" w:lineRule="auto"/>
        <w:ind w:left="-360" w:right="-261"/>
        <w:jc w:val="both"/>
        <w:rPr>
          <w:rFonts w:ascii="Montserrat" w:hAnsi="Montserrat"/>
          <w:sz w:val="23"/>
          <w:szCs w:val="23"/>
        </w:rPr>
      </w:pPr>
    </w:p>
    <w:p w14:paraId="69A15950" w14:textId="77777777" w:rsidR="00457837" w:rsidRDefault="00457837" w:rsidP="004F04C4">
      <w:pPr>
        <w:spacing w:after="160" w:line="259" w:lineRule="auto"/>
        <w:ind w:left="-360" w:right="-261"/>
        <w:jc w:val="both"/>
        <w:rPr>
          <w:rFonts w:ascii="Montserrat" w:hAnsi="Montserrat"/>
          <w:sz w:val="23"/>
          <w:szCs w:val="23"/>
        </w:rPr>
      </w:pPr>
    </w:p>
    <w:p w14:paraId="6DEC4B12" w14:textId="77777777" w:rsidR="00457837" w:rsidRDefault="00457837" w:rsidP="004F04C4">
      <w:pPr>
        <w:spacing w:after="160" w:line="259" w:lineRule="auto"/>
        <w:ind w:left="-360" w:right="-261"/>
        <w:jc w:val="both"/>
        <w:rPr>
          <w:rFonts w:ascii="Montserrat" w:hAnsi="Montserrat"/>
          <w:sz w:val="23"/>
          <w:szCs w:val="23"/>
        </w:rPr>
      </w:pPr>
    </w:p>
    <w:p w14:paraId="1D08D8CB" w14:textId="77777777" w:rsidR="00457837" w:rsidRDefault="00457837" w:rsidP="004F04C4">
      <w:pPr>
        <w:spacing w:after="160" w:line="259" w:lineRule="auto"/>
        <w:ind w:left="-360" w:right="-261"/>
        <w:jc w:val="both"/>
        <w:rPr>
          <w:rFonts w:ascii="Montserrat" w:hAnsi="Montserrat"/>
          <w:sz w:val="23"/>
          <w:szCs w:val="23"/>
        </w:rPr>
      </w:pPr>
    </w:p>
    <w:p w14:paraId="70857D61" w14:textId="77777777" w:rsidR="001A1962" w:rsidRDefault="001A1962" w:rsidP="004F04C4">
      <w:pPr>
        <w:spacing w:after="160" w:line="259" w:lineRule="auto"/>
        <w:ind w:left="-360" w:right="-261"/>
        <w:jc w:val="both"/>
        <w:rPr>
          <w:rFonts w:ascii="Montserrat" w:hAnsi="Montserrat"/>
          <w:sz w:val="23"/>
          <w:szCs w:val="23"/>
        </w:rPr>
      </w:pPr>
    </w:p>
    <w:p w14:paraId="33C316CF" w14:textId="77777777" w:rsidR="00570344" w:rsidRDefault="00570344" w:rsidP="004F04C4">
      <w:pPr>
        <w:spacing w:after="160" w:line="259" w:lineRule="auto"/>
        <w:ind w:left="-360" w:right="-261"/>
        <w:jc w:val="both"/>
        <w:rPr>
          <w:rFonts w:ascii="Montserrat" w:hAnsi="Montserrat"/>
          <w:sz w:val="23"/>
          <w:szCs w:val="23"/>
        </w:rPr>
      </w:pPr>
    </w:p>
    <w:p w14:paraId="0DE39A22" w14:textId="77777777" w:rsidR="00015ACB" w:rsidRPr="00015ACB" w:rsidRDefault="00015ACB" w:rsidP="00015ACB">
      <w:pPr>
        <w:pStyle w:val="Textoindependiente2"/>
        <w:rPr>
          <w:rFonts w:ascii="Montserrat" w:hAnsi="Montserrat" w:cstheme="minorHAnsi"/>
          <w:b w:val="0"/>
          <w:bCs w:val="0"/>
          <w:color w:val="C00000"/>
          <w:sz w:val="22"/>
          <w:szCs w:val="22"/>
        </w:rPr>
      </w:pPr>
      <w:r w:rsidRPr="00015ACB">
        <w:rPr>
          <w:rFonts w:ascii="Montserrat" w:hAnsi="Montserrat" w:cstheme="minorHAnsi"/>
          <w:color w:val="C00000"/>
          <w:sz w:val="22"/>
          <w:szCs w:val="22"/>
        </w:rPr>
        <w:lastRenderedPageBreak/>
        <w:t>PARTIDA 3</w:t>
      </w:r>
    </w:p>
    <w:p w14:paraId="6F9CB343" w14:textId="2BEE161B" w:rsidR="00015ACB" w:rsidRPr="00015ACB" w:rsidRDefault="00015ACB" w:rsidP="00015ACB">
      <w:pPr>
        <w:pStyle w:val="Textoindependiente2"/>
        <w:ind w:left="1134" w:hanging="774"/>
        <w:rPr>
          <w:rFonts w:ascii="Montserrat" w:hAnsi="Montserrat" w:cstheme="minorHAnsi"/>
          <w:b w:val="0"/>
          <w:lang w:val="es-ES"/>
        </w:rPr>
      </w:pPr>
      <w:r w:rsidRPr="00015ACB">
        <w:rPr>
          <w:rFonts w:ascii="Montserrat" w:hAnsi="Montserrat" w:cstheme="minorHAnsi"/>
          <w:lang w:val="es-ES"/>
        </w:rPr>
        <w:t>PÓLIZA DE SEGURO DE VIDA PARA EL PERSONAL DOCENTE DE TELEBACHILLERATO</w:t>
      </w:r>
    </w:p>
    <w:p w14:paraId="6995F1EC" w14:textId="77777777" w:rsidR="00015ACB" w:rsidRPr="00015ACB" w:rsidRDefault="00015ACB" w:rsidP="00015ACB">
      <w:pPr>
        <w:pStyle w:val="Textoindependiente2"/>
        <w:ind w:left="1134" w:hanging="774"/>
        <w:rPr>
          <w:rFonts w:ascii="Montserrat" w:hAnsi="Montserrat" w:cstheme="minorHAnsi"/>
          <w:b w:val="0"/>
          <w:lang w:val="es-ES"/>
        </w:rPr>
      </w:pPr>
      <w:r w:rsidRPr="00015ACB">
        <w:rPr>
          <w:rFonts w:ascii="Montserrat" w:hAnsi="Montserrat" w:cstheme="minorHAnsi"/>
          <w:lang w:val="es-ES"/>
        </w:rPr>
        <w:t>DEL COLEGIO DE BACHILLERES DEL ESTADO DE BAJA CALIFORNIA</w:t>
      </w:r>
    </w:p>
    <w:p w14:paraId="1BDB5FA4" w14:textId="77777777" w:rsidR="00015ACB" w:rsidRPr="00015ACB" w:rsidRDefault="00015ACB" w:rsidP="00015ACB">
      <w:pPr>
        <w:jc w:val="both"/>
        <w:rPr>
          <w:rFonts w:ascii="Montserrat" w:hAnsi="Montserrat" w:cstheme="minorHAnsi"/>
          <w:sz w:val="22"/>
          <w:szCs w:val="22"/>
        </w:rPr>
      </w:pPr>
    </w:p>
    <w:p w14:paraId="49F0D8AA" w14:textId="3A4A7ADB" w:rsidR="00015ACB" w:rsidRPr="00015ACB" w:rsidRDefault="00015ACB" w:rsidP="004C5845">
      <w:pPr>
        <w:pStyle w:val="Prrafodelista"/>
        <w:numPr>
          <w:ilvl w:val="1"/>
          <w:numId w:val="13"/>
        </w:numPr>
        <w:tabs>
          <w:tab w:val="clear" w:pos="1440"/>
          <w:tab w:val="num" w:pos="-426"/>
        </w:tabs>
        <w:spacing w:after="200" w:line="276" w:lineRule="auto"/>
        <w:ind w:left="0" w:hanging="426"/>
        <w:jc w:val="both"/>
        <w:rPr>
          <w:rFonts w:ascii="Montserrat" w:hAnsi="Montserrat" w:cstheme="minorHAnsi"/>
          <w:b/>
          <w:sz w:val="22"/>
          <w:szCs w:val="22"/>
          <w:lang w:val="es-ES_tradnl"/>
        </w:rPr>
      </w:pPr>
      <w:r w:rsidRPr="00015ACB">
        <w:rPr>
          <w:rFonts w:ascii="Montserrat" w:hAnsi="Montserrat" w:cstheme="minorHAnsi"/>
          <w:sz w:val="22"/>
          <w:szCs w:val="22"/>
          <w:lang w:val="es-ES_tradnl"/>
        </w:rPr>
        <w:t>La prima del Seguro se calculará a partir</w:t>
      </w:r>
      <w:r w:rsidRPr="00015ACB">
        <w:rPr>
          <w:rFonts w:ascii="Montserrat" w:hAnsi="Montserrat" w:cstheme="minorHAnsi"/>
          <w:b/>
          <w:sz w:val="22"/>
          <w:szCs w:val="22"/>
          <w:lang w:val="es-ES_tradnl"/>
        </w:rPr>
        <w:t xml:space="preserve"> de las 00:00 horas del 01 de mayo 2026 a las 23:59 horas del 31 de diciembre del año 2026.</w:t>
      </w:r>
    </w:p>
    <w:p w14:paraId="37B4D38A" w14:textId="77777777" w:rsidR="00015ACB" w:rsidRPr="00015ACB" w:rsidRDefault="00015ACB" w:rsidP="004C5845">
      <w:pPr>
        <w:pStyle w:val="Prrafodelista"/>
        <w:tabs>
          <w:tab w:val="num" w:pos="-426"/>
        </w:tabs>
        <w:ind w:left="0" w:hanging="426"/>
        <w:contextualSpacing w:val="0"/>
        <w:jc w:val="both"/>
        <w:rPr>
          <w:rFonts w:ascii="Montserrat" w:hAnsi="Montserrat" w:cstheme="minorHAnsi"/>
          <w:sz w:val="22"/>
          <w:szCs w:val="22"/>
        </w:rPr>
      </w:pPr>
    </w:p>
    <w:p w14:paraId="2F24308C" w14:textId="429B7912"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Deberá presentar su propuesta considerando pagos</w:t>
      </w:r>
      <w:r w:rsidRPr="00015ACB">
        <w:rPr>
          <w:rFonts w:ascii="Montserrat" w:hAnsi="Montserrat" w:cstheme="minorHAnsi"/>
          <w:b/>
          <w:sz w:val="22"/>
          <w:szCs w:val="22"/>
        </w:rPr>
        <w:t>: MENSUALES.</w:t>
      </w:r>
    </w:p>
    <w:p w14:paraId="1A67356A" w14:textId="77777777" w:rsidR="00015ACB" w:rsidRPr="00015ACB" w:rsidRDefault="00015ACB" w:rsidP="004C5845">
      <w:pPr>
        <w:tabs>
          <w:tab w:val="num" w:pos="-426"/>
        </w:tabs>
        <w:ind w:hanging="426"/>
        <w:jc w:val="both"/>
        <w:rPr>
          <w:rFonts w:ascii="Montserrat" w:hAnsi="Montserrat" w:cstheme="minorHAnsi"/>
          <w:sz w:val="22"/>
          <w:szCs w:val="22"/>
        </w:rPr>
      </w:pPr>
    </w:p>
    <w:p w14:paraId="0478F316" w14:textId="0CC995CE"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La Suma Asegurada básica contratada será:</w:t>
      </w:r>
    </w:p>
    <w:p w14:paraId="2F1242B9" w14:textId="77777777" w:rsidR="00015ACB" w:rsidRPr="00015ACB" w:rsidRDefault="00015ACB" w:rsidP="004C5845">
      <w:pPr>
        <w:pStyle w:val="Prrafodelista"/>
        <w:tabs>
          <w:tab w:val="num" w:pos="-426"/>
        </w:tabs>
        <w:ind w:left="0" w:hanging="426"/>
        <w:jc w:val="both"/>
        <w:rPr>
          <w:rFonts w:ascii="Montserrat" w:hAnsi="Montserrat" w:cstheme="minorHAnsi"/>
          <w:sz w:val="22"/>
          <w:szCs w:val="22"/>
        </w:rPr>
      </w:pPr>
    </w:p>
    <w:p w14:paraId="6A9681BB" w14:textId="77777777" w:rsidR="00015ACB" w:rsidRPr="00015ACB" w:rsidRDefault="00015ACB" w:rsidP="004C5845">
      <w:pPr>
        <w:pStyle w:val="Prrafodelista"/>
        <w:tabs>
          <w:tab w:val="num" w:pos="-426"/>
        </w:tabs>
        <w:ind w:left="0"/>
        <w:jc w:val="both"/>
        <w:rPr>
          <w:rFonts w:ascii="Montserrat" w:hAnsi="Montserrat" w:cstheme="minorHAnsi"/>
          <w:b/>
          <w:sz w:val="22"/>
          <w:szCs w:val="22"/>
        </w:rPr>
      </w:pPr>
      <w:r w:rsidRPr="00015ACB">
        <w:rPr>
          <w:rFonts w:ascii="Montserrat" w:hAnsi="Montserrat" w:cstheme="minorHAnsi"/>
          <w:b/>
          <w:sz w:val="22"/>
          <w:szCs w:val="22"/>
        </w:rPr>
        <w:t>$100,000.00 MN EN CASO DE MUERTE NATURAL.</w:t>
      </w:r>
    </w:p>
    <w:p w14:paraId="2AFBCA90" w14:textId="77777777" w:rsidR="00015ACB" w:rsidRPr="00015ACB" w:rsidRDefault="00015ACB" w:rsidP="004C5845">
      <w:pPr>
        <w:pStyle w:val="Prrafodelista"/>
        <w:tabs>
          <w:tab w:val="num" w:pos="-426"/>
        </w:tabs>
        <w:ind w:left="0"/>
        <w:jc w:val="both"/>
        <w:rPr>
          <w:rFonts w:ascii="Montserrat" w:hAnsi="Montserrat" w:cstheme="minorHAnsi"/>
          <w:b/>
          <w:sz w:val="22"/>
          <w:szCs w:val="22"/>
        </w:rPr>
      </w:pPr>
      <w:r w:rsidRPr="00015ACB">
        <w:rPr>
          <w:rFonts w:ascii="Montserrat" w:hAnsi="Montserrat" w:cstheme="minorHAnsi"/>
          <w:b/>
          <w:sz w:val="22"/>
          <w:szCs w:val="22"/>
        </w:rPr>
        <w:t>$200,000.00 MN EN CASO DE MUERTE ACCIDENTAL.</w:t>
      </w:r>
    </w:p>
    <w:p w14:paraId="1896B1CF" w14:textId="77777777" w:rsidR="00015ACB" w:rsidRDefault="00015ACB" w:rsidP="004C5845">
      <w:pPr>
        <w:pStyle w:val="Prrafodelista"/>
        <w:tabs>
          <w:tab w:val="num" w:pos="-426"/>
        </w:tabs>
        <w:ind w:left="0"/>
        <w:jc w:val="both"/>
        <w:rPr>
          <w:rFonts w:ascii="Montserrat" w:hAnsi="Montserrat" w:cstheme="minorHAnsi"/>
          <w:b/>
          <w:sz w:val="22"/>
          <w:szCs w:val="22"/>
        </w:rPr>
      </w:pPr>
      <w:r w:rsidRPr="00015ACB">
        <w:rPr>
          <w:rFonts w:ascii="Montserrat" w:hAnsi="Montserrat" w:cstheme="minorHAnsi"/>
          <w:b/>
          <w:sz w:val="22"/>
          <w:szCs w:val="22"/>
        </w:rPr>
        <w:t>$300,000.00 MN EN CASO DE MUERTE COLECTIVA.</w:t>
      </w:r>
    </w:p>
    <w:p w14:paraId="02C22C9B" w14:textId="77777777" w:rsidR="004C5845" w:rsidRPr="00015ACB" w:rsidRDefault="004C5845" w:rsidP="004C5845">
      <w:pPr>
        <w:pStyle w:val="Prrafodelista"/>
        <w:tabs>
          <w:tab w:val="num" w:pos="-426"/>
        </w:tabs>
        <w:ind w:left="0"/>
        <w:jc w:val="both"/>
        <w:rPr>
          <w:rFonts w:ascii="Montserrat" w:hAnsi="Montserrat" w:cstheme="minorHAnsi"/>
          <w:b/>
          <w:sz w:val="22"/>
          <w:szCs w:val="22"/>
        </w:rPr>
      </w:pPr>
    </w:p>
    <w:p w14:paraId="68300E37" w14:textId="3D1858FC" w:rsidR="00015ACB" w:rsidRPr="00015ACB" w:rsidRDefault="00015ACB" w:rsidP="004C5845">
      <w:pPr>
        <w:pStyle w:val="Prrafodelista"/>
        <w:numPr>
          <w:ilvl w:val="1"/>
          <w:numId w:val="13"/>
        </w:numPr>
        <w:tabs>
          <w:tab w:val="clear" w:pos="1440"/>
          <w:tab w:val="num" w:pos="-426"/>
        </w:tabs>
        <w:ind w:left="0" w:hanging="426"/>
        <w:jc w:val="both"/>
        <w:rPr>
          <w:rFonts w:ascii="Montserrat" w:hAnsi="Montserrat" w:cstheme="minorHAnsi"/>
          <w:sz w:val="22"/>
          <w:szCs w:val="22"/>
        </w:rPr>
      </w:pPr>
      <w:r w:rsidRPr="00015ACB">
        <w:rPr>
          <w:rFonts w:ascii="Montserrat" w:hAnsi="Montserrat" w:cstheme="minorHAnsi"/>
          <w:sz w:val="22"/>
          <w:szCs w:val="22"/>
        </w:rPr>
        <w:t xml:space="preserve">El licitante adjudicado deberá cumplir con el pago del 100% de las sumas aseguradas contratadas por el Colegio de Bachilleres del Estado de Baja California, sin dejar de dar cumplimiento a las disposiciones fiscales vigentes. </w:t>
      </w:r>
    </w:p>
    <w:p w14:paraId="169E40C7" w14:textId="77777777" w:rsidR="00015ACB" w:rsidRPr="00015ACB" w:rsidRDefault="00015ACB" w:rsidP="004C5845">
      <w:pPr>
        <w:tabs>
          <w:tab w:val="num" w:pos="-426"/>
        </w:tabs>
        <w:ind w:hanging="426"/>
        <w:jc w:val="both"/>
        <w:rPr>
          <w:rFonts w:ascii="Montserrat" w:hAnsi="Montserrat" w:cstheme="minorHAnsi"/>
          <w:sz w:val="22"/>
          <w:szCs w:val="22"/>
        </w:rPr>
      </w:pPr>
    </w:p>
    <w:p w14:paraId="5027E23E" w14:textId="6BDFC587" w:rsidR="00015ACB" w:rsidRPr="00015ACB" w:rsidRDefault="00015ACB" w:rsidP="004C5845">
      <w:pPr>
        <w:pStyle w:val="Prrafodelista"/>
        <w:numPr>
          <w:ilvl w:val="1"/>
          <w:numId w:val="13"/>
        </w:numPr>
        <w:tabs>
          <w:tab w:val="clear" w:pos="1440"/>
          <w:tab w:val="num" w:pos="-426"/>
        </w:tabs>
        <w:ind w:left="0" w:hanging="426"/>
        <w:jc w:val="both"/>
        <w:rPr>
          <w:rFonts w:ascii="Montserrat" w:hAnsi="Montserrat" w:cstheme="minorHAnsi"/>
          <w:sz w:val="22"/>
          <w:szCs w:val="22"/>
        </w:rPr>
      </w:pPr>
      <w:r w:rsidRPr="00015ACB">
        <w:rPr>
          <w:rFonts w:ascii="Montserrat" w:hAnsi="Montserrat" w:cstheme="minorHAnsi"/>
          <w:sz w:val="22"/>
          <w:szCs w:val="22"/>
        </w:rPr>
        <w:t>La compañía adjudicada emitirá una póliza grupal.</w:t>
      </w:r>
    </w:p>
    <w:p w14:paraId="251F3719" w14:textId="77777777" w:rsidR="00015ACB" w:rsidRPr="00015ACB" w:rsidRDefault="00015ACB" w:rsidP="004C5845">
      <w:pPr>
        <w:tabs>
          <w:tab w:val="num" w:pos="-426"/>
        </w:tabs>
        <w:ind w:hanging="426"/>
        <w:jc w:val="both"/>
        <w:rPr>
          <w:rFonts w:ascii="Montserrat" w:hAnsi="Montserrat" w:cstheme="minorHAnsi"/>
          <w:sz w:val="22"/>
          <w:szCs w:val="22"/>
        </w:rPr>
      </w:pPr>
    </w:p>
    <w:p w14:paraId="39917401" w14:textId="5C871D2C" w:rsidR="00015ACB" w:rsidRPr="00015ACB" w:rsidRDefault="00015ACB" w:rsidP="004C5845">
      <w:pPr>
        <w:pStyle w:val="Prrafodelista"/>
        <w:numPr>
          <w:ilvl w:val="1"/>
          <w:numId w:val="13"/>
        </w:numPr>
        <w:tabs>
          <w:tab w:val="clear" w:pos="1440"/>
          <w:tab w:val="num" w:pos="-426"/>
        </w:tabs>
        <w:ind w:left="0" w:hanging="426"/>
        <w:jc w:val="both"/>
        <w:rPr>
          <w:rFonts w:ascii="Montserrat" w:hAnsi="Montserrat" w:cstheme="minorHAnsi"/>
          <w:sz w:val="22"/>
          <w:szCs w:val="22"/>
        </w:rPr>
      </w:pPr>
      <w:r w:rsidRPr="00015ACB">
        <w:rPr>
          <w:rFonts w:ascii="Montserrat" w:hAnsi="Montserrat" w:cstheme="minorHAnsi"/>
          <w:sz w:val="22"/>
          <w:szCs w:val="22"/>
        </w:rPr>
        <w:t xml:space="preserve">Todas aquellas condiciones no establecidas o especificadas en las bases de la presente </w:t>
      </w:r>
      <w:r w:rsidR="006E1778" w:rsidRPr="00015ACB">
        <w:rPr>
          <w:rFonts w:ascii="Montserrat" w:hAnsi="Montserrat" w:cstheme="minorHAnsi"/>
          <w:sz w:val="22"/>
          <w:szCs w:val="22"/>
        </w:rPr>
        <w:t>licitación</w:t>
      </w:r>
      <w:r w:rsidRPr="00015ACB">
        <w:rPr>
          <w:rFonts w:ascii="Montserrat" w:hAnsi="Montserrat" w:cstheme="minorHAnsi"/>
          <w:sz w:val="22"/>
          <w:szCs w:val="22"/>
        </w:rPr>
        <w:t xml:space="preserve"> operarán las condiciones generales ofrecidas por la aseguradora, siempre y cuando no contravengan a lo establecido en las bases de licitación y en la junta de aclaraciones.</w:t>
      </w:r>
    </w:p>
    <w:p w14:paraId="1C1C0D80" w14:textId="77777777" w:rsidR="00015ACB" w:rsidRPr="00015ACB" w:rsidRDefault="00015ACB" w:rsidP="004C5845">
      <w:pPr>
        <w:tabs>
          <w:tab w:val="num" w:pos="-426"/>
        </w:tabs>
        <w:ind w:hanging="426"/>
        <w:jc w:val="both"/>
        <w:rPr>
          <w:rFonts w:ascii="Montserrat" w:hAnsi="Montserrat" w:cstheme="minorHAnsi"/>
          <w:sz w:val="22"/>
          <w:szCs w:val="22"/>
        </w:rPr>
      </w:pPr>
    </w:p>
    <w:p w14:paraId="7B3EB7BF" w14:textId="3F7C123C"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b/>
          <w:sz w:val="22"/>
          <w:szCs w:val="22"/>
        </w:rPr>
      </w:pPr>
      <w:r w:rsidRPr="00015ACB">
        <w:rPr>
          <w:rFonts w:ascii="Montserrat" w:hAnsi="Montserrat" w:cstheme="minorHAnsi"/>
          <w:sz w:val="22"/>
          <w:szCs w:val="22"/>
        </w:rPr>
        <w:t>Si ocurre el fallecimiento del trabajador docente y su cónyuge simultáneamente por accidente</w:t>
      </w:r>
      <w:r w:rsidRPr="00015ACB">
        <w:rPr>
          <w:rFonts w:ascii="Montserrat" w:hAnsi="Montserrat" w:cstheme="minorHAnsi"/>
          <w:b/>
          <w:sz w:val="22"/>
          <w:szCs w:val="22"/>
        </w:rPr>
        <w:t>, SE PAGARÁ LA SUMA ASEGURADA POR CADA UNO DE ELLOS.</w:t>
      </w:r>
    </w:p>
    <w:p w14:paraId="301C08D5" w14:textId="77777777" w:rsidR="00015ACB" w:rsidRPr="00015ACB" w:rsidRDefault="00015ACB" w:rsidP="004C5845">
      <w:pPr>
        <w:tabs>
          <w:tab w:val="num" w:pos="-426"/>
        </w:tabs>
        <w:ind w:hanging="426"/>
        <w:jc w:val="both"/>
        <w:rPr>
          <w:rFonts w:ascii="Montserrat" w:hAnsi="Montserrat" w:cstheme="minorHAnsi"/>
          <w:b/>
          <w:sz w:val="22"/>
          <w:szCs w:val="22"/>
        </w:rPr>
      </w:pPr>
    </w:p>
    <w:p w14:paraId="3E8BA354" w14:textId="558B5B42" w:rsidR="00015ACB" w:rsidRPr="00015ACB" w:rsidRDefault="00015ACB" w:rsidP="004C5845">
      <w:pPr>
        <w:pStyle w:val="Default"/>
        <w:widowControl w:val="0"/>
        <w:numPr>
          <w:ilvl w:val="1"/>
          <w:numId w:val="13"/>
        </w:numPr>
        <w:tabs>
          <w:tab w:val="clear" w:pos="1440"/>
          <w:tab w:val="num" w:pos="-426"/>
        </w:tabs>
        <w:spacing w:after="89"/>
        <w:ind w:left="0" w:hanging="426"/>
        <w:jc w:val="both"/>
        <w:rPr>
          <w:rFonts w:ascii="Montserrat" w:hAnsi="Montserrat" w:cstheme="minorHAnsi"/>
          <w:sz w:val="22"/>
          <w:szCs w:val="22"/>
        </w:rPr>
      </w:pPr>
      <w:r w:rsidRPr="00015ACB">
        <w:rPr>
          <w:rFonts w:ascii="Montserrat" w:hAnsi="Montserrat" w:cstheme="minorHAnsi"/>
          <w:sz w:val="22"/>
          <w:szCs w:val="22"/>
        </w:rPr>
        <w:t>No se proporcionará listado de cónyuges del personal docente.</w:t>
      </w:r>
    </w:p>
    <w:p w14:paraId="0E05A017" w14:textId="77777777" w:rsidR="00015ACB" w:rsidRPr="00015ACB" w:rsidRDefault="00015ACB" w:rsidP="004C5845">
      <w:pPr>
        <w:tabs>
          <w:tab w:val="num" w:pos="-426"/>
        </w:tabs>
        <w:ind w:hanging="426"/>
        <w:jc w:val="both"/>
        <w:rPr>
          <w:rFonts w:ascii="Montserrat" w:hAnsi="Montserrat" w:cstheme="minorHAnsi"/>
          <w:sz w:val="22"/>
          <w:szCs w:val="22"/>
        </w:rPr>
      </w:pPr>
    </w:p>
    <w:p w14:paraId="08DB4C47" w14:textId="4FC0BC03"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La póliza de seguros aplica para todo el personal sin importar su edad, ocupación o estado de salud.</w:t>
      </w:r>
    </w:p>
    <w:p w14:paraId="600A02ED" w14:textId="77777777" w:rsidR="00015ACB" w:rsidRPr="00015ACB" w:rsidRDefault="00015ACB" w:rsidP="004C5845">
      <w:pPr>
        <w:pStyle w:val="Prrafodelista"/>
        <w:tabs>
          <w:tab w:val="num" w:pos="-426"/>
        </w:tabs>
        <w:ind w:left="0" w:hanging="426"/>
        <w:jc w:val="both"/>
        <w:rPr>
          <w:rFonts w:ascii="Montserrat" w:hAnsi="Montserrat" w:cstheme="minorHAnsi"/>
          <w:sz w:val="22"/>
          <w:szCs w:val="22"/>
        </w:rPr>
      </w:pPr>
    </w:p>
    <w:p w14:paraId="7B1F34B5" w14:textId="5487B67E"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Cada una de las propuestas debe indicar número de miembros que integran inicialmente el grupo, suma asegurada básica del grupo y prima total incluyendo los gastos de expedición.</w:t>
      </w:r>
    </w:p>
    <w:p w14:paraId="7735F232" w14:textId="77777777" w:rsidR="00015ACB" w:rsidRPr="00015ACB" w:rsidRDefault="00015ACB" w:rsidP="004C5845">
      <w:pPr>
        <w:tabs>
          <w:tab w:val="num" w:pos="-426"/>
        </w:tabs>
        <w:ind w:hanging="426"/>
        <w:jc w:val="both"/>
        <w:rPr>
          <w:rFonts w:ascii="Montserrat" w:hAnsi="Montserrat" w:cstheme="minorHAnsi"/>
          <w:sz w:val="22"/>
          <w:szCs w:val="22"/>
        </w:rPr>
      </w:pPr>
    </w:p>
    <w:p w14:paraId="6B995E79" w14:textId="4700DA3D"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Las liquidaciones de siniestros se deben realizar en un período no mayor de diez días hábiles después de haber recibido la totalidad de la documentación que da origen a la suma asegurada.</w:t>
      </w:r>
    </w:p>
    <w:p w14:paraId="75CA40F7" w14:textId="77777777" w:rsidR="00015ACB" w:rsidRPr="00015ACB" w:rsidRDefault="00015ACB" w:rsidP="004C5845">
      <w:pPr>
        <w:tabs>
          <w:tab w:val="num" w:pos="-426"/>
        </w:tabs>
        <w:ind w:hanging="426"/>
        <w:jc w:val="both"/>
        <w:rPr>
          <w:rFonts w:ascii="Montserrat" w:hAnsi="Montserrat" w:cstheme="minorHAnsi"/>
          <w:sz w:val="22"/>
          <w:szCs w:val="22"/>
        </w:rPr>
      </w:pPr>
    </w:p>
    <w:p w14:paraId="6B2B2B0E" w14:textId="518F407B"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 xml:space="preserve">La </w:t>
      </w:r>
      <w:r w:rsidRPr="002C0487">
        <w:rPr>
          <w:rFonts w:ascii="Montserrat" w:hAnsi="Montserrat" w:cstheme="minorHAnsi"/>
          <w:sz w:val="22"/>
          <w:szCs w:val="22"/>
        </w:rPr>
        <w:t>Dirección Administrativa proporcionará la información del Personal Docente (</w:t>
      </w:r>
      <w:r w:rsidRPr="002C0487">
        <w:rPr>
          <w:rFonts w:ascii="Montserrat" w:hAnsi="Montserrat" w:cstheme="minorHAnsi"/>
          <w:b/>
          <w:sz w:val="22"/>
          <w:szCs w:val="22"/>
        </w:rPr>
        <w:t>Anexo C</w:t>
      </w:r>
      <w:r w:rsidRPr="002C0487">
        <w:rPr>
          <w:rFonts w:ascii="Montserrat" w:hAnsi="Montserrat" w:cstheme="minorHAnsi"/>
          <w:sz w:val="22"/>
          <w:szCs w:val="22"/>
        </w:rPr>
        <w:t>).</w:t>
      </w:r>
    </w:p>
    <w:p w14:paraId="42F6E2C6" w14:textId="5DDDF231"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lastRenderedPageBreak/>
        <w:t>La aseguradora deberá considerar en su propuesta un incremento salarial del 4%, mismo que regularmente se da en el primer trimestre del año.</w:t>
      </w:r>
    </w:p>
    <w:p w14:paraId="14668DCA" w14:textId="77777777" w:rsidR="00015ACB" w:rsidRPr="00015ACB" w:rsidRDefault="00015ACB" w:rsidP="004C5845">
      <w:pPr>
        <w:tabs>
          <w:tab w:val="num" w:pos="-426"/>
        </w:tabs>
        <w:ind w:hanging="426"/>
        <w:jc w:val="both"/>
        <w:rPr>
          <w:rFonts w:ascii="Montserrat" w:hAnsi="Montserrat" w:cstheme="minorHAnsi"/>
          <w:sz w:val="22"/>
          <w:szCs w:val="22"/>
        </w:rPr>
      </w:pPr>
    </w:p>
    <w:p w14:paraId="3D5A3947" w14:textId="6F1445C2"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La póliza será auto administración, en la cual la convocante resguardará las designaciones de beneficiarios, debidamente requisitadas por los asegurados y en caso de presentarse la eventualidad, enviará el original de la designación de beneficiarios haciendo constar que es la última que elaboró el asegurado.</w:t>
      </w:r>
    </w:p>
    <w:p w14:paraId="495429CA" w14:textId="77777777" w:rsidR="00015ACB" w:rsidRPr="00015ACB" w:rsidRDefault="00015ACB" w:rsidP="004C5845">
      <w:pPr>
        <w:tabs>
          <w:tab w:val="num" w:pos="-426"/>
        </w:tabs>
        <w:ind w:hanging="426"/>
        <w:jc w:val="both"/>
        <w:rPr>
          <w:rFonts w:ascii="Montserrat" w:hAnsi="Montserrat" w:cstheme="minorHAnsi"/>
          <w:sz w:val="22"/>
          <w:szCs w:val="22"/>
        </w:rPr>
      </w:pPr>
    </w:p>
    <w:p w14:paraId="3CD411C9" w14:textId="2922ACC1" w:rsidR="00015ACB" w:rsidRPr="00015ACB" w:rsidRDefault="00015ACB" w:rsidP="004C5845">
      <w:pPr>
        <w:pStyle w:val="Prrafodelista"/>
        <w:numPr>
          <w:ilvl w:val="1"/>
          <w:numId w:val="13"/>
        </w:numPr>
        <w:tabs>
          <w:tab w:val="clear" w:pos="1440"/>
          <w:tab w:val="num" w:pos="-426"/>
        </w:tabs>
        <w:ind w:left="0" w:hanging="426"/>
        <w:contextualSpacing w:val="0"/>
        <w:jc w:val="both"/>
        <w:rPr>
          <w:rFonts w:ascii="Montserrat" w:hAnsi="Montserrat" w:cstheme="minorHAnsi"/>
          <w:sz w:val="22"/>
          <w:szCs w:val="22"/>
        </w:rPr>
      </w:pPr>
      <w:r w:rsidRPr="00015ACB">
        <w:rPr>
          <w:rFonts w:ascii="Montserrat" w:hAnsi="Montserrat" w:cstheme="minorHAnsi"/>
          <w:sz w:val="22"/>
          <w:szCs w:val="22"/>
        </w:rPr>
        <w:t xml:space="preserve">Los ajustes en prima por altas o bajas se realizarán al final de la vigencia, así </w:t>
      </w:r>
      <w:r w:rsidR="006E1778" w:rsidRPr="00015ACB">
        <w:rPr>
          <w:rFonts w:ascii="Montserrat" w:hAnsi="Montserrat" w:cstheme="minorHAnsi"/>
          <w:sz w:val="22"/>
          <w:szCs w:val="22"/>
        </w:rPr>
        <w:t>como en</w:t>
      </w:r>
      <w:r w:rsidRPr="00015ACB">
        <w:rPr>
          <w:rFonts w:ascii="Montserrat" w:hAnsi="Montserrat" w:cstheme="minorHAnsi"/>
          <w:sz w:val="22"/>
          <w:szCs w:val="22"/>
        </w:rPr>
        <w:t xml:space="preserve"> caso de siniestro se demostrará su alta con los requisitos necesarios.</w:t>
      </w:r>
    </w:p>
    <w:p w14:paraId="2EBB18F9" w14:textId="77777777" w:rsidR="00015ACB" w:rsidRPr="00015ACB" w:rsidRDefault="00015ACB" w:rsidP="004C5845">
      <w:pPr>
        <w:tabs>
          <w:tab w:val="num" w:pos="-426"/>
        </w:tabs>
        <w:ind w:hanging="426"/>
        <w:jc w:val="both"/>
        <w:rPr>
          <w:rFonts w:ascii="Montserrat" w:hAnsi="Montserrat" w:cstheme="minorHAnsi"/>
          <w:sz w:val="22"/>
          <w:szCs w:val="22"/>
        </w:rPr>
      </w:pPr>
    </w:p>
    <w:p w14:paraId="5AB9D0D6" w14:textId="5D9DBEFE" w:rsidR="00015ACB" w:rsidRDefault="00015ACB" w:rsidP="004C5845">
      <w:pPr>
        <w:pStyle w:val="Prrafodelista"/>
        <w:numPr>
          <w:ilvl w:val="1"/>
          <w:numId w:val="13"/>
        </w:numPr>
        <w:tabs>
          <w:tab w:val="clear" w:pos="1440"/>
          <w:tab w:val="num" w:pos="-426"/>
        </w:tabs>
        <w:spacing w:after="200" w:line="276" w:lineRule="auto"/>
        <w:ind w:left="0" w:hanging="426"/>
        <w:jc w:val="both"/>
        <w:rPr>
          <w:rFonts w:ascii="Montserrat" w:hAnsi="Montserrat" w:cstheme="minorHAnsi"/>
          <w:sz w:val="22"/>
          <w:szCs w:val="22"/>
        </w:rPr>
      </w:pPr>
      <w:r w:rsidRPr="00015ACB">
        <w:rPr>
          <w:rFonts w:ascii="Montserrat" w:hAnsi="Montserrat" w:cstheme="minorHAnsi"/>
          <w:sz w:val="22"/>
          <w:szCs w:val="22"/>
        </w:rPr>
        <w:t xml:space="preserve">El talón del cheque de pago en su caso la nómina con la firma del administrativo serán los documentos con los cuales se podrá comprobar la pertenencia a la póliza grupal. </w:t>
      </w:r>
    </w:p>
    <w:p w14:paraId="63C0171B" w14:textId="77777777" w:rsidR="006E1778" w:rsidRPr="00015ACB" w:rsidRDefault="006E1778" w:rsidP="006E1778">
      <w:pPr>
        <w:pStyle w:val="Prrafodelista"/>
        <w:spacing w:after="200" w:line="276" w:lineRule="auto"/>
        <w:ind w:left="0"/>
        <w:jc w:val="both"/>
        <w:rPr>
          <w:rFonts w:ascii="Montserrat" w:hAnsi="Montserrat" w:cstheme="minorHAnsi"/>
          <w:sz w:val="22"/>
          <w:szCs w:val="22"/>
        </w:rPr>
      </w:pPr>
    </w:p>
    <w:p w14:paraId="258D8D6B" w14:textId="6AE7C5AE" w:rsidR="00015ACB" w:rsidRPr="00015ACB" w:rsidRDefault="00015ACB" w:rsidP="004C5845">
      <w:pPr>
        <w:pStyle w:val="Prrafodelista"/>
        <w:numPr>
          <w:ilvl w:val="1"/>
          <w:numId w:val="13"/>
        </w:numPr>
        <w:tabs>
          <w:tab w:val="clear" w:pos="1440"/>
          <w:tab w:val="num" w:pos="-426"/>
        </w:tabs>
        <w:ind w:left="0" w:hanging="426"/>
        <w:jc w:val="both"/>
        <w:rPr>
          <w:rFonts w:ascii="Montserrat" w:hAnsi="Montserrat" w:cstheme="minorHAnsi"/>
          <w:sz w:val="22"/>
          <w:szCs w:val="22"/>
        </w:rPr>
      </w:pPr>
      <w:r w:rsidRPr="00015ACB">
        <w:rPr>
          <w:rFonts w:ascii="Montserrat" w:hAnsi="Montserrat" w:cstheme="minorHAnsi"/>
          <w:sz w:val="22"/>
          <w:szCs w:val="22"/>
        </w:rPr>
        <w:t>La documentación adicional con la que se acreditarán las reclamaciones será la siguiente:</w:t>
      </w:r>
    </w:p>
    <w:p w14:paraId="522DEEA5" w14:textId="77777777" w:rsidR="006E1778" w:rsidRDefault="00015ACB" w:rsidP="004C5845">
      <w:pPr>
        <w:tabs>
          <w:tab w:val="num" w:pos="-426"/>
        </w:tabs>
        <w:ind w:hanging="426"/>
        <w:jc w:val="both"/>
        <w:rPr>
          <w:rFonts w:ascii="Montserrat" w:hAnsi="Montserrat" w:cstheme="minorHAnsi"/>
          <w:b/>
          <w:sz w:val="22"/>
          <w:szCs w:val="22"/>
        </w:rPr>
      </w:pPr>
      <w:r w:rsidRPr="00015ACB">
        <w:rPr>
          <w:rFonts w:ascii="Montserrat" w:hAnsi="Montserrat" w:cstheme="minorHAnsi"/>
          <w:b/>
          <w:sz w:val="22"/>
          <w:szCs w:val="22"/>
        </w:rPr>
        <w:t xml:space="preserve">              </w:t>
      </w:r>
    </w:p>
    <w:p w14:paraId="4276F605" w14:textId="00B245D7" w:rsidR="00015ACB" w:rsidRPr="00015ACB" w:rsidRDefault="00015ACB" w:rsidP="004C5845">
      <w:pPr>
        <w:tabs>
          <w:tab w:val="num" w:pos="-426"/>
        </w:tabs>
        <w:ind w:hanging="426"/>
        <w:jc w:val="both"/>
        <w:rPr>
          <w:rFonts w:ascii="Montserrat" w:hAnsi="Montserrat" w:cstheme="minorHAnsi"/>
          <w:b/>
          <w:sz w:val="22"/>
          <w:szCs w:val="22"/>
        </w:rPr>
      </w:pPr>
      <w:r w:rsidRPr="00015ACB">
        <w:rPr>
          <w:rFonts w:ascii="Montserrat" w:hAnsi="Montserrat" w:cstheme="minorHAnsi"/>
          <w:b/>
          <w:sz w:val="22"/>
          <w:szCs w:val="22"/>
        </w:rPr>
        <w:t>FALLECIMIENTO:</w:t>
      </w:r>
    </w:p>
    <w:p w14:paraId="68C907D6"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Solicitud de pago del o de los beneficiarios.</w:t>
      </w:r>
    </w:p>
    <w:p w14:paraId="033E9DC6"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Copia certificada por el registro civil del acta de defunción del asegurado.</w:t>
      </w:r>
    </w:p>
    <w:p w14:paraId="1437602B"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copia certificada del talón de pago.</w:t>
      </w:r>
    </w:p>
    <w:p w14:paraId="2B70FDAF"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Aviso de baja.</w:t>
      </w:r>
    </w:p>
    <w:p w14:paraId="28C0E590" w14:textId="77777777" w:rsidR="00015ACB" w:rsidRPr="00015ACB" w:rsidRDefault="00015ACB" w:rsidP="004C5845">
      <w:pPr>
        <w:numPr>
          <w:ilvl w:val="0"/>
          <w:numId w:val="12"/>
        </w:numPr>
        <w:tabs>
          <w:tab w:val="num" w:pos="-426"/>
        </w:tabs>
        <w:overflowPunct w:val="0"/>
        <w:autoSpaceDE w:val="0"/>
        <w:autoSpaceDN w:val="0"/>
        <w:adjustRightInd w:val="0"/>
        <w:ind w:left="0" w:right="44" w:hanging="426"/>
        <w:jc w:val="both"/>
        <w:textAlignment w:val="baseline"/>
        <w:rPr>
          <w:rFonts w:ascii="Montserrat" w:hAnsi="Montserrat" w:cstheme="minorHAnsi"/>
          <w:sz w:val="22"/>
          <w:szCs w:val="22"/>
        </w:rPr>
      </w:pPr>
      <w:r w:rsidRPr="00015ACB">
        <w:rPr>
          <w:rFonts w:ascii="Montserrat" w:hAnsi="Montserrat" w:cstheme="minorHAnsi"/>
          <w:sz w:val="22"/>
          <w:szCs w:val="22"/>
        </w:rPr>
        <w:t>Identificación oficial con foto y firma del asegurado y de los beneficiarios, en original y copia (credencial para votar, pasaporte, cédula profesional, cartilla del servicio militar nacional).</w:t>
      </w:r>
    </w:p>
    <w:p w14:paraId="0B3387A1"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Formato de designación de beneficiarios.</w:t>
      </w:r>
    </w:p>
    <w:p w14:paraId="52E6D573"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Comprobante de domicilio del asegurado o del o de los beneficiarios.</w:t>
      </w:r>
    </w:p>
    <w:p w14:paraId="7C976BD3" w14:textId="77777777" w:rsidR="00015ACB" w:rsidRPr="00015ACB" w:rsidRDefault="00015ACB" w:rsidP="004C5845">
      <w:pPr>
        <w:numPr>
          <w:ilvl w:val="0"/>
          <w:numId w:val="12"/>
        </w:numPr>
        <w:tabs>
          <w:tab w:val="num" w:pos="-426"/>
        </w:tabs>
        <w:overflowPunct w:val="0"/>
        <w:autoSpaceDE w:val="0"/>
        <w:autoSpaceDN w:val="0"/>
        <w:adjustRightInd w:val="0"/>
        <w:ind w:left="0" w:right="-400" w:hanging="426"/>
        <w:jc w:val="both"/>
        <w:textAlignment w:val="baseline"/>
        <w:rPr>
          <w:rFonts w:ascii="Montserrat" w:hAnsi="Montserrat" w:cstheme="minorHAnsi"/>
          <w:sz w:val="22"/>
          <w:szCs w:val="22"/>
        </w:rPr>
      </w:pPr>
      <w:r w:rsidRPr="00015ACB">
        <w:rPr>
          <w:rFonts w:ascii="Montserrat" w:hAnsi="Montserrat" w:cstheme="minorHAnsi"/>
          <w:sz w:val="22"/>
          <w:szCs w:val="22"/>
        </w:rPr>
        <w:t>Acta de nacimiento del asegurado certificada por el registro civil.</w:t>
      </w:r>
    </w:p>
    <w:p w14:paraId="58106FB1" w14:textId="77777777" w:rsidR="00015ACB" w:rsidRPr="00015ACB" w:rsidRDefault="00015ACB" w:rsidP="004C5845">
      <w:pPr>
        <w:numPr>
          <w:ilvl w:val="0"/>
          <w:numId w:val="12"/>
        </w:numPr>
        <w:tabs>
          <w:tab w:val="num" w:pos="-426"/>
        </w:tabs>
        <w:overflowPunct w:val="0"/>
        <w:autoSpaceDE w:val="0"/>
        <w:autoSpaceDN w:val="0"/>
        <w:adjustRightInd w:val="0"/>
        <w:ind w:left="0" w:right="44" w:hanging="426"/>
        <w:jc w:val="both"/>
        <w:textAlignment w:val="baseline"/>
        <w:rPr>
          <w:rFonts w:ascii="Montserrat" w:hAnsi="Montserrat" w:cstheme="minorHAnsi"/>
          <w:sz w:val="22"/>
          <w:szCs w:val="22"/>
        </w:rPr>
      </w:pPr>
      <w:r w:rsidRPr="00015ACB">
        <w:rPr>
          <w:rFonts w:ascii="Montserrat" w:hAnsi="Montserrat" w:cstheme="minorHAnsi"/>
          <w:sz w:val="22"/>
          <w:szCs w:val="22"/>
        </w:rPr>
        <w:t>Tratándose de muerte accidental, además de lo anterior, se presentará copia certificada de las actuaciones del ministerio público competente para conocer el caso, en donde conste la relación de hechos, informe de la policía judicial, declaración de testigos presénciales, parte del accidente y certificado de autopsia o necropsia.</w:t>
      </w:r>
    </w:p>
    <w:p w14:paraId="0999C4D4" w14:textId="77777777" w:rsidR="00015ACB" w:rsidRPr="00015ACB" w:rsidRDefault="00015ACB" w:rsidP="004C5845">
      <w:pPr>
        <w:pStyle w:val="Prrafodelista"/>
        <w:numPr>
          <w:ilvl w:val="0"/>
          <w:numId w:val="12"/>
        </w:numPr>
        <w:tabs>
          <w:tab w:val="num" w:pos="-426"/>
        </w:tabs>
        <w:overflowPunct w:val="0"/>
        <w:autoSpaceDE w:val="0"/>
        <w:autoSpaceDN w:val="0"/>
        <w:adjustRightInd w:val="0"/>
        <w:spacing w:after="200" w:line="276" w:lineRule="auto"/>
        <w:ind w:left="0" w:right="44" w:hanging="426"/>
        <w:jc w:val="both"/>
        <w:textAlignment w:val="baseline"/>
        <w:rPr>
          <w:rFonts w:ascii="Montserrat" w:hAnsi="Montserrat" w:cstheme="minorHAnsi"/>
          <w:b/>
          <w:sz w:val="22"/>
          <w:szCs w:val="22"/>
        </w:rPr>
      </w:pPr>
      <w:r w:rsidRPr="00015ACB">
        <w:rPr>
          <w:rFonts w:ascii="Montserrat" w:hAnsi="Montserrat" w:cstheme="minorHAnsi"/>
          <w:sz w:val="22"/>
          <w:szCs w:val="22"/>
        </w:rPr>
        <w:t>Para el caso de la muerte accidental colectiva, además de lo anteriormente enunciado, se presentará la información que acredite la reclamación de la cobertura.</w:t>
      </w:r>
    </w:p>
    <w:p w14:paraId="53FB839A" w14:textId="77777777" w:rsidR="00015ACB" w:rsidRDefault="00015ACB" w:rsidP="004F04C4">
      <w:pPr>
        <w:spacing w:after="160" w:line="259" w:lineRule="auto"/>
        <w:ind w:left="-360" w:right="-261"/>
        <w:jc w:val="both"/>
        <w:rPr>
          <w:rFonts w:ascii="Montserrat" w:hAnsi="Montserrat"/>
          <w:sz w:val="23"/>
          <w:szCs w:val="23"/>
        </w:rPr>
      </w:pPr>
    </w:p>
    <w:p w14:paraId="29718660" w14:textId="77777777" w:rsidR="00015ACB" w:rsidRDefault="00015ACB" w:rsidP="004F04C4">
      <w:pPr>
        <w:spacing w:after="160" w:line="259" w:lineRule="auto"/>
        <w:ind w:left="-360" w:right="-261"/>
        <w:jc w:val="both"/>
        <w:rPr>
          <w:rFonts w:ascii="Montserrat" w:hAnsi="Montserrat"/>
          <w:sz w:val="23"/>
          <w:szCs w:val="23"/>
        </w:rPr>
      </w:pPr>
    </w:p>
    <w:p w14:paraId="4F7EA8C3" w14:textId="77777777" w:rsidR="00015ACB" w:rsidRDefault="00015ACB" w:rsidP="004F04C4">
      <w:pPr>
        <w:spacing w:after="160" w:line="259" w:lineRule="auto"/>
        <w:ind w:left="-360" w:right="-261"/>
        <w:jc w:val="both"/>
        <w:rPr>
          <w:rFonts w:ascii="Montserrat" w:hAnsi="Montserrat"/>
          <w:sz w:val="23"/>
          <w:szCs w:val="23"/>
        </w:rPr>
      </w:pPr>
    </w:p>
    <w:p w14:paraId="7AF78081" w14:textId="77777777" w:rsidR="00015ACB" w:rsidRDefault="00015ACB" w:rsidP="004F04C4">
      <w:pPr>
        <w:spacing w:after="160" w:line="259" w:lineRule="auto"/>
        <w:ind w:left="-360" w:right="-261"/>
        <w:jc w:val="both"/>
        <w:rPr>
          <w:rFonts w:ascii="Montserrat" w:hAnsi="Montserrat"/>
          <w:sz w:val="23"/>
          <w:szCs w:val="23"/>
        </w:rPr>
      </w:pPr>
    </w:p>
    <w:p w14:paraId="0984903D" w14:textId="77777777" w:rsidR="00015ACB" w:rsidRDefault="00015ACB" w:rsidP="004F04C4">
      <w:pPr>
        <w:spacing w:after="160" w:line="259" w:lineRule="auto"/>
        <w:ind w:left="-360" w:right="-261"/>
        <w:jc w:val="both"/>
        <w:rPr>
          <w:rFonts w:ascii="Montserrat" w:hAnsi="Montserrat"/>
          <w:sz w:val="23"/>
          <w:szCs w:val="23"/>
        </w:rPr>
      </w:pPr>
    </w:p>
    <w:p w14:paraId="0FB96456" w14:textId="77777777" w:rsidR="00425511" w:rsidRDefault="00425511" w:rsidP="004F04C4">
      <w:pPr>
        <w:ind w:left="-360" w:right="-261"/>
        <w:jc w:val="center"/>
        <w:rPr>
          <w:rFonts w:ascii="Montserrat" w:hAnsi="Montserrat" w:cs="Arial"/>
          <w:b/>
          <w:szCs w:val="36"/>
        </w:rPr>
      </w:pPr>
    </w:p>
    <w:p w14:paraId="2174F67D" w14:textId="77777777" w:rsidR="00706F16" w:rsidRPr="00F81F84" w:rsidRDefault="00706F16" w:rsidP="004F04C4">
      <w:pPr>
        <w:ind w:left="-360" w:right="-261"/>
        <w:jc w:val="center"/>
        <w:rPr>
          <w:rFonts w:ascii="Montserrat" w:hAnsi="Montserrat" w:cs="Arial"/>
          <w:b/>
          <w:szCs w:val="36"/>
        </w:rPr>
      </w:pPr>
      <w:r w:rsidRPr="00F81F84">
        <w:rPr>
          <w:rFonts w:ascii="Montserrat" w:hAnsi="Montserrat" w:cs="Arial"/>
          <w:b/>
          <w:szCs w:val="36"/>
        </w:rPr>
        <w:t>ANEXO 2</w:t>
      </w:r>
    </w:p>
    <w:p w14:paraId="1F20E697" w14:textId="77777777" w:rsidR="00454E5F" w:rsidRPr="00F81F84" w:rsidRDefault="00454E5F" w:rsidP="004F04C4">
      <w:pPr>
        <w:ind w:left="-360" w:right="-261"/>
        <w:jc w:val="center"/>
        <w:rPr>
          <w:rFonts w:ascii="Montserrat" w:hAnsi="Montserrat" w:cs="Arial"/>
          <w:b/>
          <w:szCs w:val="36"/>
        </w:rPr>
      </w:pPr>
      <w:r w:rsidRPr="00F81F84">
        <w:rPr>
          <w:rFonts w:ascii="Montserrat" w:hAnsi="Montserrat" w:cs="Arial"/>
          <w:b/>
          <w:szCs w:val="36"/>
        </w:rPr>
        <w:t>PROPUESTA TÉCNICA</w:t>
      </w:r>
    </w:p>
    <w:p w14:paraId="4C3AE5C7" w14:textId="77777777" w:rsidR="00454E5F" w:rsidRPr="00F81F84" w:rsidRDefault="00454E5F" w:rsidP="004F04C4">
      <w:pPr>
        <w:ind w:left="-360" w:right="-261"/>
        <w:jc w:val="center"/>
        <w:rPr>
          <w:rFonts w:ascii="Montserrat" w:hAnsi="Montserrat" w:cs="Arial"/>
          <w:szCs w:val="36"/>
        </w:rPr>
      </w:pPr>
    </w:p>
    <w:p w14:paraId="0A8DE29B" w14:textId="66A862FD" w:rsidR="00454E5F" w:rsidRDefault="00454E5F" w:rsidP="004F04C4">
      <w:pPr>
        <w:ind w:left="-360" w:right="-261"/>
        <w:jc w:val="center"/>
        <w:rPr>
          <w:rFonts w:ascii="Montserrat" w:hAnsi="Montserrat" w:cs="Arial"/>
          <w:i/>
          <w:szCs w:val="36"/>
        </w:rPr>
      </w:pPr>
      <w:r w:rsidRPr="00F81F84">
        <w:rPr>
          <w:rFonts w:ascii="Montserrat" w:hAnsi="Montserrat" w:cs="Arial"/>
          <w:i/>
          <w:szCs w:val="36"/>
        </w:rPr>
        <w:t>NOMENCLA</w:t>
      </w:r>
      <w:r w:rsidR="00D51C8C" w:rsidRPr="00F81F84">
        <w:rPr>
          <w:rFonts w:ascii="Montserrat" w:hAnsi="Montserrat" w:cs="Arial"/>
          <w:i/>
          <w:szCs w:val="36"/>
        </w:rPr>
        <w:t>T</w:t>
      </w:r>
      <w:r w:rsidRPr="00F81F84">
        <w:rPr>
          <w:rFonts w:ascii="Montserrat" w:hAnsi="Montserrat" w:cs="Arial"/>
          <w:i/>
          <w:szCs w:val="36"/>
        </w:rPr>
        <w:t xml:space="preserve">URA E </w:t>
      </w:r>
      <w:r w:rsidR="00F81F84" w:rsidRPr="00F81F84">
        <w:rPr>
          <w:rFonts w:ascii="Montserrat" w:hAnsi="Montserrat" w:cs="Arial"/>
          <w:i/>
          <w:szCs w:val="36"/>
        </w:rPr>
        <w:t>IDENTIFICACIÓN</w:t>
      </w:r>
      <w:r w:rsidRPr="00F81F84">
        <w:rPr>
          <w:rFonts w:ascii="Montserrat" w:hAnsi="Montserrat" w:cs="Arial"/>
          <w:i/>
          <w:szCs w:val="36"/>
        </w:rPr>
        <w:t xml:space="preserve"> DE LA </w:t>
      </w:r>
      <w:r w:rsidR="00CF25C4" w:rsidRPr="00F81F84">
        <w:rPr>
          <w:rFonts w:ascii="Montserrat" w:hAnsi="Montserrat" w:cs="Arial"/>
          <w:i/>
          <w:szCs w:val="36"/>
        </w:rPr>
        <w:t>LICITACIÓN</w:t>
      </w:r>
    </w:p>
    <w:p w14:paraId="2F8BD263" w14:textId="77777777" w:rsidR="00630E66" w:rsidRDefault="00630E66" w:rsidP="004F04C4">
      <w:pPr>
        <w:ind w:left="-360" w:right="-261"/>
        <w:jc w:val="center"/>
        <w:rPr>
          <w:rFonts w:ascii="Montserrat" w:hAnsi="Montserrat" w:cs="Arial"/>
          <w:i/>
          <w:szCs w:val="36"/>
        </w:rPr>
      </w:pPr>
    </w:p>
    <w:p w14:paraId="503D17F9" w14:textId="77777777" w:rsidR="002B54B9" w:rsidRDefault="00195476" w:rsidP="00195476">
      <w:pPr>
        <w:tabs>
          <w:tab w:val="left" w:pos="7513"/>
        </w:tabs>
        <w:spacing w:line="300" w:lineRule="auto"/>
        <w:ind w:left="-284"/>
        <w:rPr>
          <w:rFonts w:ascii="Montserrat" w:hAnsi="Montserrat" w:cs="Arial"/>
          <w:sz w:val="22"/>
          <w:szCs w:val="22"/>
        </w:rPr>
      </w:pPr>
      <w:r w:rsidRPr="00720855">
        <w:rPr>
          <w:rFonts w:ascii="Montserrat" w:hAnsi="Montserrat" w:cs="Arial"/>
          <w:sz w:val="22"/>
          <w:szCs w:val="22"/>
        </w:rPr>
        <w:t xml:space="preserve">DIRECCIÓN DE ADQUISICIONES DE LA OFICIALÍA MAYOR </w:t>
      </w:r>
    </w:p>
    <w:p w14:paraId="045D914F" w14:textId="52CD7CAE" w:rsidR="00195476" w:rsidRPr="00720855" w:rsidRDefault="00195476" w:rsidP="00195476">
      <w:pPr>
        <w:tabs>
          <w:tab w:val="left" w:pos="7513"/>
        </w:tabs>
        <w:spacing w:line="300" w:lineRule="auto"/>
        <w:ind w:left="-284"/>
        <w:rPr>
          <w:rFonts w:ascii="Montserrat" w:hAnsi="Montserrat" w:cs="Arial"/>
          <w:sz w:val="22"/>
          <w:szCs w:val="22"/>
        </w:rPr>
      </w:pPr>
      <w:r w:rsidRPr="00720855">
        <w:rPr>
          <w:rFonts w:ascii="Montserrat" w:hAnsi="Montserrat" w:cs="Arial"/>
          <w:sz w:val="22"/>
          <w:szCs w:val="22"/>
        </w:rPr>
        <w:t>DEL GOBIERNO DEL ESTADO DE BAJA CALIFORNIA</w:t>
      </w:r>
    </w:p>
    <w:p w14:paraId="149C3C59" w14:textId="257C1903" w:rsidR="00195476" w:rsidRPr="00720855" w:rsidRDefault="006E1778" w:rsidP="00195476">
      <w:pPr>
        <w:pStyle w:val="Sinespaciado"/>
        <w:spacing w:line="300" w:lineRule="auto"/>
        <w:ind w:left="-284"/>
        <w:rPr>
          <w:rFonts w:ascii="Montserrat" w:hAnsi="Montserrat"/>
          <w:lang w:val="es-MX"/>
        </w:rPr>
      </w:pPr>
      <w:r w:rsidRPr="00720855">
        <w:rPr>
          <w:rFonts w:ascii="Montserrat" w:hAnsi="Montserrat"/>
          <w:lang w:val="es-MX"/>
        </w:rPr>
        <w:t>PRESENTE. -</w:t>
      </w:r>
    </w:p>
    <w:p w14:paraId="1B204773" w14:textId="77777777" w:rsidR="00195476" w:rsidRPr="00F81F84" w:rsidRDefault="00195476" w:rsidP="004F04C4">
      <w:pPr>
        <w:ind w:left="-360" w:right="-261"/>
        <w:jc w:val="center"/>
        <w:rPr>
          <w:rFonts w:ascii="Montserrat" w:hAnsi="Montserrat" w:cs="Arial"/>
          <w:i/>
          <w:szCs w:val="36"/>
        </w:rPr>
      </w:pPr>
    </w:p>
    <w:p w14:paraId="003B0996" w14:textId="77777777" w:rsidR="00454E5F" w:rsidRPr="00F81F84" w:rsidRDefault="00454E5F" w:rsidP="004F04C4">
      <w:pPr>
        <w:ind w:left="-360" w:right="-261"/>
        <w:jc w:val="both"/>
        <w:rPr>
          <w:rFonts w:ascii="Montserrat" w:hAnsi="Montserrat" w:cs="Arial"/>
        </w:rPr>
      </w:pPr>
    </w:p>
    <w:p w14:paraId="73EB7896" w14:textId="77777777" w:rsidR="00454E5F" w:rsidRPr="00F81F84" w:rsidRDefault="00454E5F" w:rsidP="004F04C4">
      <w:pPr>
        <w:pStyle w:val="Textoindependiente2"/>
        <w:ind w:left="-360" w:right="-261"/>
        <w:jc w:val="left"/>
        <w:rPr>
          <w:rFonts w:ascii="Montserrat" w:hAnsi="Montserrat"/>
          <w:b w:val="0"/>
          <w:sz w:val="24"/>
          <w:szCs w:val="24"/>
          <w:u w:val="single"/>
        </w:rPr>
      </w:pPr>
      <w:r w:rsidRPr="00F81F84">
        <w:rPr>
          <w:rFonts w:ascii="Montserrat" w:hAnsi="Montserrat"/>
          <w:b w:val="0"/>
          <w:sz w:val="24"/>
          <w:szCs w:val="24"/>
        </w:rPr>
        <w:t>LICITANTE: _______________________</w:t>
      </w:r>
      <w:r w:rsidRPr="00F81F84">
        <w:rPr>
          <w:rFonts w:ascii="Montserrat" w:hAnsi="Montserrat"/>
          <w:b w:val="0"/>
          <w:sz w:val="24"/>
          <w:szCs w:val="24"/>
        </w:rPr>
        <w:tab/>
      </w:r>
      <w:r w:rsidRPr="00F81F84">
        <w:rPr>
          <w:rFonts w:ascii="Montserrat" w:hAnsi="Montserrat"/>
          <w:b w:val="0"/>
          <w:sz w:val="24"/>
          <w:szCs w:val="24"/>
        </w:rPr>
        <w:tab/>
        <w:t xml:space="preserve">        FECHA: _________________</w:t>
      </w:r>
    </w:p>
    <w:p w14:paraId="2B7DFC12" w14:textId="0D0FBB29" w:rsidR="00454E5F" w:rsidRPr="00F81F84" w:rsidRDefault="00454E5F" w:rsidP="004F04C4">
      <w:pPr>
        <w:pStyle w:val="Textoindependiente2"/>
        <w:ind w:left="-360" w:right="-261"/>
        <w:jc w:val="left"/>
        <w:rPr>
          <w:rFonts w:ascii="Montserrat" w:hAnsi="Montserrat"/>
          <w:b w:val="0"/>
          <w:sz w:val="24"/>
          <w:szCs w:val="24"/>
        </w:rPr>
      </w:pPr>
      <w:r w:rsidRPr="00F81F84">
        <w:rPr>
          <w:rFonts w:ascii="Montserrat" w:hAnsi="Montserrat"/>
          <w:b w:val="0"/>
          <w:sz w:val="24"/>
          <w:szCs w:val="24"/>
        </w:rPr>
        <w:t xml:space="preserve">DOMICILIO: </w:t>
      </w:r>
      <w:r w:rsidR="00C00854" w:rsidRPr="00F81F84">
        <w:rPr>
          <w:rFonts w:ascii="Montserrat" w:hAnsi="Montserrat"/>
          <w:b w:val="0"/>
          <w:sz w:val="24"/>
          <w:szCs w:val="24"/>
        </w:rPr>
        <w:t>____________________</w:t>
      </w:r>
      <w:r w:rsidR="00C00854" w:rsidRPr="00F81F84">
        <w:rPr>
          <w:rFonts w:ascii="Montserrat" w:hAnsi="Montserrat"/>
          <w:b w:val="0"/>
          <w:sz w:val="24"/>
          <w:szCs w:val="24"/>
        </w:rPr>
        <w:tab/>
      </w:r>
      <w:r w:rsidR="00C00854" w:rsidRPr="00F81F84">
        <w:rPr>
          <w:rFonts w:ascii="Montserrat" w:hAnsi="Montserrat"/>
          <w:b w:val="0"/>
          <w:sz w:val="24"/>
          <w:szCs w:val="24"/>
        </w:rPr>
        <w:tab/>
        <w:t xml:space="preserve">        </w:t>
      </w:r>
      <w:r w:rsidR="00630E66">
        <w:rPr>
          <w:rFonts w:ascii="Montserrat" w:hAnsi="Montserrat"/>
          <w:b w:val="0"/>
          <w:sz w:val="24"/>
          <w:szCs w:val="24"/>
        </w:rPr>
        <w:t xml:space="preserve">           </w:t>
      </w:r>
      <w:r w:rsidRPr="00F81F84">
        <w:rPr>
          <w:rFonts w:ascii="Montserrat" w:hAnsi="Montserrat"/>
          <w:b w:val="0"/>
          <w:sz w:val="24"/>
          <w:szCs w:val="24"/>
        </w:rPr>
        <w:t>HOJA:   __ DE ___</w:t>
      </w:r>
    </w:p>
    <w:p w14:paraId="1B3BFDDB" w14:textId="77777777" w:rsidR="00454E5F" w:rsidRDefault="00454E5F" w:rsidP="004F04C4">
      <w:pPr>
        <w:pStyle w:val="3"/>
        <w:ind w:left="-360" w:right="-261" w:firstLine="0"/>
        <w:jc w:val="center"/>
        <w:rPr>
          <w:rFonts w:ascii="Montserrat" w:hAnsi="Montserrat" w:cs="Arial"/>
          <w:b/>
          <w:bCs/>
          <w:sz w:val="24"/>
          <w:szCs w:val="24"/>
          <w:lang w:val="es-MX"/>
        </w:rPr>
      </w:pPr>
    </w:p>
    <w:p w14:paraId="2212E62D" w14:textId="77777777" w:rsidR="00630E66" w:rsidRPr="00F81F84" w:rsidRDefault="00630E66" w:rsidP="004F04C4">
      <w:pPr>
        <w:pStyle w:val="3"/>
        <w:ind w:left="-360" w:right="-261" w:firstLine="0"/>
        <w:jc w:val="center"/>
        <w:rPr>
          <w:rFonts w:ascii="Montserrat" w:hAnsi="Montserrat" w:cs="Arial"/>
          <w:b/>
          <w:bCs/>
          <w:sz w:val="24"/>
          <w:szCs w:val="24"/>
          <w:lang w:val="es-MX"/>
        </w:rPr>
      </w:pPr>
    </w:p>
    <w:p w14:paraId="678680B0" w14:textId="1F6AAE93" w:rsidR="00454E5F" w:rsidRPr="003A225A" w:rsidRDefault="003A225A" w:rsidP="003A225A">
      <w:pPr>
        <w:pStyle w:val="3"/>
        <w:ind w:left="-360" w:right="-261" w:firstLine="1920"/>
        <w:jc w:val="left"/>
        <w:rPr>
          <w:rFonts w:ascii="Montserrat" w:hAnsi="Montserrat" w:cs="Arial"/>
          <w:b/>
          <w:bCs/>
          <w:lang w:val="es-MX"/>
        </w:rPr>
      </w:pPr>
      <w:r w:rsidRPr="003A225A">
        <w:rPr>
          <w:rFonts w:ascii="Montserrat" w:hAnsi="Montserrat" w:cs="Arial"/>
          <w:b/>
          <w:bCs/>
          <w:lang w:val="es-MX"/>
        </w:rPr>
        <w:t>PAQUETE:</w:t>
      </w:r>
    </w:p>
    <w:tbl>
      <w:tblPr>
        <w:tblpPr w:leftFromText="142" w:rightFromText="142" w:vertAnchor="text" w:horzAnchor="margin" w:tblpXSpec="center" w:tblpY="1"/>
        <w:tblW w:w="63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47"/>
        <w:gridCol w:w="2247"/>
        <w:gridCol w:w="1701"/>
        <w:gridCol w:w="1276"/>
      </w:tblGrid>
      <w:tr w:rsidR="0032448A" w:rsidRPr="00F81F84" w14:paraId="0238E7E5" w14:textId="77777777" w:rsidTr="0032448A">
        <w:trPr>
          <w:trHeight w:val="580"/>
          <w:tblHeader/>
        </w:trPr>
        <w:tc>
          <w:tcPr>
            <w:tcW w:w="1147" w:type="dxa"/>
            <w:shd w:val="clear" w:color="auto" w:fill="E6E6E6"/>
            <w:noWrap/>
            <w:vAlign w:val="center"/>
          </w:tcPr>
          <w:p w14:paraId="2E03E0BE" w14:textId="77777777" w:rsidR="0032448A" w:rsidRPr="00F81F84" w:rsidRDefault="0032448A" w:rsidP="00DE4140">
            <w:pPr>
              <w:jc w:val="center"/>
              <w:rPr>
                <w:rFonts w:ascii="Montserrat" w:hAnsi="Montserrat" w:cs="Arial"/>
                <w:b/>
                <w:bCs/>
                <w:sz w:val="16"/>
                <w:szCs w:val="16"/>
                <w:lang w:eastAsia="es-MX"/>
              </w:rPr>
            </w:pPr>
            <w:r w:rsidRPr="00F81F84">
              <w:rPr>
                <w:rFonts w:ascii="Montserrat" w:hAnsi="Montserrat" w:cs="Arial"/>
                <w:b/>
                <w:bCs/>
                <w:sz w:val="16"/>
                <w:szCs w:val="16"/>
                <w:lang w:eastAsia="es-MX"/>
              </w:rPr>
              <w:t>PARTIDA</w:t>
            </w:r>
          </w:p>
          <w:p w14:paraId="65D195B7" w14:textId="77777777" w:rsidR="0032448A" w:rsidRPr="00F81F84" w:rsidRDefault="0032448A" w:rsidP="004F04C4">
            <w:pPr>
              <w:ind w:left="-360" w:right="-261"/>
              <w:jc w:val="center"/>
              <w:rPr>
                <w:rFonts w:ascii="Montserrat" w:hAnsi="Montserrat" w:cs="Arial"/>
                <w:b/>
                <w:bCs/>
                <w:sz w:val="16"/>
                <w:szCs w:val="16"/>
                <w:lang w:eastAsia="es-MX"/>
              </w:rPr>
            </w:pPr>
          </w:p>
        </w:tc>
        <w:tc>
          <w:tcPr>
            <w:tcW w:w="2247" w:type="dxa"/>
            <w:shd w:val="clear" w:color="auto" w:fill="E6E6E6"/>
            <w:noWrap/>
            <w:vAlign w:val="center"/>
          </w:tcPr>
          <w:p w14:paraId="34696C44" w14:textId="13A0EC28" w:rsidR="0032448A" w:rsidRPr="00F81F84" w:rsidRDefault="0032448A" w:rsidP="0032448A">
            <w:pPr>
              <w:jc w:val="center"/>
              <w:rPr>
                <w:rFonts w:ascii="Montserrat" w:hAnsi="Montserrat" w:cs="Arial"/>
                <w:sz w:val="16"/>
                <w:szCs w:val="16"/>
                <w:lang w:eastAsia="es-MX"/>
              </w:rPr>
            </w:pPr>
            <w:r w:rsidRPr="00C12C8C">
              <w:rPr>
                <w:rFonts w:ascii="Montserrat" w:hAnsi="Montserrat" w:cs="Arial"/>
                <w:b/>
                <w:bCs/>
                <w:sz w:val="16"/>
                <w:szCs w:val="16"/>
                <w:lang w:eastAsia="es-MX"/>
              </w:rPr>
              <w:t xml:space="preserve">ESPECIFICACIONES TÉCNICAS </w:t>
            </w:r>
          </w:p>
        </w:tc>
        <w:tc>
          <w:tcPr>
            <w:tcW w:w="1701" w:type="dxa"/>
            <w:shd w:val="clear" w:color="auto" w:fill="E6E6E6"/>
            <w:noWrap/>
            <w:vAlign w:val="center"/>
          </w:tcPr>
          <w:p w14:paraId="1DF9EED0" w14:textId="77777777" w:rsidR="0032448A" w:rsidRDefault="0032448A" w:rsidP="00DE4140">
            <w:pPr>
              <w:ind w:right="71"/>
              <w:jc w:val="center"/>
              <w:rPr>
                <w:rFonts w:ascii="Montserrat" w:hAnsi="Montserrat" w:cs="Arial"/>
                <w:b/>
                <w:bCs/>
                <w:sz w:val="16"/>
                <w:szCs w:val="16"/>
                <w:lang w:eastAsia="es-MX"/>
              </w:rPr>
            </w:pPr>
            <w:r>
              <w:rPr>
                <w:rFonts w:ascii="Montserrat" w:hAnsi="Montserrat" w:cs="Arial"/>
                <w:b/>
                <w:bCs/>
                <w:sz w:val="16"/>
                <w:szCs w:val="16"/>
                <w:lang w:eastAsia="es-MX"/>
              </w:rPr>
              <w:t>UNIDAD DE</w:t>
            </w:r>
          </w:p>
          <w:p w14:paraId="6C33830A" w14:textId="59E6B676" w:rsidR="0032448A" w:rsidRPr="00F81F84" w:rsidRDefault="0032448A" w:rsidP="00DE4140">
            <w:pPr>
              <w:ind w:right="71"/>
              <w:jc w:val="center"/>
              <w:rPr>
                <w:rFonts w:ascii="Montserrat" w:hAnsi="Montserrat" w:cs="Arial"/>
                <w:b/>
                <w:bCs/>
                <w:sz w:val="16"/>
                <w:szCs w:val="16"/>
                <w:lang w:eastAsia="es-MX"/>
              </w:rPr>
            </w:pPr>
            <w:r>
              <w:rPr>
                <w:rFonts w:ascii="Montserrat" w:hAnsi="Montserrat" w:cs="Arial"/>
                <w:b/>
                <w:bCs/>
                <w:sz w:val="16"/>
                <w:szCs w:val="16"/>
                <w:lang w:eastAsia="es-MX"/>
              </w:rPr>
              <w:t xml:space="preserve"> MEDIDA</w:t>
            </w:r>
          </w:p>
        </w:tc>
        <w:tc>
          <w:tcPr>
            <w:tcW w:w="1276" w:type="dxa"/>
            <w:shd w:val="clear" w:color="auto" w:fill="E6E6E6"/>
            <w:vAlign w:val="center"/>
          </w:tcPr>
          <w:p w14:paraId="4BAB2D25" w14:textId="7B22BA11" w:rsidR="0032448A" w:rsidRPr="00F81F84" w:rsidRDefault="0032448A" w:rsidP="00DE4140">
            <w:pPr>
              <w:ind w:right="72"/>
              <w:jc w:val="center"/>
              <w:rPr>
                <w:rFonts w:ascii="Montserrat" w:hAnsi="Montserrat" w:cs="Arial"/>
                <w:b/>
                <w:bCs/>
                <w:sz w:val="16"/>
                <w:szCs w:val="16"/>
                <w:lang w:eastAsia="es-MX"/>
              </w:rPr>
            </w:pPr>
            <w:r>
              <w:rPr>
                <w:rFonts w:ascii="Montserrat" w:hAnsi="Montserrat" w:cs="Arial"/>
                <w:b/>
                <w:bCs/>
                <w:sz w:val="16"/>
                <w:szCs w:val="16"/>
                <w:lang w:eastAsia="es-MX"/>
              </w:rPr>
              <w:t>CANTIDAD</w:t>
            </w:r>
          </w:p>
        </w:tc>
      </w:tr>
      <w:tr w:rsidR="0032448A" w:rsidRPr="00F81F84" w14:paraId="10BF1860" w14:textId="77777777" w:rsidTr="0032448A">
        <w:trPr>
          <w:trHeight w:val="3562"/>
        </w:trPr>
        <w:tc>
          <w:tcPr>
            <w:tcW w:w="1147" w:type="dxa"/>
            <w:noWrap/>
          </w:tcPr>
          <w:p w14:paraId="5C24F117" w14:textId="77777777" w:rsidR="0032448A" w:rsidRPr="00F81F84" w:rsidRDefault="0032448A" w:rsidP="004F04C4">
            <w:pPr>
              <w:ind w:left="-360" w:right="-261"/>
              <w:jc w:val="center"/>
              <w:rPr>
                <w:rFonts w:ascii="Montserrat" w:hAnsi="Montserrat" w:cs="Arial"/>
                <w:sz w:val="18"/>
                <w:szCs w:val="18"/>
              </w:rPr>
            </w:pPr>
          </w:p>
          <w:p w14:paraId="1041E257" w14:textId="77777777" w:rsidR="0032448A" w:rsidRPr="00F81F84" w:rsidRDefault="0032448A" w:rsidP="004F04C4">
            <w:pPr>
              <w:ind w:left="-360" w:right="-261"/>
              <w:jc w:val="center"/>
              <w:rPr>
                <w:rFonts w:ascii="Montserrat" w:hAnsi="Montserrat" w:cs="Arial"/>
                <w:sz w:val="18"/>
                <w:szCs w:val="18"/>
              </w:rPr>
            </w:pPr>
          </w:p>
          <w:p w14:paraId="4A94EC10" w14:textId="77777777" w:rsidR="0032448A" w:rsidRPr="00F81F84" w:rsidRDefault="0032448A" w:rsidP="004F04C4">
            <w:pPr>
              <w:ind w:left="-360" w:right="-261"/>
              <w:jc w:val="center"/>
              <w:rPr>
                <w:rFonts w:ascii="Montserrat" w:hAnsi="Montserrat" w:cs="Arial"/>
                <w:sz w:val="18"/>
                <w:szCs w:val="18"/>
              </w:rPr>
            </w:pPr>
          </w:p>
          <w:p w14:paraId="4E30EE17" w14:textId="7BAA271B" w:rsidR="0032448A" w:rsidRPr="00F81F84" w:rsidRDefault="0032448A" w:rsidP="004F04C4">
            <w:pPr>
              <w:ind w:left="-360" w:right="-261"/>
              <w:jc w:val="center"/>
              <w:rPr>
                <w:rFonts w:ascii="Montserrat" w:hAnsi="Montserrat" w:cs="Arial"/>
                <w:sz w:val="18"/>
                <w:szCs w:val="18"/>
              </w:rPr>
            </w:pPr>
          </w:p>
        </w:tc>
        <w:tc>
          <w:tcPr>
            <w:tcW w:w="2247" w:type="dxa"/>
            <w:noWrap/>
          </w:tcPr>
          <w:p w14:paraId="462ABEBF" w14:textId="77777777" w:rsidR="0032448A" w:rsidRPr="00F81F84" w:rsidRDefault="0032448A" w:rsidP="004F04C4">
            <w:pPr>
              <w:pStyle w:val="Sangra2detindependiente"/>
              <w:ind w:left="-360" w:right="-261"/>
              <w:jc w:val="center"/>
              <w:rPr>
                <w:rFonts w:ascii="Montserrat" w:hAnsi="Montserrat"/>
                <w:sz w:val="18"/>
                <w:szCs w:val="18"/>
              </w:rPr>
            </w:pPr>
          </w:p>
          <w:p w14:paraId="70E48FC8" w14:textId="77777777" w:rsidR="0032448A" w:rsidRPr="00F81F84" w:rsidRDefault="0032448A" w:rsidP="00C12C8C">
            <w:pPr>
              <w:ind w:right="-261"/>
              <w:jc w:val="both"/>
              <w:rPr>
                <w:rFonts w:ascii="Montserrat" w:hAnsi="Montserrat" w:cs="Arial"/>
                <w:sz w:val="18"/>
                <w:szCs w:val="18"/>
              </w:rPr>
            </w:pPr>
          </w:p>
          <w:p w14:paraId="0B6CE92A" w14:textId="77777777" w:rsidR="0032448A" w:rsidRPr="00F81F84" w:rsidRDefault="0032448A" w:rsidP="004F04C4">
            <w:pPr>
              <w:pStyle w:val="Sangra2detindependiente"/>
              <w:ind w:left="-360" w:right="-261"/>
              <w:rPr>
                <w:rFonts w:ascii="Montserrat" w:hAnsi="Montserrat"/>
                <w:sz w:val="18"/>
                <w:szCs w:val="18"/>
              </w:rPr>
            </w:pPr>
            <w:r w:rsidRPr="00F81F84">
              <w:rPr>
                <w:rFonts w:ascii="Montserrat" w:hAnsi="Montserrat"/>
                <w:sz w:val="18"/>
                <w:szCs w:val="18"/>
              </w:rPr>
              <w:t xml:space="preserve"> </w:t>
            </w:r>
          </w:p>
        </w:tc>
        <w:tc>
          <w:tcPr>
            <w:tcW w:w="1701" w:type="dxa"/>
            <w:noWrap/>
          </w:tcPr>
          <w:p w14:paraId="6C39AD52" w14:textId="77777777" w:rsidR="0032448A" w:rsidRPr="00F81F84" w:rsidRDefault="0032448A" w:rsidP="004F04C4">
            <w:pPr>
              <w:ind w:left="-360" w:right="-261"/>
              <w:jc w:val="center"/>
              <w:rPr>
                <w:rFonts w:ascii="Montserrat" w:hAnsi="Montserrat" w:cs="Arial"/>
                <w:sz w:val="16"/>
                <w:szCs w:val="16"/>
              </w:rPr>
            </w:pPr>
          </w:p>
        </w:tc>
        <w:tc>
          <w:tcPr>
            <w:tcW w:w="1276" w:type="dxa"/>
            <w:noWrap/>
          </w:tcPr>
          <w:p w14:paraId="7BBB2469" w14:textId="77777777" w:rsidR="0032448A" w:rsidRPr="00F81F84" w:rsidRDefault="0032448A" w:rsidP="004F04C4">
            <w:pPr>
              <w:ind w:left="-360" w:right="-261"/>
              <w:rPr>
                <w:rFonts w:ascii="Montserrat" w:hAnsi="Montserrat" w:cs="Arial"/>
                <w:sz w:val="16"/>
                <w:szCs w:val="16"/>
                <w:lang w:eastAsia="es-MX"/>
              </w:rPr>
            </w:pPr>
          </w:p>
        </w:tc>
      </w:tr>
    </w:tbl>
    <w:p w14:paraId="604FD8E1" w14:textId="77777777" w:rsidR="00454E5F" w:rsidRPr="00F81F84" w:rsidRDefault="00454E5F" w:rsidP="00195476">
      <w:pPr>
        <w:pStyle w:val="3"/>
        <w:ind w:left="0" w:right="-261" w:firstLine="0"/>
        <w:rPr>
          <w:rFonts w:ascii="Montserrat" w:hAnsi="Montserrat" w:cs="Arial"/>
          <w:b/>
          <w:bCs/>
          <w:sz w:val="24"/>
          <w:szCs w:val="24"/>
          <w:lang w:val="es-MX"/>
        </w:rPr>
      </w:pPr>
    </w:p>
    <w:p w14:paraId="72402393" w14:textId="77777777" w:rsidR="00454E5F" w:rsidRPr="00F81F84" w:rsidRDefault="00454E5F" w:rsidP="004F04C4">
      <w:pPr>
        <w:pStyle w:val="3"/>
        <w:tabs>
          <w:tab w:val="left" w:pos="720"/>
        </w:tabs>
        <w:ind w:left="-360" w:right="-261" w:firstLine="0"/>
        <w:jc w:val="center"/>
        <w:rPr>
          <w:rFonts w:ascii="Montserrat" w:hAnsi="Montserrat" w:cs="Arial"/>
          <w:bCs/>
          <w:sz w:val="24"/>
          <w:szCs w:val="24"/>
          <w:lang w:val="es-MX"/>
        </w:rPr>
      </w:pPr>
    </w:p>
    <w:p w14:paraId="2C82D017" w14:textId="77777777" w:rsidR="0032448A" w:rsidRDefault="0032448A" w:rsidP="004F04C4">
      <w:pPr>
        <w:pStyle w:val="Textoindependiente2"/>
        <w:ind w:left="-360" w:right="-261"/>
        <w:rPr>
          <w:rFonts w:ascii="Montserrat" w:hAnsi="Montserrat"/>
          <w:sz w:val="24"/>
          <w:szCs w:val="24"/>
        </w:rPr>
      </w:pPr>
    </w:p>
    <w:p w14:paraId="3175D620" w14:textId="77777777" w:rsidR="0032448A" w:rsidRDefault="0032448A" w:rsidP="004F04C4">
      <w:pPr>
        <w:pStyle w:val="Textoindependiente2"/>
        <w:ind w:left="-360" w:right="-261"/>
        <w:rPr>
          <w:rFonts w:ascii="Montserrat" w:hAnsi="Montserrat"/>
          <w:sz w:val="24"/>
          <w:szCs w:val="24"/>
        </w:rPr>
      </w:pPr>
    </w:p>
    <w:p w14:paraId="10A46651" w14:textId="77777777" w:rsidR="0032448A" w:rsidRDefault="0032448A" w:rsidP="004F04C4">
      <w:pPr>
        <w:pStyle w:val="Textoindependiente2"/>
        <w:ind w:left="-360" w:right="-261"/>
        <w:rPr>
          <w:rFonts w:ascii="Montserrat" w:hAnsi="Montserrat"/>
          <w:sz w:val="24"/>
          <w:szCs w:val="24"/>
        </w:rPr>
      </w:pPr>
    </w:p>
    <w:p w14:paraId="0DF5D8FE" w14:textId="77777777" w:rsidR="0032448A" w:rsidRDefault="0032448A" w:rsidP="004F04C4">
      <w:pPr>
        <w:pStyle w:val="Textoindependiente2"/>
        <w:ind w:left="-360" w:right="-261"/>
        <w:rPr>
          <w:rFonts w:ascii="Montserrat" w:hAnsi="Montserrat"/>
          <w:sz w:val="24"/>
          <w:szCs w:val="24"/>
        </w:rPr>
      </w:pPr>
    </w:p>
    <w:p w14:paraId="2B923827" w14:textId="77777777" w:rsidR="0032448A" w:rsidRDefault="0032448A" w:rsidP="004F04C4">
      <w:pPr>
        <w:pStyle w:val="Textoindependiente2"/>
        <w:ind w:left="-360" w:right="-261"/>
        <w:rPr>
          <w:rFonts w:ascii="Montserrat" w:hAnsi="Montserrat"/>
          <w:sz w:val="24"/>
          <w:szCs w:val="24"/>
        </w:rPr>
      </w:pPr>
    </w:p>
    <w:p w14:paraId="23810CA2" w14:textId="77777777" w:rsidR="0032448A" w:rsidRDefault="0032448A" w:rsidP="004F04C4">
      <w:pPr>
        <w:pStyle w:val="Textoindependiente2"/>
        <w:ind w:left="-360" w:right="-261"/>
        <w:rPr>
          <w:rFonts w:ascii="Montserrat" w:hAnsi="Montserrat"/>
          <w:sz w:val="24"/>
          <w:szCs w:val="24"/>
        </w:rPr>
      </w:pPr>
    </w:p>
    <w:p w14:paraId="28CE5BE0" w14:textId="77777777" w:rsidR="0032448A" w:rsidRDefault="0032448A" w:rsidP="004F04C4">
      <w:pPr>
        <w:pStyle w:val="Textoindependiente2"/>
        <w:ind w:left="-360" w:right="-261"/>
        <w:rPr>
          <w:rFonts w:ascii="Montserrat" w:hAnsi="Montserrat"/>
          <w:sz w:val="24"/>
          <w:szCs w:val="24"/>
        </w:rPr>
      </w:pPr>
    </w:p>
    <w:p w14:paraId="0FA75C9F" w14:textId="77777777" w:rsidR="0032448A" w:rsidRDefault="0032448A" w:rsidP="004F04C4">
      <w:pPr>
        <w:pStyle w:val="Textoindependiente2"/>
        <w:ind w:left="-360" w:right="-261"/>
        <w:rPr>
          <w:rFonts w:ascii="Montserrat" w:hAnsi="Montserrat"/>
          <w:sz w:val="24"/>
          <w:szCs w:val="24"/>
        </w:rPr>
      </w:pPr>
    </w:p>
    <w:p w14:paraId="2298F4BD" w14:textId="77777777" w:rsidR="0032448A" w:rsidRDefault="0032448A" w:rsidP="004F04C4">
      <w:pPr>
        <w:pStyle w:val="Textoindependiente2"/>
        <w:ind w:left="-360" w:right="-261"/>
        <w:rPr>
          <w:rFonts w:ascii="Montserrat" w:hAnsi="Montserrat"/>
          <w:sz w:val="24"/>
          <w:szCs w:val="24"/>
        </w:rPr>
      </w:pPr>
    </w:p>
    <w:p w14:paraId="60F1BA3E" w14:textId="77777777" w:rsidR="0032448A" w:rsidRDefault="0032448A" w:rsidP="004F04C4">
      <w:pPr>
        <w:pStyle w:val="Textoindependiente2"/>
        <w:ind w:left="-360" w:right="-261"/>
        <w:rPr>
          <w:rFonts w:ascii="Montserrat" w:hAnsi="Montserrat"/>
          <w:sz w:val="24"/>
          <w:szCs w:val="24"/>
        </w:rPr>
      </w:pPr>
    </w:p>
    <w:p w14:paraId="3482D695" w14:textId="77777777" w:rsidR="0032448A" w:rsidRDefault="0032448A" w:rsidP="004F04C4">
      <w:pPr>
        <w:pStyle w:val="Textoindependiente2"/>
        <w:ind w:left="-360" w:right="-261"/>
        <w:rPr>
          <w:rFonts w:ascii="Montserrat" w:hAnsi="Montserrat"/>
          <w:sz w:val="24"/>
          <w:szCs w:val="24"/>
        </w:rPr>
      </w:pPr>
    </w:p>
    <w:p w14:paraId="1A6EE7D9" w14:textId="77777777" w:rsidR="0032448A" w:rsidRDefault="0032448A" w:rsidP="004F04C4">
      <w:pPr>
        <w:pStyle w:val="Textoindependiente2"/>
        <w:ind w:left="-360" w:right="-261"/>
        <w:rPr>
          <w:rFonts w:ascii="Montserrat" w:hAnsi="Montserrat"/>
          <w:sz w:val="24"/>
          <w:szCs w:val="24"/>
        </w:rPr>
      </w:pPr>
    </w:p>
    <w:p w14:paraId="2BC141E1" w14:textId="77777777" w:rsidR="0032448A" w:rsidRDefault="0032448A" w:rsidP="004F04C4">
      <w:pPr>
        <w:pStyle w:val="Textoindependiente2"/>
        <w:ind w:left="-360" w:right="-261"/>
        <w:rPr>
          <w:rFonts w:ascii="Montserrat" w:hAnsi="Montserrat"/>
          <w:sz w:val="24"/>
          <w:szCs w:val="24"/>
        </w:rPr>
      </w:pPr>
    </w:p>
    <w:p w14:paraId="30092A9B" w14:textId="77777777" w:rsidR="0032448A" w:rsidRDefault="0032448A" w:rsidP="004F04C4">
      <w:pPr>
        <w:pStyle w:val="Textoindependiente2"/>
        <w:ind w:left="-360" w:right="-261"/>
        <w:rPr>
          <w:rFonts w:ascii="Montserrat" w:hAnsi="Montserrat"/>
          <w:sz w:val="24"/>
          <w:szCs w:val="24"/>
        </w:rPr>
      </w:pPr>
    </w:p>
    <w:p w14:paraId="21A1B790" w14:textId="3ED912F1" w:rsidR="00454E5F" w:rsidRPr="00F81F84" w:rsidRDefault="00454E5F" w:rsidP="004F04C4">
      <w:pPr>
        <w:pStyle w:val="Textoindependiente2"/>
        <w:ind w:left="-360" w:right="-261"/>
        <w:rPr>
          <w:rFonts w:ascii="Montserrat" w:hAnsi="Montserrat"/>
          <w:sz w:val="24"/>
          <w:szCs w:val="24"/>
        </w:rPr>
      </w:pPr>
      <w:r w:rsidRPr="00F81F84">
        <w:rPr>
          <w:rFonts w:ascii="Montserrat" w:hAnsi="Montserrat"/>
          <w:sz w:val="24"/>
          <w:szCs w:val="24"/>
        </w:rPr>
        <w:t>NOMBRE Y FIRMA DEL LICITANTE</w:t>
      </w:r>
    </w:p>
    <w:p w14:paraId="540BDE36" w14:textId="77777777" w:rsidR="00454E5F" w:rsidRPr="00F81F84" w:rsidRDefault="00454E5F" w:rsidP="004F04C4">
      <w:pPr>
        <w:pStyle w:val="Textoindependiente2"/>
        <w:ind w:left="-360" w:right="-261"/>
        <w:rPr>
          <w:rFonts w:ascii="Montserrat" w:hAnsi="Montserrat"/>
          <w:b w:val="0"/>
          <w:sz w:val="24"/>
          <w:szCs w:val="24"/>
        </w:rPr>
      </w:pPr>
      <w:r w:rsidRPr="00F81F84">
        <w:rPr>
          <w:rFonts w:ascii="Montserrat" w:hAnsi="Montserrat"/>
          <w:sz w:val="24"/>
          <w:szCs w:val="24"/>
        </w:rPr>
        <w:t>O SU REPRESENTANTE LEGAL</w:t>
      </w:r>
    </w:p>
    <w:p w14:paraId="6658A1B8" w14:textId="77777777" w:rsidR="00454E5F" w:rsidRPr="00F81F84" w:rsidRDefault="00454E5F" w:rsidP="004F04C4">
      <w:pPr>
        <w:pStyle w:val="2"/>
        <w:ind w:left="-360" w:right="-261"/>
        <w:rPr>
          <w:rFonts w:ascii="Montserrat" w:hAnsi="Montserrat" w:cs="Arial"/>
          <w:sz w:val="24"/>
          <w:szCs w:val="24"/>
          <w:lang w:val="es-MX"/>
        </w:rPr>
      </w:pPr>
    </w:p>
    <w:p w14:paraId="71410375" w14:textId="77777777" w:rsidR="00454E5F" w:rsidRPr="00F81F84" w:rsidRDefault="00454E5F" w:rsidP="004F04C4">
      <w:pPr>
        <w:ind w:left="-360" w:right="-261"/>
        <w:jc w:val="both"/>
        <w:rPr>
          <w:rFonts w:ascii="Montserrat" w:hAnsi="Montserrat" w:cs="Arial"/>
        </w:rPr>
      </w:pPr>
      <w:r w:rsidRPr="00F81F84">
        <w:rPr>
          <w:rFonts w:ascii="Montserrat" w:hAnsi="Montserrat" w:cs="Arial"/>
        </w:rPr>
        <w:t>Nota: El presente formato podrá ser reproducido por cada participante en el modo que estime conveniente, debiendo respetar su contenido esencial.</w:t>
      </w:r>
    </w:p>
    <w:p w14:paraId="662E83C2" w14:textId="77777777" w:rsidR="00454E5F" w:rsidRDefault="00454E5F" w:rsidP="004F04C4">
      <w:pPr>
        <w:ind w:left="-360" w:right="-261"/>
        <w:rPr>
          <w:rFonts w:ascii="Montserrat" w:hAnsi="Montserrat" w:cs="Arial"/>
        </w:rPr>
      </w:pPr>
    </w:p>
    <w:p w14:paraId="23A8CE2A" w14:textId="77777777" w:rsidR="00C12C8C" w:rsidRPr="00F81F84" w:rsidRDefault="00C12C8C" w:rsidP="004F04C4">
      <w:pPr>
        <w:ind w:left="-360" w:right="-261"/>
        <w:rPr>
          <w:rFonts w:ascii="Montserrat" w:hAnsi="Montserrat" w:cs="Arial"/>
        </w:rPr>
      </w:pPr>
    </w:p>
    <w:p w14:paraId="346BF76F" w14:textId="77777777" w:rsidR="00F00F14" w:rsidRDefault="00F00F14" w:rsidP="00C166BD">
      <w:pPr>
        <w:rPr>
          <w:rFonts w:ascii="Montserrat" w:hAnsi="Montserrat" w:cs="Arial"/>
        </w:rPr>
      </w:pPr>
    </w:p>
    <w:p w14:paraId="3C6A03B7" w14:textId="77777777" w:rsidR="00C166BD" w:rsidRDefault="00C166BD" w:rsidP="00C166BD">
      <w:pPr>
        <w:rPr>
          <w:rFonts w:ascii="Montserrat" w:hAnsi="Montserrat"/>
          <w:sz w:val="18"/>
          <w:szCs w:val="18"/>
        </w:rPr>
      </w:pPr>
    </w:p>
    <w:p w14:paraId="47BE4FDA" w14:textId="77777777" w:rsidR="002B54B9" w:rsidRDefault="005A5AE0" w:rsidP="005A5AE0">
      <w:pPr>
        <w:ind w:left="-426"/>
        <w:rPr>
          <w:rFonts w:ascii="Montserrat" w:hAnsi="Montserrat"/>
          <w:sz w:val="18"/>
          <w:szCs w:val="18"/>
        </w:rPr>
      </w:pPr>
      <w:r w:rsidRPr="005A5AE0">
        <w:rPr>
          <w:rFonts w:ascii="Montserrat" w:hAnsi="Montserrat"/>
          <w:sz w:val="18"/>
          <w:szCs w:val="18"/>
        </w:rPr>
        <w:lastRenderedPageBreak/>
        <w:t>DIRECCIÓN DE ADQUISICIONES DE LA OFICIALÍA MAYOR</w:t>
      </w:r>
    </w:p>
    <w:p w14:paraId="67E3E118" w14:textId="539CE560" w:rsidR="005A5AE0" w:rsidRPr="005A5AE0" w:rsidRDefault="005A5AE0" w:rsidP="005A5AE0">
      <w:pPr>
        <w:ind w:left="-426"/>
        <w:rPr>
          <w:rFonts w:ascii="Montserrat" w:hAnsi="Montserrat"/>
          <w:sz w:val="18"/>
          <w:szCs w:val="18"/>
        </w:rPr>
      </w:pPr>
      <w:r w:rsidRPr="005A5AE0">
        <w:rPr>
          <w:rFonts w:ascii="Montserrat" w:hAnsi="Montserrat"/>
          <w:sz w:val="18"/>
          <w:szCs w:val="18"/>
        </w:rPr>
        <w:t>DEL GOBIERNO DEL ESTADO DE BAJA CALIFORNIA</w:t>
      </w:r>
    </w:p>
    <w:p w14:paraId="2C3F4E48" w14:textId="7C39800F" w:rsidR="005A5AE0" w:rsidRPr="005A5AE0" w:rsidRDefault="003A225A" w:rsidP="005A5AE0">
      <w:pPr>
        <w:ind w:left="-426"/>
        <w:rPr>
          <w:rFonts w:ascii="Montserrat" w:hAnsi="Montserrat"/>
          <w:sz w:val="18"/>
          <w:szCs w:val="18"/>
        </w:rPr>
      </w:pPr>
      <w:r w:rsidRPr="005A5AE0">
        <w:rPr>
          <w:rFonts w:ascii="Montserrat" w:hAnsi="Montserrat"/>
          <w:sz w:val="18"/>
          <w:szCs w:val="18"/>
        </w:rPr>
        <w:t>PRESENTE. -</w:t>
      </w:r>
    </w:p>
    <w:p w14:paraId="22116BD9" w14:textId="77777777" w:rsidR="005A5AE0" w:rsidRDefault="005A5AE0" w:rsidP="004F04C4">
      <w:pPr>
        <w:ind w:left="-360" w:right="-261"/>
        <w:jc w:val="center"/>
        <w:rPr>
          <w:rFonts w:ascii="Montserrat" w:hAnsi="Montserrat" w:cs="Calibri"/>
          <w:b/>
        </w:rPr>
      </w:pPr>
    </w:p>
    <w:p w14:paraId="4616F9BF" w14:textId="77777777" w:rsidR="009F542C" w:rsidRPr="00F81F84" w:rsidRDefault="00804423" w:rsidP="004F04C4">
      <w:pPr>
        <w:ind w:left="-360" w:right="-261"/>
        <w:jc w:val="center"/>
        <w:rPr>
          <w:rFonts w:ascii="Montserrat" w:hAnsi="Montserrat" w:cs="Calibri"/>
          <w:b/>
        </w:rPr>
      </w:pPr>
      <w:r w:rsidRPr="00F81F84">
        <w:rPr>
          <w:rFonts w:ascii="Montserrat" w:hAnsi="Montserrat" w:cs="Calibri"/>
          <w:b/>
        </w:rPr>
        <w:t>MANIFESTACIÓ</w:t>
      </w:r>
      <w:r w:rsidR="009F542C" w:rsidRPr="00F81F84">
        <w:rPr>
          <w:rFonts w:ascii="Montserrat" w:hAnsi="Montserrat" w:cs="Calibri"/>
          <w:b/>
        </w:rPr>
        <w:t>N DE FACULTADES</w:t>
      </w:r>
    </w:p>
    <w:p w14:paraId="7A77E947" w14:textId="621C3546" w:rsidR="00454E5F" w:rsidRDefault="00454E5F" w:rsidP="004F04C4">
      <w:pPr>
        <w:ind w:left="-360" w:right="-261"/>
        <w:jc w:val="center"/>
        <w:rPr>
          <w:rFonts w:ascii="Montserrat" w:hAnsi="Montserrat" w:cs="Calibri"/>
          <w:b/>
        </w:rPr>
      </w:pPr>
      <w:r w:rsidRPr="00F81F84">
        <w:rPr>
          <w:rFonts w:ascii="Montserrat" w:hAnsi="Montserrat" w:cs="Calibri"/>
          <w:b/>
        </w:rPr>
        <w:t xml:space="preserve">ANEXO </w:t>
      </w:r>
      <w:r w:rsidR="00C166BD">
        <w:rPr>
          <w:rFonts w:ascii="Montserrat" w:hAnsi="Montserrat" w:cs="Calibri"/>
          <w:b/>
        </w:rPr>
        <w:t>3</w:t>
      </w:r>
    </w:p>
    <w:p w14:paraId="22700692" w14:textId="26DEB4AA" w:rsidR="00912AE6" w:rsidRDefault="00912AE6" w:rsidP="004F04C4">
      <w:pPr>
        <w:ind w:left="-360" w:right="-261"/>
        <w:jc w:val="center"/>
        <w:rPr>
          <w:rFonts w:ascii="Montserrat" w:hAnsi="Montserrat" w:cs="Arial"/>
          <w:i/>
          <w:szCs w:val="36"/>
        </w:rPr>
      </w:pPr>
      <w:r w:rsidRPr="00F81F84">
        <w:rPr>
          <w:rFonts w:ascii="Montserrat" w:hAnsi="Montserrat" w:cs="Arial"/>
          <w:i/>
          <w:szCs w:val="36"/>
        </w:rPr>
        <w:t>NOMENCLATURA E IDENTIFICACIÓN DE LA LICITACIÓN</w:t>
      </w:r>
    </w:p>
    <w:p w14:paraId="2D001B4B" w14:textId="77777777" w:rsidR="00F00F14" w:rsidRPr="00F81F84" w:rsidRDefault="00F00F14" w:rsidP="004F04C4">
      <w:pPr>
        <w:ind w:left="-360" w:right="-261"/>
        <w:jc w:val="center"/>
        <w:rPr>
          <w:rFonts w:ascii="Montserrat" w:hAnsi="Montserrat" w:cs="Calibri"/>
          <w:b/>
        </w:rPr>
      </w:pPr>
    </w:p>
    <w:p w14:paraId="653D4147" w14:textId="77777777" w:rsidR="009F542C" w:rsidRPr="00F81F84" w:rsidRDefault="009F542C" w:rsidP="004F04C4">
      <w:pPr>
        <w:ind w:left="-360" w:right="-261"/>
        <w:jc w:val="center"/>
        <w:rPr>
          <w:rFonts w:ascii="Montserrat" w:hAnsi="Montserrat" w:cs="Calibri"/>
          <w:b/>
          <w:sz w:val="20"/>
          <w:szCs w:val="20"/>
          <w:u w:val="single"/>
        </w:rPr>
      </w:pPr>
    </w:p>
    <w:p w14:paraId="79FE1DA0" w14:textId="77777777" w:rsidR="00454E5F" w:rsidRPr="00F81F84" w:rsidRDefault="00454E5F" w:rsidP="004F04C4">
      <w:pPr>
        <w:pStyle w:val="Textoindependiente31"/>
        <w:tabs>
          <w:tab w:val="left" w:pos="-284"/>
        </w:tabs>
        <w:spacing w:line="276" w:lineRule="auto"/>
        <w:ind w:left="-360" w:right="-261"/>
        <w:rPr>
          <w:rFonts w:ascii="Montserrat" w:hAnsi="Montserrat" w:cs="Calibri"/>
          <w:sz w:val="20"/>
          <w:szCs w:val="19"/>
          <w:lang w:val="es-MX"/>
        </w:rPr>
      </w:pPr>
      <w:r w:rsidRPr="00F81F84">
        <w:rPr>
          <w:rFonts w:ascii="Montserrat" w:hAnsi="Montserrat" w:cs="Calibri"/>
          <w:sz w:val="20"/>
          <w:szCs w:val="19"/>
          <w:lang w:val="es-MX"/>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35BEDAAE" w14:textId="77777777" w:rsidR="005A5AE0" w:rsidRPr="00F81F84" w:rsidRDefault="005A5AE0" w:rsidP="004F04C4">
      <w:pPr>
        <w:tabs>
          <w:tab w:val="left" w:pos="-284"/>
        </w:tabs>
        <w:ind w:left="-360" w:right="-261"/>
        <w:rPr>
          <w:rFonts w:ascii="Montserrat" w:hAnsi="Montserrat" w:cs="Calibri"/>
          <w:sz w:val="20"/>
          <w:szCs w:val="19"/>
        </w:rPr>
      </w:pPr>
    </w:p>
    <w:p w14:paraId="7BDF9BD8"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REGISTRO FEDERAL DE CONTRIBUYENTES:</w:t>
      </w:r>
    </w:p>
    <w:p w14:paraId="4C6A989E"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NOMBRE O RAZÓN SOCIAL:</w:t>
      </w:r>
    </w:p>
    <w:p w14:paraId="306DB5A6"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DOMICILIO FISCAL Y DE CORREO ELECTRÓNICO:</w:t>
      </w:r>
    </w:p>
    <w:p w14:paraId="7BDE6962"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CALLE Y NÚMERO:</w:t>
      </w:r>
    </w:p>
    <w:p w14:paraId="1E7DCAC4"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COLONIA:</w:t>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t>MUNICIPIO:</w:t>
      </w:r>
    </w:p>
    <w:p w14:paraId="5AD885E9"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CÓDIGO POSTAL:</w:t>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t>ENTIDAD FEDERATIVA:</w:t>
      </w:r>
    </w:p>
    <w:p w14:paraId="3F962B23"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TELÉFONO:</w:t>
      </w:r>
    </w:p>
    <w:p w14:paraId="7F01C257" w14:textId="39FC078F"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 xml:space="preserve">CORREO </w:t>
      </w:r>
      <w:r w:rsidR="00F81F84" w:rsidRPr="00F81F84">
        <w:rPr>
          <w:rFonts w:ascii="Montserrat" w:hAnsi="Montserrat" w:cs="Calibri"/>
          <w:sz w:val="20"/>
          <w:szCs w:val="19"/>
        </w:rPr>
        <w:t>ELECTRÓNICO</w:t>
      </w:r>
      <w:r w:rsidRPr="00F81F84">
        <w:rPr>
          <w:rFonts w:ascii="Montserrat" w:hAnsi="Montserrat" w:cs="Calibri"/>
          <w:sz w:val="20"/>
          <w:szCs w:val="19"/>
        </w:rPr>
        <w:t>:</w:t>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t>FAX:</w:t>
      </w:r>
    </w:p>
    <w:p w14:paraId="018981A4"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No. DE ESCRITURA PÚBLICA EN LA QUE CONSTA SU ACTA CONSTITUTIVA:</w:t>
      </w:r>
    </w:p>
    <w:p w14:paraId="133F11C6"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FECHA DE ESCRITURA PÚBLICA:</w:t>
      </w:r>
    </w:p>
    <w:p w14:paraId="75999E50"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NOMBRE, NÚMERO Y LUGAR DE NOTARIO PUBLICO ANTE EL CUAL SE DIO FE DE LA MISMA:</w:t>
      </w:r>
    </w:p>
    <w:p w14:paraId="215B500C"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RELACIÓN DE ACCIONISTAS:</w:t>
      </w:r>
    </w:p>
    <w:p w14:paraId="471AAAA9"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APELLIDO PATERNO</w:t>
      </w:r>
      <w:r w:rsidRPr="00F81F84">
        <w:rPr>
          <w:rFonts w:ascii="Montserrat" w:hAnsi="Montserrat" w:cs="Calibri"/>
          <w:sz w:val="20"/>
          <w:szCs w:val="19"/>
        </w:rPr>
        <w:tab/>
      </w:r>
      <w:r w:rsidRPr="00F81F84">
        <w:rPr>
          <w:rFonts w:ascii="Montserrat" w:hAnsi="Montserrat" w:cs="Calibri"/>
          <w:sz w:val="20"/>
          <w:szCs w:val="19"/>
        </w:rPr>
        <w:tab/>
        <w:t>APELLIDO MATERNO</w:t>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t>NOMBRE (S)</w:t>
      </w:r>
    </w:p>
    <w:p w14:paraId="6511E81D"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DESCRIPCIÓN DEL OBJETO SOCIAL:</w:t>
      </w:r>
    </w:p>
    <w:p w14:paraId="7B028EC0"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DATOS DE INSCRIPCIÓN EN EL REGISTRO PÚBLICO DE LA PROPIEDAD Y DEL COMERCIO:</w:t>
      </w:r>
    </w:p>
    <w:p w14:paraId="2C2B635F"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REFORMAS AL ACTA CONSTITUTIVA:</w:t>
      </w:r>
    </w:p>
    <w:p w14:paraId="179004A9"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NOMBRE DEL APODERADO O REPRESENTANTE:</w:t>
      </w:r>
    </w:p>
    <w:p w14:paraId="0B0F965F"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DOMICILIO:</w:t>
      </w:r>
    </w:p>
    <w:p w14:paraId="70087F38"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DATOS DEL DOCUMENTO MEDIANTE EL CUAL ACREDITA SU PERSONALIDAD Y FACULTADES:</w:t>
      </w:r>
    </w:p>
    <w:p w14:paraId="110576D7"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ESCRITURA PÚBLICA:</w:t>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r>
      <w:r w:rsidRPr="00F81F84">
        <w:rPr>
          <w:rFonts w:ascii="Montserrat" w:hAnsi="Montserrat" w:cs="Calibri"/>
          <w:sz w:val="20"/>
          <w:szCs w:val="19"/>
        </w:rPr>
        <w:tab/>
        <w:t>FECHA:</w:t>
      </w:r>
    </w:p>
    <w:p w14:paraId="19ACD460"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NOMBRE, NÚMERO Y LUGAR DEL NOTARIO PUBLICO ANTE EL CUAL SE OTORGO:</w:t>
      </w:r>
    </w:p>
    <w:p w14:paraId="165C182E" w14:textId="77777777" w:rsidR="00454E5F" w:rsidRPr="00F81F84" w:rsidRDefault="00454E5F" w:rsidP="004F04C4">
      <w:pPr>
        <w:pBdr>
          <w:top w:val="single" w:sz="4" w:space="1" w:color="000000"/>
          <w:left w:val="single" w:sz="4" w:space="4" w:color="000000"/>
          <w:bottom w:val="single" w:sz="4" w:space="1" w:color="000000"/>
          <w:right w:val="single" w:sz="4" w:space="4" w:color="000000"/>
        </w:pBdr>
        <w:tabs>
          <w:tab w:val="left" w:pos="-284"/>
        </w:tabs>
        <w:ind w:left="-360" w:right="-261"/>
        <w:jc w:val="both"/>
        <w:rPr>
          <w:rFonts w:ascii="Montserrat" w:hAnsi="Montserrat" w:cs="Calibri"/>
          <w:sz w:val="20"/>
          <w:szCs w:val="19"/>
        </w:rPr>
      </w:pPr>
      <w:r w:rsidRPr="00F81F84">
        <w:rPr>
          <w:rFonts w:ascii="Montserrat" w:hAnsi="Montserrat" w:cs="Calibri"/>
          <w:sz w:val="20"/>
          <w:szCs w:val="19"/>
        </w:rPr>
        <w:t>DATOS DE INSCRIPCIÓN EN EL REGISTRO PÚBLICO DE LA PROPIEDAD Y DEL COMERCIO</w:t>
      </w:r>
    </w:p>
    <w:p w14:paraId="6618641E" w14:textId="77777777" w:rsidR="00454E5F" w:rsidRPr="00F81F84" w:rsidRDefault="00454E5F" w:rsidP="004F04C4">
      <w:pPr>
        <w:tabs>
          <w:tab w:val="left" w:pos="-284"/>
        </w:tabs>
        <w:ind w:left="-360" w:right="-261"/>
        <w:jc w:val="center"/>
        <w:rPr>
          <w:rFonts w:ascii="Montserrat" w:hAnsi="Montserrat" w:cs="Calibri"/>
          <w:sz w:val="20"/>
          <w:szCs w:val="19"/>
        </w:rPr>
      </w:pPr>
    </w:p>
    <w:p w14:paraId="50C5B0B5" w14:textId="77777777" w:rsidR="00454E5F" w:rsidRPr="00F81F84" w:rsidRDefault="00454E5F" w:rsidP="004F04C4">
      <w:pPr>
        <w:tabs>
          <w:tab w:val="left" w:pos="-284"/>
        </w:tabs>
        <w:ind w:left="-360" w:right="-261"/>
        <w:jc w:val="center"/>
        <w:rPr>
          <w:rFonts w:ascii="Montserrat" w:hAnsi="Montserrat" w:cs="Calibri"/>
          <w:sz w:val="20"/>
          <w:szCs w:val="19"/>
        </w:rPr>
      </w:pPr>
      <w:r w:rsidRPr="00F81F84">
        <w:rPr>
          <w:rFonts w:ascii="Montserrat" w:hAnsi="Montserrat" w:cs="Calibri"/>
          <w:sz w:val="20"/>
          <w:szCs w:val="19"/>
        </w:rPr>
        <w:t>(LUGAR Y FECHA)</w:t>
      </w:r>
    </w:p>
    <w:p w14:paraId="4B18F97A" w14:textId="77777777" w:rsidR="00454E5F" w:rsidRPr="00F81F84" w:rsidRDefault="00454E5F" w:rsidP="004F04C4">
      <w:pPr>
        <w:tabs>
          <w:tab w:val="left" w:pos="-284"/>
        </w:tabs>
        <w:ind w:left="-360" w:right="-261"/>
        <w:jc w:val="center"/>
        <w:rPr>
          <w:rFonts w:ascii="Montserrat" w:hAnsi="Montserrat" w:cs="Calibri"/>
          <w:sz w:val="20"/>
          <w:szCs w:val="19"/>
        </w:rPr>
      </w:pPr>
      <w:r w:rsidRPr="00F81F84">
        <w:rPr>
          <w:rFonts w:ascii="Montserrat" w:hAnsi="Montserrat" w:cs="Calibri"/>
          <w:sz w:val="20"/>
          <w:szCs w:val="19"/>
        </w:rPr>
        <w:t>PROTESTO LO NECESARIO</w:t>
      </w:r>
    </w:p>
    <w:p w14:paraId="1827A27A" w14:textId="77777777" w:rsidR="00454E5F" w:rsidRPr="00F81F84" w:rsidRDefault="00454E5F" w:rsidP="004F04C4">
      <w:pPr>
        <w:tabs>
          <w:tab w:val="left" w:pos="-284"/>
        </w:tabs>
        <w:ind w:left="-360" w:right="-261"/>
        <w:jc w:val="center"/>
        <w:rPr>
          <w:rFonts w:ascii="Montserrat" w:hAnsi="Montserrat" w:cs="Calibri"/>
          <w:sz w:val="20"/>
          <w:szCs w:val="19"/>
        </w:rPr>
      </w:pPr>
      <w:r w:rsidRPr="00F81F84">
        <w:rPr>
          <w:rFonts w:ascii="Montserrat" w:hAnsi="Montserrat" w:cs="Calibri"/>
          <w:sz w:val="20"/>
          <w:szCs w:val="19"/>
        </w:rPr>
        <w:t>RAZÓN SOCIAL DEL LICITANTE Y</w:t>
      </w:r>
    </w:p>
    <w:p w14:paraId="4390DE0A" w14:textId="77777777" w:rsidR="00454E5F" w:rsidRPr="00F81F84" w:rsidRDefault="00454E5F" w:rsidP="004F04C4">
      <w:pPr>
        <w:tabs>
          <w:tab w:val="left" w:pos="-284"/>
        </w:tabs>
        <w:ind w:left="-360" w:right="-261"/>
        <w:jc w:val="center"/>
        <w:rPr>
          <w:rFonts w:ascii="Montserrat" w:hAnsi="Montserrat" w:cs="Calibri"/>
          <w:sz w:val="20"/>
          <w:szCs w:val="19"/>
        </w:rPr>
      </w:pPr>
      <w:r w:rsidRPr="00F81F84">
        <w:rPr>
          <w:rFonts w:ascii="Montserrat" w:hAnsi="Montserrat" w:cs="Calibri"/>
          <w:sz w:val="20"/>
          <w:szCs w:val="19"/>
        </w:rPr>
        <w:t>NOMBRE Y FIRMA DEL REPRESENTANTE LEGAL</w:t>
      </w:r>
    </w:p>
    <w:p w14:paraId="27A2F68F" w14:textId="77777777" w:rsidR="00374F06" w:rsidRPr="00F81F84" w:rsidRDefault="00374F06" w:rsidP="004F04C4">
      <w:pPr>
        <w:tabs>
          <w:tab w:val="left" w:pos="-284"/>
        </w:tabs>
        <w:ind w:left="-360" w:right="-261"/>
        <w:jc w:val="center"/>
        <w:rPr>
          <w:rFonts w:ascii="Montserrat" w:hAnsi="Montserrat" w:cs="Calibri"/>
          <w:sz w:val="20"/>
          <w:szCs w:val="19"/>
        </w:rPr>
      </w:pPr>
    </w:p>
    <w:p w14:paraId="31D98605" w14:textId="77777777" w:rsidR="00374F06" w:rsidRPr="00F81F84" w:rsidRDefault="00374F06" w:rsidP="004F04C4">
      <w:pPr>
        <w:tabs>
          <w:tab w:val="left" w:pos="-284"/>
        </w:tabs>
        <w:ind w:left="-360" w:right="-261"/>
        <w:jc w:val="center"/>
        <w:rPr>
          <w:rFonts w:ascii="Montserrat" w:hAnsi="Montserrat" w:cs="Calibri"/>
          <w:sz w:val="20"/>
          <w:szCs w:val="19"/>
        </w:rPr>
      </w:pPr>
    </w:p>
    <w:p w14:paraId="00F73EE5" w14:textId="77777777" w:rsidR="00454E5F" w:rsidRPr="00F81F84" w:rsidRDefault="00454E5F" w:rsidP="004F04C4">
      <w:pPr>
        <w:pStyle w:val="Textoindependiente31"/>
        <w:tabs>
          <w:tab w:val="left" w:pos="-284"/>
          <w:tab w:val="left" w:pos="90"/>
        </w:tabs>
        <w:spacing w:line="276" w:lineRule="auto"/>
        <w:ind w:left="-360" w:right="-261"/>
        <w:rPr>
          <w:rFonts w:ascii="Montserrat" w:hAnsi="Montserrat" w:cs="Calibri"/>
          <w:b/>
          <w:sz w:val="20"/>
          <w:szCs w:val="19"/>
          <w:lang w:val="es-MX"/>
        </w:rPr>
      </w:pPr>
      <w:r w:rsidRPr="00F81F84">
        <w:rPr>
          <w:rFonts w:ascii="Montserrat" w:hAnsi="Montserrat" w:cs="Calibri"/>
          <w:sz w:val="20"/>
          <w:szCs w:val="19"/>
          <w:lang w:val="es-MX"/>
        </w:rPr>
        <w:t>Nota: El presente formato podrá ser reproducido por cada participante en el modo que estime conveniente, debiendo respetar su contenido, y el orden indicado.</w:t>
      </w:r>
    </w:p>
    <w:p w14:paraId="7823C809" w14:textId="45186AA4" w:rsidR="00F00F14" w:rsidRDefault="00F00F14" w:rsidP="004F04C4">
      <w:pPr>
        <w:spacing w:after="160" w:line="259" w:lineRule="auto"/>
        <w:ind w:left="-360" w:right="-261"/>
        <w:jc w:val="center"/>
        <w:rPr>
          <w:rFonts w:ascii="Montserrat" w:hAnsi="Montserrat" w:cs="Calibri"/>
          <w:b/>
          <w:sz w:val="28"/>
        </w:rPr>
      </w:pPr>
    </w:p>
    <w:p w14:paraId="283478D6" w14:textId="4F7D63D7" w:rsidR="00454E5F" w:rsidRPr="00F81F84" w:rsidRDefault="00257C0D" w:rsidP="004F04C4">
      <w:pPr>
        <w:spacing w:after="160" w:line="259" w:lineRule="auto"/>
        <w:ind w:left="-360" w:right="-261"/>
        <w:jc w:val="center"/>
        <w:rPr>
          <w:rFonts w:ascii="Montserrat" w:hAnsi="Montserrat" w:cs="Calibri"/>
          <w:b/>
        </w:rPr>
      </w:pPr>
      <w:r w:rsidRPr="00F81F84">
        <w:rPr>
          <w:rFonts w:ascii="Montserrat" w:hAnsi="Montserrat" w:cs="Calibri"/>
          <w:b/>
        </w:rPr>
        <w:lastRenderedPageBreak/>
        <w:t xml:space="preserve"> ANEXO </w:t>
      </w:r>
      <w:r w:rsidR="00C166BD">
        <w:rPr>
          <w:rFonts w:ascii="Montserrat" w:hAnsi="Montserrat" w:cs="Calibri"/>
          <w:b/>
        </w:rPr>
        <w:t>4</w:t>
      </w:r>
    </w:p>
    <w:p w14:paraId="000C7294"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 xml:space="preserve">MANIFESTACIÓN DE IMPEDIMENTOS LEGALES </w:t>
      </w:r>
    </w:p>
    <w:p w14:paraId="789445A8" w14:textId="77777777" w:rsidR="00454E5F" w:rsidRDefault="00454E5F" w:rsidP="004F04C4">
      <w:pPr>
        <w:tabs>
          <w:tab w:val="left" w:pos="-284"/>
        </w:tabs>
        <w:ind w:left="-360" w:right="-261"/>
        <w:jc w:val="center"/>
        <w:rPr>
          <w:rFonts w:ascii="Montserrat" w:hAnsi="Montserrat" w:cs="Calibri"/>
        </w:rPr>
      </w:pPr>
      <w:r w:rsidRPr="00F81F84">
        <w:rPr>
          <w:rFonts w:ascii="Montserrat" w:hAnsi="Montserrat" w:cs="Calibri"/>
        </w:rPr>
        <w:t>(PERSONAS FÍSICAS)</w:t>
      </w:r>
    </w:p>
    <w:p w14:paraId="37F91D89" w14:textId="77777777" w:rsidR="00B23CB5" w:rsidRDefault="00B23CB5" w:rsidP="004F04C4">
      <w:pPr>
        <w:tabs>
          <w:tab w:val="left" w:pos="-284"/>
        </w:tabs>
        <w:ind w:left="-360" w:right="-261"/>
        <w:jc w:val="center"/>
        <w:rPr>
          <w:rFonts w:ascii="Montserrat" w:hAnsi="Montserrat" w:cs="Calibri"/>
        </w:rPr>
      </w:pPr>
    </w:p>
    <w:p w14:paraId="6AEECF8F" w14:textId="669D8307" w:rsidR="00B23CB5" w:rsidRPr="00F81F84" w:rsidRDefault="00B23CB5" w:rsidP="004F04C4">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6B4134D4" w14:textId="77777777" w:rsidR="00454E5F" w:rsidRPr="00F81F84" w:rsidRDefault="00454E5F" w:rsidP="004F04C4">
      <w:pPr>
        <w:tabs>
          <w:tab w:val="left" w:pos="-284"/>
        </w:tabs>
        <w:ind w:left="-360" w:right="-261"/>
        <w:jc w:val="right"/>
        <w:rPr>
          <w:rFonts w:ascii="Montserrat" w:hAnsi="Montserrat" w:cs="Calibri"/>
        </w:rPr>
      </w:pPr>
    </w:p>
    <w:p w14:paraId="3F94A360"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FECHA___________</w:t>
      </w:r>
    </w:p>
    <w:p w14:paraId="33C9F492" w14:textId="77777777" w:rsidR="002B54B9" w:rsidRPr="002B54B9" w:rsidRDefault="002B54B9" w:rsidP="002B54B9">
      <w:pPr>
        <w:pStyle w:val="Sinespaciado"/>
        <w:ind w:left="-360" w:right="-261"/>
        <w:rPr>
          <w:rFonts w:ascii="Montserrat" w:hAnsi="Montserrat"/>
        </w:rPr>
      </w:pPr>
      <w:r w:rsidRPr="002B54B9">
        <w:rPr>
          <w:rFonts w:ascii="Montserrat" w:hAnsi="Montserrat"/>
        </w:rPr>
        <w:t xml:space="preserve">DIRECCIÓN DE ADQUISICIONES DE LA OFICIALÍA MAYOR </w:t>
      </w:r>
    </w:p>
    <w:p w14:paraId="65B85ECD" w14:textId="77777777" w:rsidR="002B54B9" w:rsidRPr="002B54B9" w:rsidRDefault="002B54B9" w:rsidP="002B54B9">
      <w:pPr>
        <w:pStyle w:val="Sinespaciado"/>
        <w:ind w:left="-360" w:right="-261"/>
        <w:rPr>
          <w:rFonts w:ascii="Montserrat" w:hAnsi="Montserrat"/>
        </w:rPr>
      </w:pPr>
      <w:r w:rsidRPr="002B54B9">
        <w:rPr>
          <w:rFonts w:ascii="Montserrat" w:hAnsi="Montserrat"/>
        </w:rPr>
        <w:t>DEL GOBIERNO DEL ESTADO DE BAJA CALIFORNIA</w:t>
      </w:r>
    </w:p>
    <w:p w14:paraId="5A12AED6" w14:textId="101058B9" w:rsidR="00454E5F"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19CA3285" w14:textId="77777777" w:rsidR="00454E5F" w:rsidRPr="00F81F84" w:rsidRDefault="00454E5F" w:rsidP="004F04C4">
      <w:pPr>
        <w:pStyle w:val="4"/>
        <w:tabs>
          <w:tab w:val="left" w:pos="-284"/>
        </w:tabs>
        <w:spacing w:line="276" w:lineRule="auto"/>
        <w:ind w:left="-360" w:right="-261" w:firstLine="0"/>
        <w:jc w:val="both"/>
        <w:rPr>
          <w:rFonts w:ascii="Montserrat" w:hAnsi="Montserrat" w:cs="Arial"/>
          <w:b w:val="0"/>
          <w:sz w:val="24"/>
          <w:szCs w:val="24"/>
          <w:lang w:val="es-MX"/>
        </w:rPr>
      </w:pPr>
    </w:p>
    <w:p w14:paraId="7D00C592"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674DA910" w14:textId="1C1B7752" w:rsidR="00195476" w:rsidRPr="00720855" w:rsidRDefault="00195476" w:rsidP="00195476">
      <w:pPr>
        <w:pStyle w:val="4"/>
        <w:tabs>
          <w:tab w:val="left" w:pos="-284"/>
        </w:tabs>
        <w:spacing w:line="300" w:lineRule="auto"/>
        <w:ind w:left="-284" w:firstLine="0"/>
        <w:jc w:val="both"/>
        <w:rPr>
          <w:rFonts w:ascii="Montserrat" w:hAnsi="Montserrat" w:cs="Calibri"/>
          <w:b w:val="0"/>
          <w:bCs/>
          <w:sz w:val="22"/>
          <w:szCs w:val="22"/>
          <w:lang w:val="es-MX"/>
        </w:rPr>
      </w:pPr>
      <w:r w:rsidRPr="00720855">
        <w:rPr>
          <w:rFonts w:ascii="Montserrat" w:hAnsi="Montserrat" w:cs="Calibri"/>
          <w:b w:val="0"/>
          <w:bCs/>
          <w:sz w:val="22"/>
          <w:szCs w:val="22"/>
          <w:lang w:val="es-MX"/>
        </w:rPr>
        <w:t xml:space="preserve">El que suscribe en mi calidad de licitante en el procedimiento de </w:t>
      </w:r>
      <w:r w:rsidRPr="00720855">
        <w:rPr>
          <w:rFonts w:ascii="Montserrat" w:hAnsi="Montserrat" w:cs="Arial"/>
          <w:b w:val="0"/>
          <w:bCs/>
          <w:sz w:val="22"/>
          <w:szCs w:val="22"/>
        </w:rPr>
        <w:t xml:space="preserve">licitación pública electrónica de carácter nacional </w:t>
      </w:r>
      <w:r w:rsidRPr="00720855">
        <w:rPr>
          <w:rFonts w:ascii="Montserrat" w:hAnsi="Montserrat" w:cs="Calibri"/>
          <w:b w:val="0"/>
          <w:bCs/>
          <w:sz w:val="22"/>
          <w:szCs w:val="22"/>
          <w:lang w:val="es-MX"/>
        </w:rPr>
        <w:t>número _________ declaro bajo protesta de decir verdad que conozco el contenido y alcances de las disposic</w:t>
      </w:r>
      <w:r w:rsidR="00B23CB5">
        <w:rPr>
          <w:rFonts w:ascii="Montserrat" w:hAnsi="Montserrat" w:cs="Calibri"/>
          <w:b w:val="0"/>
          <w:bCs/>
          <w:sz w:val="22"/>
          <w:szCs w:val="22"/>
          <w:lang w:val="es-MX"/>
        </w:rPr>
        <w:t xml:space="preserve">iones de los artículos 71 y 90 </w:t>
      </w:r>
      <w:r w:rsidRPr="00720855">
        <w:rPr>
          <w:rFonts w:ascii="Montserrat" w:hAnsi="Montserrat" w:cs="Calibri"/>
          <w:b w:val="0"/>
          <w:bCs/>
          <w:sz w:val="22"/>
          <w:szCs w:val="22"/>
          <w:lang w:val="es-MX"/>
        </w:rPr>
        <w:t>de la Ley de Adquisiciones, Arrendamientos y Servicios del Sector Público y que no me encuentro en ninguno de los supuestos contenidos en dichos preceptos legales.</w:t>
      </w:r>
    </w:p>
    <w:p w14:paraId="548A1969"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bCs/>
          <w:sz w:val="24"/>
          <w:szCs w:val="24"/>
          <w:lang w:val="es-MX"/>
        </w:rPr>
      </w:pPr>
    </w:p>
    <w:p w14:paraId="50FDAD9B"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sz w:val="24"/>
          <w:szCs w:val="24"/>
          <w:lang w:val="es-MX"/>
        </w:rPr>
      </w:pPr>
    </w:p>
    <w:p w14:paraId="2EF9F2B2"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45E052E8" w14:textId="77777777" w:rsidR="00454E5F" w:rsidRPr="00F81F84" w:rsidRDefault="00454E5F" w:rsidP="004F04C4">
      <w:pPr>
        <w:tabs>
          <w:tab w:val="left" w:pos="-284"/>
        </w:tabs>
        <w:ind w:left="-360" w:right="-261"/>
        <w:jc w:val="center"/>
        <w:rPr>
          <w:rFonts w:ascii="Montserrat" w:hAnsi="Montserrat" w:cs="Calibri"/>
        </w:rPr>
      </w:pPr>
    </w:p>
    <w:p w14:paraId="49D9699E" w14:textId="77777777" w:rsidR="00454E5F" w:rsidRPr="00F81F84" w:rsidRDefault="00454E5F" w:rsidP="004F04C4">
      <w:pPr>
        <w:tabs>
          <w:tab w:val="left" w:pos="-284"/>
        </w:tabs>
        <w:ind w:left="-360" w:right="-261"/>
        <w:jc w:val="center"/>
        <w:rPr>
          <w:rFonts w:ascii="Montserrat" w:hAnsi="Montserrat" w:cs="Calibri"/>
        </w:rPr>
      </w:pPr>
    </w:p>
    <w:p w14:paraId="34B5BC59"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NOMBRE Y FIRMA DEL LICITANTE</w:t>
      </w:r>
    </w:p>
    <w:p w14:paraId="3B077607" w14:textId="77777777" w:rsidR="00454E5F" w:rsidRPr="00F81F84" w:rsidRDefault="00454E5F" w:rsidP="004F04C4">
      <w:pPr>
        <w:tabs>
          <w:tab w:val="left" w:pos="-284"/>
        </w:tabs>
        <w:ind w:left="-360" w:right="-261"/>
        <w:rPr>
          <w:rFonts w:ascii="Montserrat" w:hAnsi="Montserrat" w:cs="Calibri"/>
          <w:sz w:val="20"/>
          <w:szCs w:val="20"/>
        </w:rPr>
      </w:pPr>
    </w:p>
    <w:p w14:paraId="2847C043" w14:textId="77777777" w:rsidR="00454E5F" w:rsidRPr="00F81F84" w:rsidRDefault="00454E5F" w:rsidP="004F04C4">
      <w:pPr>
        <w:tabs>
          <w:tab w:val="left" w:pos="-284"/>
        </w:tabs>
        <w:ind w:left="-360" w:right="-261"/>
        <w:rPr>
          <w:rFonts w:ascii="Montserrat" w:hAnsi="Montserrat" w:cs="Calibri"/>
          <w:sz w:val="20"/>
          <w:szCs w:val="20"/>
        </w:rPr>
      </w:pPr>
    </w:p>
    <w:p w14:paraId="63A79C62" w14:textId="77777777" w:rsidR="00454E5F" w:rsidRPr="00F81F84" w:rsidRDefault="00454E5F" w:rsidP="004F04C4">
      <w:pPr>
        <w:tabs>
          <w:tab w:val="left" w:pos="-284"/>
        </w:tabs>
        <w:ind w:left="-360" w:right="-261"/>
        <w:rPr>
          <w:rFonts w:ascii="Montserrat" w:hAnsi="Montserrat" w:cs="Calibri"/>
          <w:sz w:val="20"/>
          <w:szCs w:val="20"/>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302757D5" w14:textId="77777777" w:rsidR="00454E5F" w:rsidRPr="00F81F84" w:rsidRDefault="00454E5F" w:rsidP="004F04C4">
      <w:pPr>
        <w:tabs>
          <w:tab w:val="left" w:pos="-284"/>
        </w:tabs>
        <w:ind w:left="-360" w:right="-261"/>
        <w:rPr>
          <w:rFonts w:ascii="Montserrat" w:hAnsi="Montserrat" w:cs="Calibri"/>
          <w:sz w:val="20"/>
          <w:szCs w:val="20"/>
        </w:rPr>
      </w:pPr>
    </w:p>
    <w:p w14:paraId="7061665C" w14:textId="77777777" w:rsidR="00454E5F" w:rsidRPr="00F81F84" w:rsidRDefault="00454E5F" w:rsidP="004F04C4">
      <w:pPr>
        <w:pStyle w:val="2"/>
        <w:tabs>
          <w:tab w:val="left" w:pos="-284"/>
        </w:tabs>
        <w:spacing w:line="276" w:lineRule="auto"/>
        <w:ind w:left="-360" w:right="-261"/>
        <w:rPr>
          <w:rFonts w:ascii="Montserrat" w:hAnsi="Montserrat" w:cs="Arial"/>
          <w:lang w:val="es-MX"/>
        </w:rPr>
      </w:pPr>
    </w:p>
    <w:p w14:paraId="5890A3AC" w14:textId="77777777" w:rsidR="00B23CB5" w:rsidRDefault="00454E5F" w:rsidP="004F04C4">
      <w:pPr>
        <w:spacing w:after="160" w:line="259" w:lineRule="auto"/>
        <w:ind w:left="-360" w:right="-261"/>
        <w:jc w:val="center"/>
        <w:rPr>
          <w:rFonts w:ascii="Montserrat" w:hAnsi="Montserrat" w:cs="Arial"/>
        </w:rPr>
      </w:pPr>
      <w:r w:rsidRPr="00F81F84">
        <w:rPr>
          <w:rFonts w:ascii="Montserrat" w:hAnsi="Montserrat" w:cs="Arial"/>
        </w:rPr>
        <w:br w:type="page"/>
      </w:r>
    </w:p>
    <w:p w14:paraId="22E7FB67" w14:textId="77777777" w:rsidR="00B23CB5" w:rsidRDefault="00B23CB5" w:rsidP="004F04C4">
      <w:pPr>
        <w:spacing w:after="160" w:line="259" w:lineRule="auto"/>
        <w:ind w:left="-360" w:right="-261"/>
        <w:jc w:val="center"/>
        <w:rPr>
          <w:rFonts w:ascii="Montserrat" w:hAnsi="Montserrat" w:cs="Arial"/>
        </w:rPr>
      </w:pPr>
    </w:p>
    <w:p w14:paraId="63A0CB69" w14:textId="06E757D4" w:rsidR="00454E5F" w:rsidRPr="00F81F84" w:rsidRDefault="00C166BD" w:rsidP="004F04C4">
      <w:pPr>
        <w:spacing w:after="160" w:line="259" w:lineRule="auto"/>
        <w:ind w:left="-360" w:right="-261"/>
        <w:jc w:val="center"/>
        <w:rPr>
          <w:rFonts w:ascii="Montserrat" w:hAnsi="Montserrat" w:cs="Calibri"/>
          <w:b/>
        </w:rPr>
      </w:pPr>
      <w:r>
        <w:rPr>
          <w:rFonts w:ascii="Montserrat" w:hAnsi="Montserrat" w:cs="Calibri"/>
          <w:b/>
        </w:rPr>
        <w:t>ANEXO 4</w:t>
      </w:r>
    </w:p>
    <w:p w14:paraId="2AA85BE1"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MANIFESTACIÓN DE IMPEDIMENTOS LEGALES</w:t>
      </w:r>
    </w:p>
    <w:p w14:paraId="17D98D53" w14:textId="77777777" w:rsidR="00454E5F" w:rsidRDefault="00454E5F" w:rsidP="004F04C4">
      <w:pPr>
        <w:tabs>
          <w:tab w:val="left" w:pos="-284"/>
        </w:tabs>
        <w:ind w:left="-360" w:right="-261"/>
        <w:jc w:val="center"/>
        <w:rPr>
          <w:rFonts w:ascii="Montserrat" w:hAnsi="Montserrat" w:cs="Calibri"/>
        </w:rPr>
      </w:pPr>
      <w:r w:rsidRPr="00F81F84">
        <w:rPr>
          <w:rFonts w:ascii="Montserrat" w:hAnsi="Montserrat" w:cs="Calibri"/>
        </w:rPr>
        <w:t>(PERSONAS FÍSICAS O MORALES POR CONDUCTO DE REPRESENTANTE LEGAL)</w:t>
      </w:r>
    </w:p>
    <w:p w14:paraId="64BD51BD" w14:textId="77777777" w:rsidR="00B23CB5" w:rsidRDefault="00B23CB5" w:rsidP="004F04C4">
      <w:pPr>
        <w:tabs>
          <w:tab w:val="left" w:pos="-284"/>
        </w:tabs>
        <w:ind w:left="-360" w:right="-261"/>
        <w:jc w:val="center"/>
        <w:rPr>
          <w:rFonts w:ascii="Montserrat" w:hAnsi="Montserrat" w:cs="Calibri"/>
        </w:rPr>
      </w:pPr>
    </w:p>
    <w:p w14:paraId="4DF5AE67" w14:textId="133AF9DF" w:rsidR="00B23CB5" w:rsidRDefault="00B23CB5" w:rsidP="004F04C4">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65309117" w14:textId="77777777" w:rsidR="00B23CB5" w:rsidRPr="00F81F84" w:rsidRDefault="00B23CB5" w:rsidP="004F04C4">
      <w:pPr>
        <w:tabs>
          <w:tab w:val="left" w:pos="-284"/>
        </w:tabs>
        <w:ind w:left="-360" w:right="-261"/>
        <w:jc w:val="center"/>
        <w:rPr>
          <w:rFonts w:ascii="Montserrat" w:hAnsi="Montserrat" w:cs="Calibri"/>
        </w:rPr>
      </w:pPr>
    </w:p>
    <w:p w14:paraId="100F60AD" w14:textId="77777777" w:rsidR="00454E5F" w:rsidRPr="00F81F84" w:rsidRDefault="00454E5F" w:rsidP="004F04C4">
      <w:pPr>
        <w:tabs>
          <w:tab w:val="left" w:pos="-284"/>
        </w:tabs>
        <w:ind w:left="-360" w:right="-261"/>
        <w:jc w:val="right"/>
        <w:rPr>
          <w:rFonts w:ascii="Montserrat" w:hAnsi="Montserrat" w:cs="Calibri"/>
        </w:rPr>
      </w:pPr>
    </w:p>
    <w:p w14:paraId="38FC972D"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FECHA__________</w:t>
      </w:r>
    </w:p>
    <w:p w14:paraId="22D6FD06" w14:textId="77777777" w:rsidR="00A63F26" w:rsidRPr="00A63F26" w:rsidRDefault="00A63F26" w:rsidP="00A63F26">
      <w:pPr>
        <w:pStyle w:val="Sinespaciado"/>
        <w:ind w:left="-360" w:right="-261"/>
        <w:rPr>
          <w:rFonts w:ascii="Montserrat" w:hAnsi="Montserrat"/>
        </w:rPr>
      </w:pPr>
      <w:r w:rsidRPr="00A63F26">
        <w:rPr>
          <w:rFonts w:ascii="Montserrat" w:hAnsi="Montserrat"/>
        </w:rPr>
        <w:t xml:space="preserve">DIRECCIÓN DE ADQUISICIONES DE LA OFICIALÍA MAYOR </w:t>
      </w:r>
    </w:p>
    <w:p w14:paraId="2CB5A0DA" w14:textId="77777777" w:rsidR="00A63F26" w:rsidRPr="00A63F26" w:rsidRDefault="00A63F26" w:rsidP="00A63F26">
      <w:pPr>
        <w:pStyle w:val="Sinespaciado"/>
        <w:ind w:left="-360" w:right="-261"/>
        <w:rPr>
          <w:rFonts w:ascii="Montserrat" w:hAnsi="Montserrat"/>
        </w:rPr>
      </w:pPr>
      <w:r w:rsidRPr="00A63F26">
        <w:rPr>
          <w:rFonts w:ascii="Montserrat" w:hAnsi="Montserrat"/>
        </w:rPr>
        <w:t>DEL GOBIERNO DEL ESTADO DE BAJA CALIFORNIA</w:t>
      </w:r>
    </w:p>
    <w:p w14:paraId="1F9B0F01" w14:textId="23015B31"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1A9B6C50"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5796EF76"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01A648F7" w14:textId="2CB43EEB" w:rsidR="00454E5F" w:rsidRPr="00F81F84" w:rsidRDefault="00195476" w:rsidP="004F04C4">
      <w:pPr>
        <w:pStyle w:val="4"/>
        <w:tabs>
          <w:tab w:val="left" w:pos="-284"/>
        </w:tabs>
        <w:spacing w:line="276" w:lineRule="auto"/>
        <w:ind w:left="-360" w:right="-261" w:firstLine="0"/>
        <w:jc w:val="both"/>
        <w:rPr>
          <w:rFonts w:ascii="Montserrat" w:hAnsi="Montserrat" w:cs="Calibri"/>
          <w:sz w:val="24"/>
          <w:szCs w:val="24"/>
          <w:lang w:val="es-MX"/>
        </w:rPr>
      </w:pPr>
      <w:r w:rsidRPr="00195476">
        <w:rPr>
          <w:rFonts w:ascii="Montserrat" w:hAnsi="Montserrat" w:cs="Calibri"/>
          <w:b w:val="0"/>
          <w:bCs/>
          <w:sz w:val="24"/>
          <w:szCs w:val="24"/>
          <w:lang w:val="es-MX"/>
        </w:rPr>
        <w:t>El que suscribe en mi calidad de Representante Legal de _________________ quien participa en el procedimiento de licitación pública electrónica de carácter nacional número _________ manifiesto bajo protesta de decir verdad que conocemos el contenido y alcances de las disposiciones de los  artículos 71 y 90 de la Ley de Adquisiciones, Arrendamientos y Servicios del Sector Público y que el suscrito, mi representad__, asociados y personal a su cargo no nos encontramos  en  ninguno de los  supuestos contenidos en dichos preceptos legales.</w:t>
      </w:r>
    </w:p>
    <w:p w14:paraId="6349E234"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sz w:val="24"/>
          <w:szCs w:val="24"/>
          <w:lang w:val="es-MX"/>
        </w:rPr>
      </w:pPr>
    </w:p>
    <w:p w14:paraId="2477C0C2"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212A8594"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775353F5" w14:textId="77777777" w:rsidR="00454E5F" w:rsidRPr="00F81F84" w:rsidRDefault="00454E5F" w:rsidP="004F04C4">
      <w:pPr>
        <w:tabs>
          <w:tab w:val="left" w:pos="-284"/>
        </w:tabs>
        <w:ind w:left="-360" w:right="-261"/>
        <w:jc w:val="center"/>
        <w:rPr>
          <w:rFonts w:ascii="Montserrat" w:hAnsi="Montserrat" w:cs="Calibri"/>
        </w:rPr>
      </w:pPr>
    </w:p>
    <w:p w14:paraId="52C8CBFF"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RAZÓN SOCIAL DEL LICITANTE Y</w:t>
      </w:r>
    </w:p>
    <w:p w14:paraId="7C46E859"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NOMBRE Y FIRMA DEL REPRESENTANTE LEGAL</w:t>
      </w:r>
    </w:p>
    <w:p w14:paraId="474CA20E" w14:textId="77777777" w:rsidR="00454E5F" w:rsidRPr="00F81F84" w:rsidRDefault="00454E5F" w:rsidP="004F04C4">
      <w:pPr>
        <w:tabs>
          <w:tab w:val="left" w:pos="-284"/>
        </w:tabs>
        <w:ind w:left="-360" w:right="-261"/>
        <w:jc w:val="center"/>
        <w:rPr>
          <w:rFonts w:ascii="Montserrat" w:hAnsi="Montserrat" w:cs="Calibri"/>
        </w:rPr>
      </w:pPr>
    </w:p>
    <w:p w14:paraId="61F1D983" w14:textId="77777777" w:rsidR="00454E5F" w:rsidRPr="00F81F84" w:rsidRDefault="00454E5F" w:rsidP="004F04C4">
      <w:pPr>
        <w:tabs>
          <w:tab w:val="left" w:pos="-284"/>
        </w:tabs>
        <w:ind w:left="-360" w:right="-261"/>
        <w:jc w:val="center"/>
        <w:rPr>
          <w:rFonts w:ascii="Montserrat" w:hAnsi="Montserrat" w:cs="Calibri"/>
        </w:rPr>
      </w:pPr>
    </w:p>
    <w:p w14:paraId="16325C0C" w14:textId="77777777" w:rsidR="00454E5F" w:rsidRPr="00F81F84" w:rsidRDefault="00454E5F" w:rsidP="004F04C4">
      <w:pPr>
        <w:tabs>
          <w:tab w:val="left" w:pos="-284"/>
        </w:tabs>
        <w:ind w:left="-360" w:right="-261"/>
        <w:rPr>
          <w:rFonts w:ascii="Montserrat" w:hAnsi="Montserrat" w:cs="Calibri"/>
          <w:sz w:val="20"/>
          <w:szCs w:val="20"/>
        </w:rPr>
      </w:pPr>
    </w:p>
    <w:p w14:paraId="2501E997" w14:textId="77777777" w:rsidR="00454E5F" w:rsidRPr="00F81F84" w:rsidRDefault="00454E5F" w:rsidP="004F04C4">
      <w:pPr>
        <w:tabs>
          <w:tab w:val="left" w:pos="-284"/>
        </w:tabs>
        <w:ind w:left="-360" w:right="-261"/>
        <w:rPr>
          <w:rFonts w:ascii="Montserrat" w:hAnsi="Montserrat" w:cs="Calibri"/>
          <w:sz w:val="20"/>
          <w:szCs w:val="20"/>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556B064B" w14:textId="77777777" w:rsidR="00454E5F" w:rsidRPr="00F81F84" w:rsidRDefault="00454E5F" w:rsidP="004F04C4">
      <w:pPr>
        <w:tabs>
          <w:tab w:val="left" w:pos="-284"/>
        </w:tabs>
        <w:ind w:left="-360" w:right="-261"/>
        <w:rPr>
          <w:rFonts w:ascii="Montserrat" w:hAnsi="Montserrat" w:cs="Arial"/>
        </w:rPr>
      </w:pPr>
    </w:p>
    <w:p w14:paraId="05DD4D2E" w14:textId="77777777" w:rsidR="00454E5F" w:rsidRPr="00F81F84" w:rsidRDefault="00454E5F" w:rsidP="004F04C4">
      <w:pPr>
        <w:tabs>
          <w:tab w:val="left" w:pos="-284"/>
        </w:tabs>
        <w:ind w:left="-360" w:right="-261"/>
        <w:jc w:val="center"/>
        <w:rPr>
          <w:rFonts w:ascii="Montserrat" w:hAnsi="Montserrat" w:cs="Arial"/>
          <w:b/>
        </w:rPr>
      </w:pPr>
    </w:p>
    <w:p w14:paraId="15E6A0B3" w14:textId="77777777" w:rsidR="00454E5F" w:rsidRPr="00F81F84" w:rsidRDefault="00454E5F" w:rsidP="004F04C4">
      <w:pPr>
        <w:tabs>
          <w:tab w:val="left" w:pos="-284"/>
        </w:tabs>
        <w:ind w:left="-360" w:right="-261"/>
        <w:rPr>
          <w:rFonts w:ascii="Montserrat" w:hAnsi="Montserrat" w:cs="Arial"/>
          <w:b/>
        </w:rPr>
      </w:pPr>
    </w:p>
    <w:p w14:paraId="4BAFB557" w14:textId="77777777" w:rsidR="009F542C" w:rsidRPr="00F81F84" w:rsidRDefault="009F542C" w:rsidP="004F04C4">
      <w:pPr>
        <w:tabs>
          <w:tab w:val="left" w:pos="-284"/>
        </w:tabs>
        <w:ind w:left="-360" w:right="-261"/>
        <w:rPr>
          <w:rFonts w:ascii="Montserrat" w:hAnsi="Montserrat" w:cs="Arial"/>
          <w:b/>
        </w:rPr>
      </w:pPr>
    </w:p>
    <w:p w14:paraId="2ECC9AEE" w14:textId="77777777" w:rsidR="009F542C" w:rsidRPr="00F81F84" w:rsidRDefault="009F542C" w:rsidP="004F04C4">
      <w:pPr>
        <w:tabs>
          <w:tab w:val="left" w:pos="-284"/>
        </w:tabs>
        <w:ind w:left="-360" w:right="-261"/>
        <w:rPr>
          <w:rFonts w:ascii="Montserrat" w:hAnsi="Montserrat" w:cs="Arial"/>
          <w:b/>
        </w:rPr>
      </w:pPr>
    </w:p>
    <w:p w14:paraId="7A606B82" w14:textId="77777777" w:rsidR="009F542C" w:rsidRPr="00F81F84" w:rsidRDefault="009F542C" w:rsidP="004F04C4">
      <w:pPr>
        <w:tabs>
          <w:tab w:val="left" w:pos="-284"/>
        </w:tabs>
        <w:ind w:left="-360" w:right="-261"/>
        <w:rPr>
          <w:rFonts w:ascii="Montserrat" w:hAnsi="Montserrat" w:cs="Arial"/>
          <w:b/>
        </w:rPr>
      </w:pPr>
    </w:p>
    <w:p w14:paraId="5FBFB839" w14:textId="77777777" w:rsidR="009F542C" w:rsidRPr="00F81F84" w:rsidRDefault="009F542C" w:rsidP="004F04C4">
      <w:pPr>
        <w:tabs>
          <w:tab w:val="left" w:pos="-284"/>
        </w:tabs>
        <w:ind w:left="-360" w:right="-261"/>
        <w:rPr>
          <w:rFonts w:ascii="Montserrat" w:hAnsi="Montserrat" w:cs="Arial"/>
          <w:b/>
        </w:rPr>
      </w:pPr>
    </w:p>
    <w:p w14:paraId="590B55A5" w14:textId="77777777" w:rsidR="009F542C" w:rsidRPr="00F81F84" w:rsidRDefault="009F542C" w:rsidP="004F04C4">
      <w:pPr>
        <w:tabs>
          <w:tab w:val="left" w:pos="-284"/>
        </w:tabs>
        <w:ind w:left="-360" w:right="-261"/>
        <w:rPr>
          <w:rFonts w:ascii="Montserrat" w:hAnsi="Montserrat" w:cs="Arial"/>
          <w:b/>
        </w:rPr>
      </w:pPr>
    </w:p>
    <w:p w14:paraId="41F3042B" w14:textId="31C7F389" w:rsidR="00454E5F" w:rsidRPr="00F81F84" w:rsidRDefault="00374F06" w:rsidP="004F04C4">
      <w:pPr>
        <w:tabs>
          <w:tab w:val="left" w:pos="-284"/>
        </w:tabs>
        <w:ind w:left="-360" w:right="-261"/>
        <w:jc w:val="center"/>
        <w:rPr>
          <w:rFonts w:ascii="Montserrat" w:hAnsi="Montserrat" w:cs="Calibri"/>
          <w:b/>
        </w:rPr>
      </w:pPr>
      <w:r w:rsidRPr="00F81F84">
        <w:rPr>
          <w:rFonts w:ascii="Montserrat" w:hAnsi="Montserrat" w:cs="Calibri"/>
          <w:b/>
        </w:rPr>
        <w:t>A</w:t>
      </w:r>
      <w:r w:rsidR="00C166BD">
        <w:rPr>
          <w:rFonts w:ascii="Montserrat" w:hAnsi="Montserrat" w:cs="Calibri"/>
          <w:b/>
        </w:rPr>
        <w:t>NEXO 5</w:t>
      </w:r>
    </w:p>
    <w:p w14:paraId="22F3BE43"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DECLARACIÓN DE INTEGRIDAD</w:t>
      </w:r>
    </w:p>
    <w:p w14:paraId="7BD6E59B"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(PERSONAS FÍSICAS)</w:t>
      </w:r>
    </w:p>
    <w:p w14:paraId="7E336045" w14:textId="38A470D7" w:rsidR="00454E5F" w:rsidRDefault="00B23CB5" w:rsidP="00B23CB5">
      <w:pPr>
        <w:tabs>
          <w:tab w:val="left" w:pos="-284"/>
        </w:tabs>
        <w:ind w:left="-360" w:right="-261"/>
        <w:jc w:val="center"/>
        <w:rPr>
          <w:rFonts w:ascii="Montserrat" w:hAnsi="Montserrat" w:cs="Arial"/>
          <w:i/>
          <w:szCs w:val="36"/>
        </w:rPr>
      </w:pPr>
      <w:r w:rsidRPr="00F81F84">
        <w:rPr>
          <w:rFonts w:ascii="Montserrat" w:hAnsi="Montserrat" w:cs="Arial"/>
          <w:i/>
          <w:szCs w:val="36"/>
        </w:rPr>
        <w:t>NOMENCLATURA E IDENTIFICACIÓN DE LA LICITACIÓN</w:t>
      </w:r>
    </w:p>
    <w:p w14:paraId="1789BA74" w14:textId="77777777" w:rsidR="00B23CB5" w:rsidRPr="00F81F84" w:rsidRDefault="00B23CB5" w:rsidP="00B23CB5">
      <w:pPr>
        <w:tabs>
          <w:tab w:val="left" w:pos="-284"/>
        </w:tabs>
        <w:ind w:left="-360" w:right="-261"/>
        <w:jc w:val="center"/>
        <w:rPr>
          <w:rFonts w:ascii="Montserrat" w:hAnsi="Montserrat" w:cs="Calibri"/>
        </w:rPr>
      </w:pPr>
    </w:p>
    <w:p w14:paraId="140125BD" w14:textId="77777777" w:rsidR="00454E5F" w:rsidRPr="00F81F84" w:rsidRDefault="00454E5F" w:rsidP="004F04C4">
      <w:pPr>
        <w:tabs>
          <w:tab w:val="left" w:pos="-284"/>
        </w:tabs>
        <w:ind w:left="-360" w:right="-261"/>
        <w:rPr>
          <w:rFonts w:ascii="Montserrat" w:hAnsi="Montserrat" w:cs="Calibri"/>
        </w:rPr>
      </w:pPr>
    </w:p>
    <w:p w14:paraId="0B118214"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FECHA_____________</w:t>
      </w:r>
    </w:p>
    <w:p w14:paraId="6508CB44" w14:textId="77777777" w:rsidR="00A63F26" w:rsidRDefault="00A63F26" w:rsidP="00A63F26">
      <w:pPr>
        <w:pStyle w:val="Sinespaciado"/>
        <w:ind w:left="-360" w:right="-261"/>
        <w:rPr>
          <w:rFonts w:ascii="Montserrat" w:hAnsi="Montserrat"/>
        </w:rPr>
      </w:pPr>
    </w:p>
    <w:p w14:paraId="6DD30395" w14:textId="77777777" w:rsidR="00A63F26" w:rsidRPr="00A63F26" w:rsidRDefault="00A63F26" w:rsidP="00A63F26">
      <w:pPr>
        <w:pStyle w:val="Sinespaciado"/>
        <w:ind w:left="-360" w:right="-261"/>
        <w:rPr>
          <w:rFonts w:ascii="Montserrat" w:hAnsi="Montserrat"/>
        </w:rPr>
      </w:pPr>
      <w:r w:rsidRPr="00A63F26">
        <w:rPr>
          <w:rFonts w:ascii="Montserrat" w:hAnsi="Montserrat"/>
        </w:rPr>
        <w:t xml:space="preserve">DIRECCIÓN DE ADQUISICIONES DE LA OFICIALÍA MAYOR </w:t>
      </w:r>
    </w:p>
    <w:p w14:paraId="533D57C6" w14:textId="77777777" w:rsidR="00A63F26" w:rsidRPr="00A63F26" w:rsidRDefault="00A63F26" w:rsidP="00A63F26">
      <w:pPr>
        <w:pStyle w:val="Sinespaciado"/>
        <w:ind w:left="-360" w:right="-261"/>
        <w:rPr>
          <w:rFonts w:ascii="Montserrat" w:hAnsi="Montserrat"/>
        </w:rPr>
      </w:pPr>
      <w:r w:rsidRPr="00A63F26">
        <w:rPr>
          <w:rFonts w:ascii="Montserrat" w:hAnsi="Montserrat"/>
        </w:rPr>
        <w:t>DEL GOBIERNO DEL ESTADO DE BAJA CALIFORNIA</w:t>
      </w:r>
    </w:p>
    <w:p w14:paraId="36207B25" w14:textId="31547A1E"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17211CC0" w14:textId="77777777" w:rsidR="00454E5F" w:rsidRPr="00F81F84" w:rsidRDefault="00454E5F" w:rsidP="004F04C4">
      <w:pPr>
        <w:tabs>
          <w:tab w:val="left" w:pos="-284"/>
        </w:tabs>
        <w:ind w:left="-360" w:right="-261"/>
        <w:rPr>
          <w:rFonts w:ascii="Montserrat" w:hAnsi="Montserrat" w:cs="Calibri"/>
        </w:rPr>
      </w:pPr>
    </w:p>
    <w:p w14:paraId="6C58B136" w14:textId="77777777" w:rsidR="00454E5F" w:rsidRPr="00F81F84" w:rsidRDefault="00454E5F" w:rsidP="004F04C4">
      <w:pPr>
        <w:tabs>
          <w:tab w:val="left" w:pos="-284"/>
        </w:tabs>
        <w:ind w:left="-360" w:right="-261"/>
        <w:jc w:val="both"/>
        <w:rPr>
          <w:rFonts w:ascii="Montserrat" w:hAnsi="Montserrat" w:cs="Calibri"/>
          <w:bCs/>
        </w:rPr>
      </w:pPr>
    </w:p>
    <w:p w14:paraId="2DB24812" w14:textId="7EEAB9D2" w:rsidR="00454E5F" w:rsidRPr="00195476" w:rsidRDefault="00195476" w:rsidP="00195476">
      <w:pPr>
        <w:tabs>
          <w:tab w:val="left" w:pos="-284"/>
        </w:tabs>
        <w:ind w:left="-360" w:right="-261"/>
        <w:jc w:val="both"/>
        <w:rPr>
          <w:rFonts w:ascii="Montserrat" w:hAnsi="Montserrat" w:cs="Calibri"/>
          <w:sz w:val="22"/>
          <w:szCs w:val="22"/>
        </w:rPr>
      </w:pPr>
      <w:r w:rsidRPr="00195476">
        <w:rPr>
          <w:rFonts w:ascii="Montserrat" w:eastAsia="MS Mincho" w:hAnsi="Montserrat" w:cs="Calibri"/>
          <w:bCs/>
          <w:sz w:val="22"/>
          <w:szCs w:val="22"/>
          <w:lang w:eastAsia="en-US"/>
        </w:rPr>
        <w:t>El que suscribe en mi calidad de licitante en el procedimiento de licitación pública electrónica de carácter nacional número _______ manifiesto bajo protesta de decir verdad que por mí mismo o a través de interpósita persona, me abstendré de adoptar conductas, para que los servidores públicos induzcan o alteren las evaluaciones de las proposiciones, el resultado del procedimiento u otros aspectos que me puedan otorgar condiciones más ventajosas con relación a los demás participantes.</w:t>
      </w:r>
    </w:p>
    <w:p w14:paraId="2B83A5EB" w14:textId="77777777" w:rsidR="00454E5F" w:rsidRPr="00F81F84" w:rsidRDefault="00454E5F" w:rsidP="004F04C4">
      <w:pPr>
        <w:tabs>
          <w:tab w:val="left" w:pos="-284"/>
        </w:tabs>
        <w:ind w:left="-360" w:right="-261"/>
        <w:rPr>
          <w:rFonts w:ascii="Montserrat" w:hAnsi="Montserrat" w:cs="Calibri"/>
        </w:rPr>
      </w:pPr>
    </w:p>
    <w:p w14:paraId="7480F7DE" w14:textId="77777777" w:rsidR="00454E5F" w:rsidRPr="00F81F84" w:rsidRDefault="00454E5F" w:rsidP="004F04C4">
      <w:pPr>
        <w:tabs>
          <w:tab w:val="left" w:pos="-284"/>
        </w:tabs>
        <w:ind w:left="-360" w:right="-261"/>
        <w:rPr>
          <w:rFonts w:ascii="Montserrat" w:hAnsi="Montserrat" w:cs="Calibri"/>
        </w:rPr>
      </w:pPr>
    </w:p>
    <w:p w14:paraId="12B1F524" w14:textId="77777777" w:rsidR="00454E5F" w:rsidRPr="00F81F84" w:rsidRDefault="00454E5F" w:rsidP="004F04C4">
      <w:pPr>
        <w:tabs>
          <w:tab w:val="left" w:pos="-284"/>
        </w:tabs>
        <w:ind w:left="-360" w:right="-261"/>
        <w:rPr>
          <w:rFonts w:ascii="Montserrat" w:hAnsi="Montserrat" w:cs="Calibri"/>
        </w:rPr>
      </w:pPr>
    </w:p>
    <w:p w14:paraId="5016125C"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79CB3AAB" w14:textId="77777777" w:rsidR="00454E5F" w:rsidRPr="00F81F84" w:rsidRDefault="00454E5F" w:rsidP="004F04C4">
      <w:pPr>
        <w:tabs>
          <w:tab w:val="left" w:pos="-284"/>
        </w:tabs>
        <w:ind w:left="-360" w:right="-261"/>
        <w:jc w:val="center"/>
        <w:rPr>
          <w:rFonts w:ascii="Montserrat" w:hAnsi="Montserrat" w:cs="Calibri"/>
        </w:rPr>
      </w:pPr>
    </w:p>
    <w:p w14:paraId="0496BDDE" w14:textId="77777777" w:rsidR="00454E5F" w:rsidRPr="00F81F84" w:rsidRDefault="00454E5F" w:rsidP="004F04C4">
      <w:pPr>
        <w:tabs>
          <w:tab w:val="left" w:pos="-284"/>
        </w:tabs>
        <w:ind w:left="-360" w:right="-261"/>
        <w:jc w:val="center"/>
        <w:rPr>
          <w:rFonts w:ascii="Montserrat" w:hAnsi="Montserrat" w:cs="Calibri"/>
        </w:rPr>
      </w:pPr>
    </w:p>
    <w:p w14:paraId="25FE97FC"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NOMBRE Y FIRMA DEL LICITANTE</w:t>
      </w:r>
    </w:p>
    <w:p w14:paraId="33196A13" w14:textId="77777777" w:rsidR="00454E5F" w:rsidRPr="00F81F84" w:rsidRDefault="00454E5F" w:rsidP="004F04C4">
      <w:pPr>
        <w:tabs>
          <w:tab w:val="left" w:pos="-284"/>
        </w:tabs>
        <w:ind w:left="-360" w:right="-261"/>
        <w:rPr>
          <w:rFonts w:ascii="Montserrat" w:hAnsi="Montserrat" w:cs="Calibri"/>
        </w:rPr>
      </w:pPr>
    </w:p>
    <w:p w14:paraId="71073856" w14:textId="77777777" w:rsidR="00454E5F" w:rsidRPr="00F81F84" w:rsidRDefault="00454E5F" w:rsidP="004F04C4">
      <w:pPr>
        <w:tabs>
          <w:tab w:val="left" w:pos="-284"/>
        </w:tabs>
        <w:ind w:left="-360" w:right="-261"/>
        <w:rPr>
          <w:rFonts w:ascii="Montserrat" w:hAnsi="Montserrat" w:cs="Calibri"/>
          <w:sz w:val="20"/>
          <w:szCs w:val="20"/>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3D09287D" w14:textId="77777777" w:rsidR="00454E5F" w:rsidRPr="00F81F84" w:rsidRDefault="00454E5F" w:rsidP="004F04C4">
      <w:pPr>
        <w:pStyle w:val="2"/>
        <w:tabs>
          <w:tab w:val="left" w:pos="-284"/>
        </w:tabs>
        <w:spacing w:line="276" w:lineRule="auto"/>
        <w:ind w:left="-360" w:right="-261"/>
        <w:jc w:val="center"/>
        <w:rPr>
          <w:rFonts w:ascii="Montserrat" w:hAnsi="Montserrat" w:cs="Calibri"/>
          <w:sz w:val="24"/>
          <w:szCs w:val="24"/>
          <w:lang w:val="es-MX"/>
        </w:rPr>
      </w:pPr>
    </w:p>
    <w:p w14:paraId="236316F5" w14:textId="77777777" w:rsidR="00454E5F" w:rsidRPr="00F81F84" w:rsidRDefault="00454E5F" w:rsidP="004F04C4">
      <w:pPr>
        <w:pStyle w:val="2"/>
        <w:tabs>
          <w:tab w:val="left" w:pos="-284"/>
        </w:tabs>
        <w:spacing w:line="276" w:lineRule="auto"/>
        <w:ind w:left="-360" w:right="-261"/>
        <w:jc w:val="center"/>
        <w:rPr>
          <w:rFonts w:ascii="Montserrat" w:hAnsi="Montserrat" w:cs="Calibri"/>
          <w:sz w:val="24"/>
          <w:szCs w:val="24"/>
          <w:lang w:val="es-MX"/>
        </w:rPr>
      </w:pPr>
    </w:p>
    <w:p w14:paraId="2B747CC9" w14:textId="77777777" w:rsidR="00454E5F" w:rsidRPr="00F81F84" w:rsidRDefault="00454E5F" w:rsidP="004F04C4">
      <w:pPr>
        <w:spacing w:after="160" w:line="259" w:lineRule="auto"/>
        <w:ind w:left="-360" w:right="-261"/>
        <w:rPr>
          <w:rFonts w:ascii="Montserrat" w:hAnsi="Montserrat" w:cs="Arial"/>
        </w:rPr>
      </w:pPr>
    </w:p>
    <w:p w14:paraId="2EE4054F" w14:textId="77777777" w:rsidR="009F542C" w:rsidRPr="00F81F84" w:rsidRDefault="009F542C" w:rsidP="004F04C4">
      <w:pPr>
        <w:spacing w:after="160" w:line="259" w:lineRule="auto"/>
        <w:ind w:left="-360" w:right="-261"/>
        <w:rPr>
          <w:rFonts w:ascii="Montserrat" w:hAnsi="Montserrat" w:cs="Arial"/>
        </w:rPr>
      </w:pPr>
    </w:p>
    <w:p w14:paraId="7CAC7CD0" w14:textId="77777777" w:rsidR="009F542C" w:rsidRPr="00F81F84" w:rsidRDefault="009F542C" w:rsidP="004F04C4">
      <w:pPr>
        <w:spacing w:after="160" w:line="259" w:lineRule="auto"/>
        <w:ind w:left="-360" w:right="-261"/>
        <w:rPr>
          <w:rFonts w:ascii="Montserrat" w:hAnsi="Montserrat" w:cs="Arial"/>
        </w:rPr>
      </w:pPr>
    </w:p>
    <w:p w14:paraId="003D44F5" w14:textId="77777777" w:rsidR="009F542C" w:rsidRPr="00F81F84" w:rsidRDefault="009F542C" w:rsidP="004F04C4">
      <w:pPr>
        <w:spacing w:after="160" w:line="259" w:lineRule="auto"/>
        <w:ind w:left="-360" w:right="-261"/>
        <w:rPr>
          <w:rFonts w:ascii="Montserrat" w:hAnsi="Montserrat" w:cs="Arial"/>
        </w:rPr>
      </w:pPr>
    </w:p>
    <w:p w14:paraId="498B1530" w14:textId="77777777" w:rsidR="009F542C" w:rsidRDefault="009F542C" w:rsidP="004F04C4">
      <w:pPr>
        <w:spacing w:after="160" w:line="259" w:lineRule="auto"/>
        <w:ind w:left="-360" w:right="-261"/>
        <w:rPr>
          <w:rFonts w:ascii="Montserrat" w:hAnsi="Montserrat" w:cs="Arial"/>
        </w:rPr>
      </w:pPr>
    </w:p>
    <w:p w14:paraId="0DE7A853" w14:textId="77777777" w:rsidR="00195476" w:rsidRPr="00F81F84" w:rsidRDefault="00195476" w:rsidP="004F04C4">
      <w:pPr>
        <w:spacing w:after="160" w:line="259" w:lineRule="auto"/>
        <w:ind w:left="-360" w:right="-261"/>
        <w:rPr>
          <w:rFonts w:ascii="Montserrat" w:hAnsi="Montserrat" w:cs="Arial"/>
        </w:rPr>
      </w:pPr>
    </w:p>
    <w:p w14:paraId="77B8B664" w14:textId="77777777" w:rsidR="009F542C" w:rsidRPr="00F81F84" w:rsidRDefault="009F542C" w:rsidP="004F04C4">
      <w:pPr>
        <w:spacing w:after="160" w:line="259" w:lineRule="auto"/>
        <w:ind w:left="-360" w:right="-261"/>
        <w:rPr>
          <w:rFonts w:ascii="Montserrat" w:hAnsi="Montserrat" w:cs="Arial"/>
        </w:rPr>
      </w:pPr>
    </w:p>
    <w:p w14:paraId="043A0E65" w14:textId="650A0518" w:rsidR="00454E5F" w:rsidRPr="00F81F84" w:rsidRDefault="00C166BD" w:rsidP="004F04C4">
      <w:pPr>
        <w:tabs>
          <w:tab w:val="left" w:pos="-284"/>
        </w:tabs>
        <w:ind w:left="-360" w:right="-261"/>
        <w:jc w:val="center"/>
        <w:rPr>
          <w:rFonts w:ascii="Montserrat" w:hAnsi="Montserrat" w:cs="Calibri"/>
          <w:b/>
        </w:rPr>
      </w:pPr>
      <w:r>
        <w:rPr>
          <w:rFonts w:ascii="Montserrat" w:hAnsi="Montserrat" w:cs="Calibri"/>
          <w:b/>
        </w:rPr>
        <w:t>ANEXO 5</w:t>
      </w:r>
    </w:p>
    <w:p w14:paraId="4246FA1B"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DECLARACIÓN DE INTEGRIDAD</w:t>
      </w:r>
    </w:p>
    <w:p w14:paraId="37F5A73D"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(PERSONAS FÍSICAS O MORALES POR CONDUCTO DE REPRESENTANTE LEGAL)</w:t>
      </w:r>
    </w:p>
    <w:p w14:paraId="661DA94C" w14:textId="5AB5E306" w:rsidR="00454E5F" w:rsidRPr="00F81F84" w:rsidRDefault="00974A47" w:rsidP="00974A47">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1AF4B628" w14:textId="77777777" w:rsidR="00454E5F" w:rsidRPr="00F81F84" w:rsidRDefault="00454E5F" w:rsidP="004F04C4">
      <w:pPr>
        <w:tabs>
          <w:tab w:val="left" w:pos="-284"/>
        </w:tabs>
        <w:ind w:left="-360" w:right="-261"/>
        <w:rPr>
          <w:rFonts w:ascii="Montserrat" w:hAnsi="Montserrat" w:cs="Calibri"/>
        </w:rPr>
      </w:pPr>
    </w:p>
    <w:p w14:paraId="38FCE570"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w:t>
      </w:r>
    </w:p>
    <w:p w14:paraId="797471A9" w14:textId="77777777" w:rsidR="007E1306" w:rsidRPr="007E1306" w:rsidRDefault="007E1306" w:rsidP="007E1306">
      <w:pPr>
        <w:pStyle w:val="Sinespaciado"/>
        <w:ind w:left="-360" w:right="-261"/>
        <w:rPr>
          <w:rFonts w:ascii="Montserrat" w:hAnsi="Montserrat"/>
        </w:rPr>
      </w:pPr>
      <w:r w:rsidRPr="007E1306">
        <w:rPr>
          <w:rFonts w:ascii="Montserrat" w:hAnsi="Montserrat"/>
        </w:rPr>
        <w:t xml:space="preserve">DIRECCIÓN DE ADQUISICIONES DE LA OFICIALÍA MAYOR </w:t>
      </w:r>
    </w:p>
    <w:p w14:paraId="033947A6" w14:textId="77777777" w:rsidR="007E1306" w:rsidRPr="007E1306" w:rsidRDefault="007E1306" w:rsidP="007E1306">
      <w:pPr>
        <w:pStyle w:val="Sinespaciado"/>
        <w:ind w:left="-360" w:right="-261"/>
        <w:rPr>
          <w:rFonts w:ascii="Montserrat" w:hAnsi="Montserrat"/>
        </w:rPr>
      </w:pPr>
      <w:r w:rsidRPr="007E1306">
        <w:rPr>
          <w:rFonts w:ascii="Montserrat" w:hAnsi="Montserrat"/>
        </w:rPr>
        <w:t>DEL GOBIERNO DEL ESTADO DE BAJA CALIFORNIA</w:t>
      </w:r>
    </w:p>
    <w:p w14:paraId="775B89DC" w14:textId="258A11A5"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0DC4BE1A" w14:textId="77777777" w:rsidR="00454E5F" w:rsidRPr="00F81F84" w:rsidRDefault="00454E5F" w:rsidP="004F04C4">
      <w:pPr>
        <w:tabs>
          <w:tab w:val="left" w:pos="-284"/>
        </w:tabs>
        <w:ind w:left="-360" w:right="-261"/>
        <w:jc w:val="both"/>
        <w:rPr>
          <w:rFonts w:ascii="Montserrat" w:hAnsi="Montserrat" w:cs="Calibri"/>
          <w:bCs/>
        </w:rPr>
      </w:pPr>
    </w:p>
    <w:p w14:paraId="6ED12E20" w14:textId="3E2D05D8" w:rsidR="00195476" w:rsidRPr="00195476" w:rsidRDefault="00195476" w:rsidP="00EE064C">
      <w:pPr>
        <w:tabs>
          <w:tab w:val="left" w:pos="-284"/>
        </w:tabs>
        <w:ind w:left="-360" w:right="-261"/>
        <w:jc w:val="both"/>
        <w:rPr>
          <w:rFonts w:ascii="Montserrat" w:eastAsia="MS Mincho" w:hAnsi="Montserrat" w:cs="Calibri"/>
          <w:b/>
          <w:bCs/>
          <w:lang w:eastAsia="en-US"/>
        </w:rPr>
      </w:pPr>
      <w:r w:rsidRPr="00195476">
        <w:rPr>
          <w:rFonts w:ascii="Montserrat" w:eastAsia="MS Mincho" w:hAnsi="Montserrat" w:cs="Calibri"/>
          <w:bCs/>
          <w:lang w:eastAsia="en-US"/>
        </w:rPr>
        <w:t xml:space="preserve">El que suscribe en mi calidad de Representante Legal de _________________, quien participa en el procedimiento de </w:t>
      </w:r>
      <w:r w:rsidRPr="00195476">
        <w:rPr>
          <w:rFonts w:ascii="Montserrat" w:eastAsia="MS Mincho" w:hAnsi="Montserrat" w:cs="Calibri"/>
          <w:bCs/>
          <w:lang w:val="es-ES_tradnl" w:eastAsia="en-US"/>
        </w:rPr>
        <w:t xml:space="preserve">licitación pública electrónica de carácter nacional </w:t>
      </w:r>
      <w:r w:rsidRPr="00195476">
        <w:rPr>
          <w:rFonts w:ascii="Montserrat" w:eastAsia="MS Mincho" w:hAnsi="Montserrat" w:cs="Calibri"/>
          <w:bCs/>
          <w:lang w:eastAsia="en-US"/>
        </w:rPr>
        <w:t>número ________ manifiesto bajo protesta de decir verdad q</w:t>
      </w:r>
      <w:r w:rsidR="00EE064C">
        <w:rPr>
          <w:rFonts w:ascii="Montserrat" w:eastAsia="MS Mincho" w:hAnsi="Montserrat" w:cs="Calibri"/>
          <w:bCs/>
          <w:lang w:eastAsia="en-US"/>
        </w:rPr>
        <w:t>ue el suscrito, mi representada</w:t>
      </w:r>
      <w:r w:rsidRPr="00195476">
        <w:rPr>
          <w:rFonts w:ascii="Montserrat" w:eastAsia="MS Mincho" w:hAnsi="Montserrat" w:cs="Calibri"/>
          <w:bCs/>
          <w:lang w:eastAsia="en-US"/>
        </w:rPr>
        <w:t>, asociados y personal a su cargo  por nosotros mismos o a través de interpósita persona, nos  abstendremos de adoptar conductas, para que los servidores públicos induzcan o alteren las evaluaciones de las proposiciones, el resultado del procedimiento u otros aspectos que le puedan otorgar condiciones más ventajosa con relación a los demás participantes.</w:t>
      </w:r>
    </w:p>
    <w:p w14:paraId="69E3649A" w14:textId="77777777" w:rsidR="00195476" w:rsidRPr="00195476" w:rsidRDefault="00195476" w:rsidP="00195476">
      <w:pPr>
        <w:tabs>
          <w:tab w:val="left" w:pos="-284"/>
        </w:tabs>
        <w:ind w:left="-360" w:right="-261"/>
        <w:rPr>
          <w:rFonts w:ascii="Montserrat" w:eastAsia="MS Mincho" w:hAnsi="Montserrat" w:cs="Calibri"/>
          <w:bCs/>
          <w:lang w:eastAsia="en-US"/>
        </w:rPr>
      </w:pPr>
    </w:p>
    <w:p w14:paraId="39610B94" w14:textId="77777777" w:rsidR="00454E5F" w:rsidRPr="00F81F84" w:rsidRDefault="00454E5F" w:rsidP="004F04C4">
      <w:pPr>
        <w:tabs>
          <w:tab w:val="left" w:pos="-284"/>
        </w:tabs>
        <w:ind w:left="-360" w:right="-261"/>
        <w:rPr>
          <w:rFonts w:ascii="Montserrat" w:hAnsi="Montserrat" w:cs="Calibri"/>
        </w:rPr>
      </w:pPr>
    </w:p>
    <w:p w14:paraId="5B05FFDC" w14:textId="77777777" w:rsidR="00454E5F" w:rsidRPr="00F81F84" w:rsidRDefault="00454E5F" w:rsidP="004F04C4">
      <w:pPr>
        <w:tabs>
          <w:tab w:val="left" w:pos="-284"/>
        </w:tabs>
        <w:ind w:left="-360" w:right="-261"/>
        <w:rPr>
          <w:rFonts w:ascii="Montserrat" w:hAnsi="Montserrat" w:cs="Calibri"/>
        </w:rPr>
      </w:pPr>
    </w:p>
    <w:p w14:paraId="1035859F" w14:textId="77777777" w:rsidR="00454E5F" w:rsidRPr="00F81F84" w:rsidRDefault="00454E5F" w:rsidP="004F04C4">
      <w:pPr>
        <w:tabs>
          <w:tab w:val="left" w:pos="-284"/>
        </w:tabs>
        <w:ind w:left="-360" w:right="-261"/>
        <w:rPr>
          <w:rFonts w:ascii="Montserrat" w:hAnsi="Montserrat" w:cs="Calibri"/>
        </w:rPr>
      </w:pPr>
    </w:p>
    <w:p w14:paraId="7053F169"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5F614260" w14:textId="77777777" w:rsidR="00454E5F" w:rsidRPr="00F81F84" w:rsidRDefault="00454E5F" w:rsidP="004F04C4">
      <w:pPr>
        <w:tabs>
          <w:tab w:val="left" w:pos="-284"/>
        </w:tabs>
        <w:ind w:left="-360" w:right="-261"/>
        <w:jc w:val="center"/>
        <w:rPr>
          <w:rFonts w:ascii="Montserrat" w:hAnsi="Montserrat" w:cs="Calibri"/>
        </w:rPr>
      </w:pPr>
    </w:p>
    <w:p w14:paraId="313C592F"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RAZÓN SOCIAL DEL LICITANTE Y</w:t>
      </w:r>
    </w:p>
    <w:p w14:paraId="733620A9"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NOMBRE Y FIRMA DEL REPRESENTANTE LEGAL</w:t>
      </w:r>
    </w:p>
    <w:p w14:paraId="7E8FE342" w14:textId="77777777" w:rsidR="00454E5F" w:rsidRPr="00F81F84" w:rsidRDefault="00454E5F" w:rsidP="004F04C4">
      <w:pPr>
        <w:pStyle w:val="2"/>
        <w:tabs>
          <w:tab w:val="left" w:pos="-284"/>
        </w:tabs>
        <w:spacing w:line="276" w:lineRule="auto"/>
        <w:ind w:left="-360" w:right="-261"/>
        <w:jc w:val="center"/>
        <w:rPr>
          <w:rFonts w:ascii="Montserrat" w:hAnsi="Montserrat" w:cs="Arial"/>
          <w:sz w:val="24"/>
          <w:szCs w:val="24"/>
          <w:lang w:val="es-MX"/>
        </w:rPr>
      </w:pPr>
    </w:p>
    <w:p w14:paraId="710E6285" w14:textId="77777777" w:rsidR="00454E5F" w:rsidRPr="00F81F84" w:rsidRDefault="00454E5F" w:rsidP="004F04C4">
      <w:pPr>
        <w:pStyle w:val="2"/>
        <w:tabs>
          <w:tab w:val="left" w:pos="-284"/>
        </w:tabs>
        <w:spacing w:line="276" w:lineRule="auto"/>
        <w:ind w:left="-360" w:right="-261"/>
        <w:jc w:val="center"/>
        <w:rPr>
          <w:rFonts w:ascii="Montserrat" w:hAnsi="Montserrat" w:cs="Arial"/>
          <w:sz w:val="24"/>
          <w:szCs w:val="24"/>
          <w:lang w:val="es-MX"/>
        </w:rPr>
      </w:pPr>
    </w:p>
    <w:p w14:paraId="4FE678C8" w14:textId="77777777" w:rsidR="00454E5F" w:rsidRPr="00F81F84" w:rsidRDefault="00454E5F" w:rsidP="004F04C4">
      <w:pPr>
        <w:tabs>
          <w:tab w:val="left" w:pos="-284"/>
        </w:tabs>
        <w:ind w:left="-360" w:right="-261"/>
        <w:rPr>
          <w:rFonts w:ascii="Montserrat" w:hAnsi="Montserrat" w:cs="Calibri"/>
        </w:rPr>
      </w:pPr>
    </w:p>
    <w:p w14:paraId="57B48338" w14:textId="77777777" w:rsidR="00454E5F" w:rsidRPr="00F81F84" w:rsidRDefault="00454E5F" w:rsidP="004F04C4">
      <w:pPr>
        <w:tabs>
          <w:tab w:val="left" w:pos="-284"/>
        </w:tabs>
        <w:ind w:left="-360" w:right="-261"/>
        <w:rPr>
          <w:rFonts w:ascii="Montserrat" w:hAnsi="Montserrat" w:cs="Calibri"/>
          <w:sz w:val="20"/>
          <w:szCs w:val="20"/>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431AF122" w14:textId="77777777" w:rsidR="009F542C" w:rsidRPr="00F81F84" w:rsidRDefault="009F542C" w:rsidP="004F04C4">
      <w:pPr>
        <w:tabs>
          <w:tab w:val="left" w:pos="-284"/>
        </w:tabs>
        <w:ind w:left="-360" w:right="-261"/>
        <w:jc w:val="center"/>
        <w:rPr>
          <w:rFonts w:ascii="Montserrat" w:hAnsi="Montserrat" w:cs="Calibri"/>
          <w:b/>
        </w:rPr>
      </w:pPr>
    </w:p>
    <w:p w14:paraId="7BA16D81" w14:textId="77777777" w:rsidR="009F542C" w:rsidRPr="00F81F84" w:rsidRDefault="009F542C" w:rsidP="004F04C4">
      <w:pPr>
        <w:tabs>
          <w:tab w:val="left" w:pos="-284"/>
        </w:tabs>
        <w:ind w:left="-360" w:right="-261"/>
        <w:jc w:val="center"/>
        <w:rPr>
          <w:rFonts w:ascii="Montserrat" w:hAnsi="Montserrat" w:cs="Calibri"/>
          <w:b/>
        </w:rPr>
      </w:pPr>
    </w:p>
    <w:p w14:paraId="7AF2EAFE" w14:textId="77777777" w:rsidR="009F542C" w:rsidRPr="00F81F84" w:rsidRDefault="009F542C" w:rsidP="004F04C4">
      <w:pPr>
        <w:tabs>
          <w:tab w:val="left" w:pos="-284"/>
        </w:tabs>
        <w:ind w:left="-360" w:right="-261"/>
        <w:jc w:val="center"/>
        <w:rPr>
          <w:rFonts w:ascii="Montserrat" w:hAnsi="Montserrat" w:cs="Calibri"/>
          <w:b/>
        </w:rPr>
      </w:pPr>
    </w:p>
    <w:p w14:paraId="542DF94D" w14:textId="77777777" w:rsidR="009F542C" w:rsidRPr="00F81F84" w:rsidRDefault="009F542C" w:rsidP="004F04C4">
      <w:pPr>
        <w:tabs>
          <w:tab w:val="left" w:pos="-284"/>
        </w:tabs>
        <w:ind w:left="-360" w:right="-261"/>
        <w:jc w:val="center"/>
        <w:rPr>
          <w:rFonts w:ascii="Montserrat" w:hAnsi="Montserrat" w:cs="Calibri"/>
          <w:b/>
        </w:rPr>
      </w:pPr>
    </w:p>
    <w:p w14:paraId="02C1CF86" w14:textId="77777777" w:rsidR="009F542C" w:rsidRPr="00F81F84" w:rsidRDefault="009F542C" w:rsidP="004F04C4">
      <w:pPr>
        <w:tabs>
          <w:tab w:val="left" w:pos="-284"/>
        </w:tabs>
        <w:ind w:left="-360" w:right="-261"/>
        <w:jc w:val="center"/>
        <w:rPr>
          <w:rFonts w:ascii="Montserrat" w:hAnsi="Montserrat" w:cs="Calibri"/>
          <w:b/>
        </w:rPr>
      </w:pPr>
    </w:p>
    <w:p w14:paraId="60430545" w14:textId="77777777" w:rsidR="009F542C" w:rsidRDefault="009F542C" w:rsidP="004F04C4">
      <w:pPr>
        <w:tabs>
          <w:tab w:val="left" w:pos="-284"/>
        </w:tabs>
        <w:ind w:left="-360" w:right="-261"/>
        <w:jc w:val="center"/>
        <w:rPr>
          <w:rFonts w:ascii="Montserrat" w:hAnsi="Montserrat" w:cs="Calibri"/>
          <w:b/>
        </w:rPr>
      </w:pPr>
    </w:p>
    <w:p w14:paraId="7ECC9F8D" w14:textId="77777777" w:rsidR="00195476" w:rsidRDefault="00195476" w:rsidP="004F04C4">
      <w:pPr>
        <w:tabs>
          <w:tab w:val="left" w:pos="-284"/>
        </w:tabs>
        <w:ind w:left="-360" w:right="-261"/>
        <w:jc w:val="center"/>
        <w:rPr>
          <w:rFonts w:ascii="Montserrat" w:hAnsi="Montserrat" w:cs="Calibri"/>
          <w:b/>
        </w:rPr>
      </w:pPr>
    </w:p>
    <w:p w14:paraId="0B11CF26" w14:textId="77777777" w:rsidR="00195476" w:rsidRPr="00F81F84" w:rsidRDefault="00195476" w:rsidP="004F04C4">
      <w:pPr>
        <w:tabs>
          <w:tab w:val="left" w:pos="-284"/>
        </w:tabs>
        <w:ind w:left="-360" w:right="-261"/>
        <w:jc w:val="center"/>
        <w:rPr>
          <w:rFonts w:ascii="Montserrat" w:hAnsi="Montserrat" w:cs="Calibri"/>
          <w:b/>
        </w:rPr>
      </w:pPr>
    </w:p>
    <w:p w14:paraId="062E0DC0" w14:textId="77777777" w:rsidR="009F542C" w:rsidRPr="00F81F84" w:rsidRDefault="009F542C" w:rsidP="004F04C4">
      <w:pPr>
        <w:tabs>
          <w:tab w:val="left" w:pos="-284"/>
        </w:tabs>
        <w:ind w:left="-360" w:right="-261"/>
        <w:jc w:val="center"/>
        <w:rPr>
          <w:rFonts w:ascii="Montserrat" w:hAnsi="Montserrat" w:cs="Calibri"/>
          <w:b/>
        </w:rPr>
      </w:pPr>
    </w:p>
    <w:p w14:paraId="2FD23586" w14:textId="77777777" w:rsidR="009F542C" w:rsidRPr="00F81F84" w:rsidRDefault="009F542C" w:rsidP="004F04C4">
      <w:pPr>
        <w:tabs>
          <w:tab w:val="left" w:pos="-284"/>
        </w:tabs>
        <w:ind w:left="-360" w:right="-261"/>
        <w:jc w:val="center"/>
        <w:rPr>
          <w:rFonts w:ascii="Montserrat" w:hAnsi="Montserrat" w:cs="Calibri"/>
          <w:b/>
        </w:rPr>
      </w:pPr>
    </w:p>
    <w:p w14:paraId="2E5C270E" w14:textId="57402EFD" w:rsidR="00C823D2" w:rsidRPr="00F81F84" w:rsidRDefault="00C166BD" w:rsidP="004F04C4">
      <w:pPr>
        <w:ind w:left="-360" w:right="-261"/>
        <w:jc w:val="center"/>
        <w:rPr>
          <w:rFonts w:ascii="Montserrat" w:hAnsi="Montserrat" w:cs="Calibri"/>
          <w:b/>
        </w:rPr>
      </w:pPr>
      <w:r>
        <w:rPr>
          <w:rFonts w:ascii="Montserrat" w:hAnsi="Montserrat" w:cs="Calibri"/>
          <w:b/>
        </w:rPr>
        <w:t>ANEXO 6</w:t>
      </w:r>
    </w:p>
    <w:p w14:paraId="2053019B" w14:textId="567A5AAD" w:rsidR="00C823D2" w:rsidRPr="00F81F84" w:rsidRDefault="0019265B" w:rsidP="004F04C4">
      <w:pPr>
        <w:ind w:left="-360" w:right="-261"/>
        <w:jc w:val="center"/>
        <w:rPr>
          <w:rFonts w:ascii="Montserrat" w:hAnsi="Montserrat" w:cs="Calibri"/>
          <w:b/>
        </w:rPr>
      </w:pPr>
      <w:r w:rsidRPr="00F81F84">
        <w:rPr>
          <w:rFonts w:ascii="Montserrat" w:hAnsi="Montserrat" w:cs="Calibri"/>
          <w:b/>
        </w:rPr>
        <w:t>MANIFIESTO DE NACIONALIDAD</w:t>
      </w:r>
    </w:p>
    <w:p w14:paraId="3604D1AB" w14:textId="77777777" w:rsidR="00B57DBE" w:rsidRPr="00F81F84" w:rsidRDefault="00B57DBE" w:rsidP="00B57DBE">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2B714FA8" w14:textId="77777777" w:rsidR="00B45EFF" w:rsidRPr="00F81F84" w:rsidRDefault="00B45EFF" w:rsidP="004F04C4">
      <w:pPr>
        <w:ind w:left="-360" w:right="-261"/>
        <w:jc w:val="center"/>
        <w:rPr>
          <w:rFonts w:ascii="Montserrat" w:hAnsi="Montserrat" w:cs="Calibri"/>
          <w:b/>
        </w:rPr>
      </w:pPr>
    </w:p>
    <w:p w14:paraId="3509AA49" w14:textId="77777777" w:rsidR="00B45EFF" w:rsidRPr="00F81F84" w:rsidRDefault="00B45EFF" w:rsidP="004F04C4">
      <w:pPr>
        <w:ind w:left="-360" w:right="-261"/>
        <w:jc w:val="center"/>
        <w:rPr>
          <w:rFonts w:ascii="Montserrat" w:hAnsi="Montserrat" w:cs="Calibri"/>
          <w:b/>
        </w:rPr>
      </w:pPr>
    </w:p>
    <w:p w14:paraId="4ED68C95" w14:textId="77777777" w:rsidR="00B45EFF" w:rsidRPr="00F81F84" w:rsidRDefault="00B45EFF" w:rsidP="004F04C4">
      <w:pPr>
        <w:ind w:left="-360" w:right="-261"/>
        <w:jc w:val="center"/>
        <w:rPr>
          <w:rFonts w:ascii="Montserrat" w:hAnsi="Montserrat" w:cs="Calibri"/>
        </w:rPr>
      </w:pPr>
    </w:p>
    <w:p w14:paraId="17DC16B5" w14:textId="77777777" w:rsidR="00C823D2" w:rsidRPr="00F81F84" w:rsidRDefault="00C823D2" w:rsidP="004F04C4">
      <w:pPr>
        <w:ind w:left="-360" w:right="-261"/>
        <w:jc w:val="right"/>
        <w:rPr>
          <w:rFonts w:ascii="Montserrat" w:hAnsi="Montserrat" w:cs="Calibri"/>
        </w:rPr>
      </w:pPr>
      <w:r w:rsidRPr="00F81F84">
        <w:rPr>
          <w:rFonts w:ascii="Montserrat" w:hAnsi="Montserrat" w:cs="Calibri"/>
        </w:rPr>
        <w:t>FECHA</w:t>
      </w:r>
    </w:p>
    <w:p w14:paraId="715FEAC7" w14:textId="77777777" w:rsidR="00C823D2" w:rsidRPr="00F81F84" w:rsidRDefault="00C823D2" w:rsidP="004F04C4">
      <w:pPr>
        <w:ind w:left="-360" w:right="-261"/>
        <w:rPr>
          <w:rFonts w:ascii="Montserrat" w:hAnsi="Montserrat" w:cs="Calibri"/>
        </w:rPr>
      </w:pPr>
    </w:p>
    <w:p w14:paraId="7A7CAD6F" w14:textId="77777777" w:rsidR="007E1306" w:rsidRPr="007E1306" w:rsidRDefault="007E1306" w:rsidP="007E1306">
      <w:pPr>
        <w:pStyle w:val="Sinespaciado"/>
        <w:ind w:left="-360" w:right="-261"/>
        <w:rPr>
          <w:rFonts w:ascii="Montserrat" w:hAnsi="Montserrat"/>
        </w:rPr>
      </w:pPr>
      <w:r w:rsidRPr="007E1306">
        <w:rPr>
          <w:rFonts w:ascii="Montserrat" w:hAnsi="Montserrat"/>
        </w:rPr>
        <w:t xml:space="preserve">DIRECCIÓN DE ADQUISICIONES DE LA OFICIALÍA MAYOR </w:t>
      </w:r>
    </w:p>
    <w:p w14:paraId="1C1661FA" w14:textId="77777777" w:rsidR="007E1306" w:rsidRPr="007E1306" w:rsidRDefault="007E1306" w:rsidP="007E1306">
      <w:pPr>
        <w:pStyle w:val="Sinespaciado"/>
        <w:ind w:left="-360" w:right="-261"/>
        <w:rPr>
          <w:rFonts w:ascii="Montserrat" w:hAnsi="Montserrat"/>
        </w:rPr>
      </w:pPr>
      <w:r w:rsidRPr="007E1306">
        <w:rPr>
          <w:rFonts w:ascii="Montserrat" w:hAnsi="Montserrat"/>
        </w:rPr>
        <w:t>DEL GOBIERNO DEL ESTADO DE BAJA CALIFORNIA</w:t>
      </w:r>
    </w:p>
    <w:p w14:paraId="4C222795" w14:textId="170217BC"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55556BEC" w14:textId="77777777" w:rsidR="00B45EFF" w:rsidRPr="00F81F84" w:rsidRDefault="00B45EFF" w:rsidP="004F04C4">
      <w:pPr>
        <w:pStyle w:val="4"/>
        <w:ind w:left="-360" w:right="-261" w:firstLine="0"/>
        <w:jc w:val="both"/>
        <w:rPr>
          <w:rFonts w:ascii="Montserrat" w:eastAsia="Times New Roman" w:hAnsi="Montserrat" w:cs="Calibri"/>
          <w:b w:val="0"/>
          <w:sz w:val="24"/>
          <w:szCs w:val="24"/>
          <w:lang w:val="es-MX" w:eastAsia="es-ES"/>
        </w:rPr>
      </w:pPr>
    </w:p>
    <w:p w14:paraId="491A330C" w14:textId="77777777" w:rsidR="00B45EFF" w:rsidRPr="00F81F84" w:rsidRDefault="00B45EFF" w:rsidP="004F04C4">
      <w:pPr>
        <w:pStyle w:val="4"/>
        <w:ind w:left="-360" w:right="-261" w:firstLine="0"/>
        <w:jc w:val="both"/>
        <w:rPr>
          <w:rFonts w:ascii="Montserrat" w:eastAsia="Times New Roman" w:hAnsi="Montserrat" w:cs="Calibri"/>
          <w:b w:val="0"/>
          <w:sz w:val="24"/>
          <w:szCs w:val="24"/>
          <w:lang w:val="es-MX" w:eastAsia="es-ES"/>
        </w:rPr>
      </w:pPr>
    </w:p>
    <w:p w14:paraId="0C5A5A35" w14:textId="2B3DA237" w:rsidR="00730BEF" w:rsidRPr="00730BEF" w:rsidRDefault="005001C0" w:rsidP="00C166BD">
      <w:pPr>
        <w:pStyle w:val="4"/>
        <w:ind w:left="-426" w:right="-261" w:firstLine="0"/>
        <w:jc w:val="both"/>
        <w:rPr>
          <w:rFonts w:ascii="Montserrat" w:hAnsi="Montserrat" w:cs="Calibri"/>
          <w:sz w:val="22"/>
          <w:szCs w:val="22"/>
        </w:rPr>
      </w:pPr>
      <w:r w:rsidRPr="00F81F84">
        <w:rPr>
          <w:rFonts w:ascii="Montserrat" w:eastAsia="Times New Roman" w:hAnsi="Montserrat" w:cs="Calibri"/>
          <w:b w:val="0"/>
          <w:sz w:val="22"/>
          <w:szCs w:val="22"/>
          <w:lang w:val="es-MX" w:eastAsia="es-ES"/>
        </w:rPr>
        <w:t xml:space="preserve">El que suscribe </w:t>
      </w:r>
      <w:r w:rsidR="00662991">
        <w:rPr>
          <w:rFonts w:ascii="Montserrat" w:eastAsia="Times New Roman" w:hAnsi="Montserrat" w:cs="Calibri"/>
          <w:b w:val="0"/>
          <w:sz w:val="22"/>
          <w:szCs w:val="22"/>
          <w:lang w:val="es-MX" w:eastAsia="es-ES"/>
        </w:rPr>
        <w:t>___________</w:t>
      </w:r>
      <w:r w:rsidRPr="00F81F84">
        <w:rPr>
          <w:rFonts w:ascii="Montserrat" w:eastAsia="Times New Roman" w:hAnsi="Montserrat" w:cs="Calibri"/>
          <w:b w:val="0"/>
          <w:sz w:val="22"/>
          <w:szCs w:val="22"/>
          <w:lang w:val="es-MX" w:eastAsia="es-ES"/>
        </w:rPr>
        <w:t xml:space="preserve">en mi calidad de </w:t>
      </w:r>
      <w:r w:rsidR="00662991" w:rsidRPr="00662991">
        <w:rPr>
          <w:rFonts w:ascii="Montserrat" w:eastAsia="Times New Roman" w:hAnsi="Montserrat" w:cs="Calibri"/>
          <w:b w:val="0"/>
          <w:bCs/>
          <w:sz w:val="22"/>
          <w:szCs w:val="22"/>
          <w:lang w:val="es-MX" w:eastAsia="es-ES"/>
        </w:rPr>
        <w:t>Representante Legal</w:t>
      </w:r>
      <w:r w:rsidRPr="00F81F84">
        <w:rPr>
          <w:rFonts w:ascii="Montserrat" w:eastAsia="Times New Roman" w:hAnsi="Montserrat" w:cs="Calibri"/>
          <w:b w:val="0"/>
          <w:sz w:val="22"/>
          <w:szCs w:val="22"/>
          <w:lang w:val="es-MX" w:eastAsia="es-ES"/>
        </w:rPr>
        <w:t xml:space="preserve"> en el procedimiento de licitación pública </w:t>
      </w:r>
      <w:r w:rsidR="00BC2F6F">
        <w:rPr>
          <w:rFonts w:ascii="Montserrat" w:eastAsia="Times New Roman" w:hAnsi="Montserrat" w:cs="Calibri"/>
          <w:b w:val="0"/>
          <w:sz w:val="22"/>
          <w:szCs w:val="22"/>
          <w:lang w:val="es-MX" w:eastAsia="es-ES"/>
        </w:rPr>
        <w:t xml:space="preserve">electrónica </w:t>
      </w:r>
      <w:r w:rsidRPr="00F81F84">
        <w:rPr>
          <w:rFonts w:ascii="Montserrat" w:eastAsia="Times New Roman" w:hAnsi="Montserrat" w:cs="Calibri"/>
          <w:b w:val="0"/>
          <w:sz w:val="22"/>
          <w:szCs w:val="22"/>
          <w:lang w:val="es-MX" w:eastAsia="es-ES"/>
        </w:rPr>
        <w:t>de carácter nacional presencial número _____ declaro bajo protesta de decir verdad, que soy de nacionalidad mexicana</w:t>
      </w:r>
      <w:r w:rsidR="00C166BD">
        <w:t>.</w:t>
      </w:r>
    </w:p>
    <w:p w14:paraId="3BC77426" w14:textId="77777777" w:rsidR="005001C0" w:rsidRPr="00F81F84" w:rsidRDefault="005001C0" w:rsidP="005001C0">
      <w:pPr>
        <w:pStyle w:val="4"/>
        <w:ind w:left="-426" w:right="-261" w:firstLine="0"/>
        <w:jc w:val="both"/>
        <w:rPr>
          <w:rFonts w:ascii="Montserrat" w:eastAsia="Times New Roman" w:hAnsi="Montserrat" w:cs="Calibri"/>
          <w:b w:val="0"/>
          <w:sz w:val="22"/>
          <w:szCs w:val="22"/>
          <w:lang w:val="es-MX" w:eastAsia="es-ES"/>
        </w:rPr>
      </w:pPr>
    </w:p>
    <w:p w14:paraId="6A0DF767" w14:textId="1B0DA6FD" w:rsidR="00730BEF" w:rsidRDefault="005001C0" w:rsidP="005001C0">
      <w:pPr>
        <w:pStyle w:val="4"/>
        <w:ind w:left="-426" w:right="-261" w:firstLine="0"/>
        <w:jc w:val="both"/>
        <w:rPr>
          <w:rFonts w:ascii="Montserrat" w:eastAsia="Times New Roman" w:hAnsi="Montserrat" w:cs="Calibri"/>
          <w:b w:val="0"/>
          <w:sz w:val="22"/>
          <w:szCs w:val="22"/>
          <w:lang w:val="es-MX" w:eastAsia="es-ES"/>
        </w:rPr>
      </w:pPr>
      <w:r w:rsidRPr="00F81F84">
        <w:rPr>
          <w:rFonts w:ascii="Montserrat" w:eastAsia="Times New Roman" w:hAnsi="Montserrat" w:cs="Calibri"/>
          <w:b w:val="0"/>
          <w:sz w:val="22"/>
          <w:szCs w:val="22"/>
          <w:lang w:val="es-MX" w:eastAsia="es-ES"/>
        </w:rPr>
        <w:t>De igual forma me comprometo a que previo a la firma del contrato, presentaré para su cotejo, original o cop</w:t>
      </w:r>
      <w:r w:rsidR="00730BEF">
        <w:rPr>
          <w:rFonts w:ascii="Montserrat" w:eastAsia="Times New Roman" w:hAnsi="Montserrat" w:cs="Calibri"/>
          <w:b w:val="0"/>
          <w:sz w:val="22"/>
          <w:szCs w:val="22"/>
          <w:lang w:val="es-MX" w:eastAsia="es-ES"/>
        </w:rPr>
        <w:t>ia certificada:</w:t>
      </w:r>
    </w:p>
    <w:p w14:paraId="0A5346CA" w14:textId="77777777" w:rsidR="00730BEF" w:rsidRDefault="00730BEF" w:rsidP="005001C0">
      <w:pPr>
        <w:pStyle w:val="4"/>
        <w:ind w:left="-426" w:right="-261" w:firstLine="0"/>
        <w:jc w:val="both"/>
        <w:rPr>
          <w:rFonts w:ascii="Montserrat" w:eastAsia="Times New Roman" w:hAnsi="Montserrat" w:cs="Calibri"/>
          <w:b w:val="0"/>
          <w:sz w:val="22"/>
          <w:szCs w:val="22"/>
          <w:lang w:val="es-MX" w:eastAsia="es-ES"/>
        </w:rPr>
      </w:pPr>
    </w:p>
    <w:p w14:paraId="0D2525EF" w14:textId="65EC493D" w:rsidR="00B45EFF" w:rsidRPr="00F81F84" w:rsidRDefault="00730BEF" w:rsidP="00730BEF">
      <w:pPr>
        <w:pStyle w:val="4"/>
        <w:ind w:left="-426" w:right="-261" w:firstLine="0"/>
        <w:jc w:val="both"/>
        <w:rPr>
          <w:rFonts w:ascii="Montserrat" w:eastAsia="Times New Roman" w:hAnsi="Montserrat" w:cs="Calibri"/>
          <w:b w:val="0"/>
          <w:sz w:val="22"/>
          <w:szCs w:val="22"/>
          <w:lang w:val="es-MX" w:eastAsia="es-ES"/>
        </w:rPr>
      </w:pPr>
      <w:r w:rsidRPr="00730BEF">
        <w:rPr>
          <w:rFonts w:ascii="Montserrat" w:eastAsia="Times New Roman" w:hAnsi="Montserrat" w:cs="Calibri"/>
          <w:b w:val="0"/>
          <w:sz w:val="22"/>
          <w:szCs w:val="22"/>
          <w:lang w:val="es-MX" w:eastAsia="es-ES"/>
        </w:rPr>
        <w:t>Tratándose de persona moral, testimonio de la escritura pública en la que conste que fue constituida conforme a las leyes mexicanas y que tiene su domicilio en el territorio nacional, o tratándose de persona física, copia certificada del acta de nacimiento o, en su caso, carta de naturalización respectiva, expedida por la autoridad competente, así como la documentación con la que acredite tener su domicilio legal en el territorio nacional.</w:t>
      </w:r>
    </w:p>
    <w:p w14:paraId="64E3E4F2" w14:textId="77777777" w:rsidR="00C823D2" w:rsidRPr="00F81F84" w:rsidRDefault="00C823D2" w:rsidP="004F04C4">
      <w:pPr>
        <w:pStyle w:val="4"/>
        <w:ind w:left="-360" w:right="-261" w:firstLine="0"/>
        <w:jc w:val="both"/>
        <w:rPr>
          <w:rFonts w:ascii="Montserrat" w:hAnsi="Montserrat" w:cs="Calibri"/>
          <w:b w:val="0"/>
          <w:sz w:val="24"/>
          <w:lang w:val="es-MX"/>
        </w:rPr>
      </w:pPr>
    </w:p>
    <w:p w14:paraId="6DBFA081" w14:textId="77777777" w:rsidR="005001C0" w:rsidRPr="00F81F84" w:rsidRDefault="005001C0" w:rsidP="004F04C4">
      <w:pPr>
        <w:pStyle w:val="4"/>
        <w:ind w:left="-360" w:right="-261" w:firstLine="0"/>
        <w:jc w:val="both"/>
        <w:rPr>
          <w:rFonts w:ascii="Montserrat" w:hAnsi="Montserrat" w:cs="Calibri"/>
          <w:b w:val="0"/>
          <w:sz w:val="24"/>
          <w:lang w:val="es-MX"/>
        </w:rPr>
      </w:pPr>
    </w:p>
    <w:p w14:paraId="15D2FFD8" w14:textId="18ED2870" w:rsidR="00C823D2" w:rsidRPr="00F81F84" w:rsidRDefault="003A225A" w:rsidP="004F04C4">
      <w:pPr>
        <w:ind w:left="-360" w:right="-261"/>
        <w:rPr>
          <w:rFonts w:ascii="Montserrat" w:hAnsi="Montserrat" w:cs="Calibri"/>
        </w:rPr>
      </w:pPr>
      <w:r w:rsidRPr="00F81F84">
        <w:rPr>
          <w:rFonts w:ascii="Montserrat" w:hAnsi="Montserrat" w:cs="Calibri"/>
        </w:rPr>
        <w:t>ATENTAMENTE. -</w:t>
      </w:r>
    </w:p>
    <w:p w14:paraId="5AADB278" w14:textId="77777777" w:rsidR="00C823D2" w:rsidRPr="00F81F84" w:rsidRDefault="00C823D2" w:rsidP="004F04C4">
      <w:pPr>
        <w:ind w:left="-360" w:right="-261"/>
        <w:rPr>
          <w:rFonts w:ascii="Montserrat" w:hAnsi="Montserrat" w:cs="Calibri"/>
        </w:rPr>
      </w:pPr>
    </w:p>
    <w:p w14:paraId="54A49DDA" w14:textId="77777777" w:rsidR="00C823D2" w:rsidRPr="00F81F84" w:rsidRDefault="00C823D2" w:rsidP="004F04C4">
      <w:pPr>
        <w:ind w:left="-360" w:right="-261"/>
        <w:rPr>
          <w:rFonts w:ascii="Montserrat" w:hAnsi="Montserrat" w:cs="Calibri"/>
        </w:rPr>
      </w:pPr>
    </w:p>
    <w:p w14:paraId="4A48A27D" w14:textId="77777777" w:rsidR="00C823D2" w:rsidRPr="00F81F84" w:rsidRDefault="00C823D2" w:rsidP="004F04C4">
      <w:pPr>
        <w:ind w:left="-360" w:right="-261"/>
        <w:rPr>
          <w:rFonts w:ascii="Montserrat" w:hAnsi="Montserrat" w:cs="Calibri"/>
        </w:rPr>
      </w:pPr>
      <w:r w:rsidRPr="00F81F84">
        <w:rPr>
          <w:rFonts w:ascii="Montserrat" w:hAnsi="Montserrat" w:cs="Calibri"/>
        </w:rPr>
        <w:t>NOMBRE Y FIRMA DEL LICITANTE</w:t>
      </w:r>
    </w:p>
    <w:p w14:paraId="5F8E7DA2" w14:textId="77777777" w:rsidR="00C823D2" w:rsidRPr="00F81F84" w:rsidRDefault="00C823D2" w:rsidP="004F04C4">
      <w:pPr>
        <w:ind w:left="-360" w:right="-261"/>
        <w:rPr>
          <w:rFonts w:ascii="Montserrat" w:hAnsi="Montserrat" w:cs="Calibri"/>
        </w:rPr>
      </w:pPr>
    </w:p>
    <w:p w14:paraId="7876A317" w14:textId="77777777" w:rsidR="00C823D2" w:rsidRPr="00F81F84" w:rsidRDefault="00C823D2" w:rsidP="004F04C4">
      <w:pPr>
        <w:ind w:left="-360" w:right="-261"/>
        <w:rPr>
          <w:rFonts w:ascii="Montserrat" w:hAnsi="Montserrat" w:cs="Calibri"/>
        </w:rPr>
      </w:pPr>
    </w:p>
    <w:p w14:paraId="7A5B9121" w14:textId="77777777" w:rsidR="00C823D2" w:rsidRPr="00F81F84" w:rsidRDefault="00C823D2" w:rsidP="004F04C4">
      <w:pPr>
        <w:ind w:left="-360" w:right="-261"/>
        <w:rPr>
          <w:rFonts w:ascii="Montserrat" w:hAnsi="Montserrat" w:cs="Calibri"/>
          <w:sz w:val="20"/>
          <w:szCs w:val="20"/>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25DB8EDC" w14:textId="77777777" w:rsidR="00C823D2" w:rsidRPr="00F81F84" w:rsidRDefault="00C823D2" w:rsidP="004F04C4">
      <w:pPr>
        <w:ind w:left="-360" w:right="-261"/>
        <w:rPr>
          <w:rFonts w:ascii="Calibri" w:hAnsi="Calibri" w:cs="Calibri"/>
          <w:sz w:val="20"/>
          <w:szCs w:val="20"/>
        </w:rPr>
      </w:pPr>
    </w:p>
    <w:p w14:paraId="730448BD" w14:textId="77777777" w:rsidR="00C823D2" w:rsidRDefault="00C823D2" w:rsidP="004F04C4">
      <w:pPr>
        <w:tabs>
          <w:tab w:val="left" w:pos="-284"/>
        </w:tabs>
        <w:ind w:left="-360" w:right="-261"/>
        <w:jc w:val="center"/>
        <w:rPr>
          <w:rFonts w:ascii="Calibri" w:hAnsi="Calibri" w:cs="Calibri"/>
          <w:b/>
        </w:rPr>
      </w:pPr>
    </w:p>
    <w:p w14:paraId="7684EFDE" w14:textId="77777777" w:rsidR="00C166BD" w:rsidRDefault="00C166BD" w:rsidP="004F04C4">
      <w:pPr>
        <w:tabs>
          <w:tab w:val="left" w:pos="-284"/>
        </w:tabs>
        <w:ind w:left="-360" w:right="-261"/>
        <w:jc w:val="center"/>
        <w:rPr>
          <w:rFonts w:ascii="Calibri" w:hAnsi="Calibri" w:cs="Calibri"/>
          <w:b/>
        </w:rPr>
      </w:pPr>
    </w:p>
    <w:p w14:paraId="64F31A52" w14:textId="77777777" w:rsidR="00C166BD" w:rsidRDefault="00C166BD" w:rsidP="004F04C4">
      <w:pPr>
        <w:tabs>
          <w:tab w:val="left" w:pos="-284"/>
        </w:tabs>
        <w:ind w:left="-360" w:right="-261"/>
        <w:jc w:val="center"/>
        <w:rPr>
          <w:rFonts w:ascii="Calibri" w:hAnsi="Calibri" w:cs="Calibri"/>
          <w:b/>
        </w:rPr>
      </w:pPr>
    </w:p>
    <w:p w14:paraId="5D45B399" w14:textId="77777777" w:rsidR="00C166BD" w:rsidRDefault="00C166BD" w:rsidP="004F04C4">
      <w:pPr>
        <w:tabs>
          <w:tab w:val="left" w:pos="-284"/>
        </w:tabs>
        <w:ind w:left="-360" w:right="-261"/>
        <w:jc w:val="center"/>
        <w:rPr>
          <w:rFonts w:ascii="Calibri" w:hAnsi="Calibri" w:cs="Calibri"/>
          <w:b/>
        </w:rPr>
      </w:pPr>
    </w:p>
    <w:p w14:paraId="5607DF6E" w14:textId="77777777" w:rsidR="00C166BD" w:rsidRPr="00F81F84" w:rsidRDefault="00C166BD" w:rsidP="004F04C4">
      <w:pPr>
        <w:tabs>
          <w:tab w:val="left" w:pos="-284"/>
        </w:tabs>
        <w:ind w:left="-360" w:right="-261"/>
        <w:jc w:val="center"/>
        <w:rPr>
          <w:rFonts w:ascii="Calibri" w:hAnsi="Calibri" w:cs="Calibri"/>
          <w:b/>
        </w:rPr>
      </w:pPr>
    </w:p>
    <w:p w14:paraId="36702F22" w14:textId="0C5F40DB" w:rsidR="00454E5F" w:rsidRPr="00F81F84" w:rsidRDefault="00454E5F" w:rsidP="004F04C4">
      <w:pPr>
        <w:tabs>
          <w:tab w:val="left" w:pos="-284"/>
        </w:tabs>
        <w:ind w:left="-360" w:right="-261"/>
        <w:jc w:val="center"/>
        <w:rPr>
          <w:rFonts w:ascii="Montserrat" w:hAnsi="Montserrat" w:cs="Calibri"/>
          <w:b/>
        </w:rPr>
      </w:pPr>
      <w:r w:rsidRPr="00F81F84">
        <w:rPr>
          <w:rFonts w:ascii="Montserrat" w:hAnsi="Montserrat" w:cs="Calibri"/>
          <w:b/>
        </w:rPr>
        <w:t xml:space="preserve">ANEXO </w:t>
      </w:r>
      <w:r w:rsidR="00C166BD">
        <w:rPr>
          <w:rFonts w:ascii="Montserrat" w:hAnsi="Montserrat" w:cs="Calibri"/>
          <w:b/>
        </w:rPr>
        <w:t>7</w:t>
      </w:r>
    </w:p>
    <w:p w14:paraId="08CD0545"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MANIFESTACIÓN SOBRE ESTRATIFICACIÓN DE LA EMPRESA</w:t>
      </w:r>
    </w:p>
    <w:p w14:paraId="3C4FDA58"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(PERSONAS FÍSICAS)</w:t>
      </w:r>
    </w:p>
    <w:p w14:paraId="71EC6E27" w14:textId="77777777" w:rsidR="00B57DBE" w:rsidRPr="00F81F84" w:rsidRDefault="00B57DBE" w:rsidP="00B57DBE">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5E78373C" w14:textId="77777777" w:rsidR="00454E5F" w:rsidRPr="00F81F84" w:rsidRDefault="00454E5F" w:rsidP="004F04C4">
      <w:pPr>
        <w:tabs>
          <w:tab w:val="left" w:pos="-284"/>
        </w:tabs>
        <w:ind w:left="-360" w:right="-261"/>
        <w:jc w:val="right"/>
        <w:rPr>
          <w:rFonts w:ascii="Montserrat" w:hAnsi="Montserrat" w:cs="Calibri"/>
        </w:rPr>
      </w:pPr>
    </w:p>
    <w:p w14:paraId="44EBEDC3"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w:t>
      </w:r>
    </w:p>
    <w:p w14:paraId="0F4A1BE1" w14:textId="77777777" w:rsidR="007E1306" w:rsidRPr="007E1306" w:rsidRDefault="007E1306" w:rsidP="007E1306">
      <w:pPr>
        <w:pStyle w:val="Sinespaciado"/>
        <w:ind w:left="-360" w:right="-261"/>
        <w:rPr>
          <w:rFonts w:ascii="Montserrat" w:hAnsi="Montserrat"/>
        </w:rPr>
      </w:pPr>
      <w:r w:rsidRPr="007E1306">
        <w:rPr>
          <w:rFonts w:ascii="Montserrat" w:hAnsi="Montserrat"/>
        </w:rPr>
        <w:t xml:space="preserve">DIRECCIÓN DE ADQUISICIONES DE LA OFICIALÍA MAYOR </w:t>
      </w:r>
    </w:p>
    <w:p w14:paraId="291C387E" w14:textId="77777777" w:rsidR="007E1306" w:rsidRPr="007E1306" w:rsidRDefault="007E1306" w:rsidP="007E1306">
      <w:pPr>
        <w:pStyle w:val="Sinespaciado"/>
        <w:ind w:left="-360" w:right="-261"/>
        <w:rPr>
          <w:rFonts w:ascii="Montserrat" w:hAnsi="Montserrat"/>
        </w:rPr>
      </w:pPr>
      <w:r w:rsidRPr="007E1306">
        <w:rPr>
          <w:rFonts w:ascii="Montserrat" w:hAnsi="Montserrat"/>
        </w:rPr>
        <w:t>DEL GOBIERNO DEL ESTADO DE BAJA CALIFORNIA</w:t>
      </w:r>
    </w:p>
    <w:p w14:paraId="13EB665A" w14:textId="42B45748"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48C2460A"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6005C213"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2B1BB7C0" w14:textId="07E91955" w:rsidR="00454E5F" w:rsidRPr="00F81F84" w:rsidRDefault="00F409DC" w:rsidP="004F04C4">
      <w:pPr>
        <w:pStyle w:val="4"/>
        <w:tabs>
          <w:tab w:val="left" w:pos="-284"/>
        </w:tabs>
        <w:spacing w:line="276" w:lineRule="auto"/>
        <w:ind w:left="-360" w:right="-261" w:firstLine="0"/>
        <w:jc w:val="both"/>
        <w:rPr>
          <w:rFonts w:ascii="Montserrat" w:hAnsi="Montserrat" w:cs="Calibri"/>
          <w:b w:val="0"/>
          <w:bCs/>
          <w:sz w:val="24"/>
          <w:szCs w:val="24"/>
          <w:lang w:val="es-MX"/>
        </w:rPr>
      </w:pPr>
      <w:r w:rsidRPr="00F409DC">
        <w:rPr>
          <w:rFonts w:ascii="Montserrat" w:eastAsia="Times New Roman" w:hAnsi="Montserrat" w:cs="Calibri"/>
          <w:b w:val="0"/>
          <w:bCs/>
          <w:sz w:val="24"/>
          <w:szCs w:val="24"/>
          <w:lang w:val="es-MX" w:eastAsia="es-ES"/>
        </w:rPr>
        <w:t xml:space="preserve">El que suscribe </w:t>
      </w:r>
      <w:r w:rsidR="00DC5EF1">
        <w:rPr>
          <w:rFonts w:ascii="Montserrat" w:eastAsia="Times New Roman" w:hAnsi="Montserrat" w:cs="Calibri"/>
          <w:b w:val="0"/>
          <w:bCs/>
          <w:sz w:val="24"/>
          <w:szCs w:val="24"/>
          <w:lang w:val="es-MX" w:eastAsia="es-ES"/>
        </w:rPr>
        <w:t>____________</w:t>
      </w:r>
      <w:r w:rsidRPr="00F409DC">
        <w:rPr>
          <w:rFonts w:ascii="Montserrat" w:eastAsia="Times New Roman" w:hAnsi="Montserrat" w:cs="Calibri"/>
          <w:b w:val="0"/>
          <w:bCs/>
          <w:sz w:val="24"/>
          <w:szCs w:val="24"/>
          <w:lang w:val="es-MX" w:eastAsia="es-ES"/>
        </w:rPr>
        <w:t xml:space="preserve">en mi calidad de licitante en el procedimiento de licitación pública electrónica de carácter nacional número _____ declaro bajo protesta de decir verdad, que soy propietario de la empresa con nombre comercial __________ y que cuenta con carácter de (micro, pequeña o mediana según corresponda) empresa en términos de lo señalado en el Acuerdo por el que se establece la estratificación de las micro, pequeñas y medianas empresas, publicado en el Diario Oficial de la Federación el día 30 de junio de 2009.  </w:t>
      </w:r>
    </w:p>
    <w:p w14:paraId="61651A5D"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sz w:val="24"/>
          <w:szCs w:val="24"/>
          <w:lang w:val="es-MX"/>
        </w:rPr>
      </w:pPr>
    </w:p>
    <w:p w14:paraId="7EB144E9"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71ADAAC2" w14:textId="77777777" w:rsidR="00454E5F" w:rsidRPr="00F81F84" w:rsidRDefault="00454E5F" w:rsidP="004F04C4">
      <w:pPr>
        <w:tabs>
          <w:tab w:val="left" w:pos="-284"/>
        </w:tabs>
        <w:ind w:left="-360" w:right="-261"/>
        <w:jc w:val="center"/>
        <w:rPr>
          <w:rFonts w:ascii="Montserrat" w:hAnsi="Montserrat" w:cs="Calibri"/>
        </w:rPr>
      </w:pPr>
    </w:p>
    <w:p w14:paraId="2E7CC818" w14:textId="77777777" w:rsidR="00454E5F" w:rsidRPr="00F81F84" w:rsidRDefault="00454E5F" w:rsidP="004F04C4">
      <w:pPr>
        <w:tabs>
          <w:tab w:val="left" w:pos="-284"/>
        </w:tabs>
        <w:ind w:left="-360" w:right="-261"/>
        <w:jc w:val="center"/>
        <w:rPr>
          <w:rFonts w:ascii="Montserrat" w:hAnsi="Montserrat" w:cs="Calibri"/>
        </w:rPr>
      </w:pPr>
    </w:p>
    <w:p w14:paraId="0414FEB0"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NOMBRE Y FIRMA DEL LICITANTE</w:t>
      </w:r>
    </w:p>
    <w:p w14:paraId="347B61BB" w14:textId="77777777" w:rsidR="00454E5F" w:rsidRPr="00F81F84" w:rsidRDefault="00454E5F" w:rsidP="004F04C4">
      <w:pPr>
        <w:tabs>
          <w:tab w:val="left" w:pos="-284"/>
        </w:tabs>
        <w:ind w:left="-360" w:right="-261"/>
        <w:rPr>
          <w:rFonts w:ascii="Montserrat" w:hAnsi="Montserrat" w:cs="Calibri"/>
        </w:rPr>
      </w:pPr>
    </w:p>
    <w:p w14:paraId="7C611AD2" w14:textId="77777777" w:rsidR="00454E5F" w:rsidRPr="00F81F84" w:rsidRDefault="00454E5F" w:rsidP="004F04C4">
      <w:pPr>
        <w:tabs>
          <w:tab w:val="left" w:pos="-284"/>
        </w:tabs>
        <w:ind w:left="-360" w:right="-261"/>
        <w:rPr>
          <w:rFonts w:ascii="Montserrat" w:hAnsi="Montserrat" w:cs="Calibri"/>
          <w:sz w:val="20"/>
          <w:szCs w:val="20"/>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344EECF7" w14:textId="77777777" w:rsidR="00454E5F" w:rsidRPr="00F81F84" w:rsidRDefault="00454E5F" w:rsidP="004F04C4">
      <w:pPr>
        <w:tabs>
          <w:tab w:val="left" w:pos="-284"/>
        </w:tabs>
        <w:ind w:left="-360" w:right="-261"/>
        <w:rPr>
          <w:rFonts w:ascii="Montserrat" w:hAnsi="Montserrat" w:cs="Arial"/>
        </w:rPr>
      </w:pPr>
    </w:p>
    <w:p w14:paraId="52E5912D" w14:textId="77777777" w:rsidR="00454E5F" w:rsidRPr="00F81F84" w:rsidRDefault="00454E5F" w:rsidP="004F04C4">
      <w:pPr>
        <w:tabs>
          <w:tab w:val="left" w:pos="-284"/>
        </w:tabs>
        <w:ind w:left="-360" w:right="-261"/>
        <w:rPr>
          <w:rFonts w:ascii="Montserrat" w:hAnsi="Montserrat" w:cs="Arial"/>
        </w:rPr>
      </w:pPr>
    </w:p>
    <w:p w14:paraId="4BFF5632" w14:textId="77777777" w:rsidR="00454E5F" w:rsidRPr="00F81F84" w:rsidRDefault="00454E5F" w:rsidP="004F04C4">
      <w:pPr>
        <w:tabs>
          <w:tab w:val="left" w:pos="-284"/>
        </w:tabs>
        <w:ind w:left="-360" w:right="-261"/>
        <w:rPr>
          <w:rFonts w:ascii="Montserrat" w:hAnsi="Montserrat" w:cs="Arial"/>
        </w:rPr>
      </w:pPr>
    </w:p>
    <w:p w14:paraId="1D9A96C1" w14:textId="77777777" w:rsidR="00454E5F" w:rsidRPr="00F81F84" w:rsidRDefault="00454E5F" w:rsidP="004F04C4">
      <w:pPr>
        <w:tabs>
          <w:tab w:val="left" w:pos="-284"/>
        </w:tabs>
        <w:ind w:left="-360" w:right="-261"/>
        <w:rPr>
          <w:rFonts w:ascii="Montserrat" w:hAnsi="Montserrat" w:cs="Arial"/>
        </w:rPr>
      </w:pPr>
    </w:p>
    <w:p w14:paraId="61A1419C" w14:textId="77777777" w:rsidR="00B57DBE" w:rsidRDefault="00454E5F" w:rsidP="004F04C4">
      <w:pPr>
        <w:spacing w:after="160" w:line="259" w:lineRule="auto"/>
        <w:ind w:left="-360" w:right="-261"/>
        <w:jc w:val="center"/>
        <w:rPr>
          <w:rFonts w:ascii="Montserrat" w:hAnsi="Montserrat" w:cs="Arial"/>
          <w:b/>
        </w:rPr>
      </w:pPr>
      <w:r w:rsidRPr="00F81F84">
        <w:rPr>
          <w:rFonts w:ascii="Montserrat" w:hAnsi="Montserrat" w:cs="Arial"/>
          <w:b/>
        </w:rPr>
        <w:br w:type="page"/>
      </w:r>
    </w:p>
    <w:p w14:paraId="0EF9A62D" w14:textId="77777777" w:rsidR="00B57DBE" w:rsidRDefault="00B57DBE" w:rsidP="004F04C4">
      <w:pPr>
        <w:spacing w:after="160" w:line="259" w:lineRule="auto"/>
        <w:ind w:left="-360" w:right="-261"/>
        <w:jc w:val="center"/>
        <w:rPr>
          <w:rFonts w:ascii="Montserrat" w:hAnsi="Montserrat" w:cs="Arial"/>
          <w:b/>
        </w:rPr>
      </w:pPr>
    </w:p>
    <w:p w14:paraId="4E9634BE" w14:textId="04E041A3" w:rsidR="00454E5F" w:rsidRPr="00F81F84" w:rsidRDefault="00454E5F" w:rsidP="004F04C4">
      <w:pPr>
        <w:spacing w:after="160" w:line="259" w:lineRule="auto"/>
        <w:ind w:left="-360" w:right="-261"/>
        <w:jc w:val="center"/>
        <w:rPr>
          <w:rFonts w:ascii="Montserrat" w:hAnsi="Montserrat" w:cs="Calibri"/>
          <w:b/>
        </w:rPr>
      </w:pPr>
      <w:r w:rsidRPr="00F81F84">
        <w:rPr>
          <w:rFonts w:ascii="Montserrat" w:hAnsi="Montserrat" w:cs="Calibri"/>
          <w:b/>
        </w:rPr>
        <w:t xml:space="preserve">ANEXO </w:t>
      </w:r>
      <w:r w:rsidR="00C166BD">
        <w:rPr>
          <w:rFonts w:ascii="Montserrat" w:hAnsi="Montserrat" w:cs="Calibri"/>
          <w:b/>
        </w:rPr>
        <w:t>7</w:t>
      </w:r>
    </w:p>
    <w:p w14:paraId="73723390"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MANIFESTACIÓN SOBRE ESTRATIFICACIÓN DE LA EMPRESA</w:t>
      </w:r>
    </w:p>
    <w:p w14:paraId="7F3113A5"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 xml:space="preserve"> (</w:t>
      </w:r>
      <w:r w:rsidRPr="00F81F84">
        <w:rPr>
          <w:rFonts w:ascii="Montserrat" w:hAnsi="Montserrat" w:cs="Calibri"/>
          <w:bCs/>
        </w:rPr>
        <w:t>PERSONAS FÍSICAS</w:t>
      </w:r>
      <w:r w:rsidRPr="00F81F84">
        <w:rPr>
          <w:rFonts w:ascii="Montserrat" w:hAnsi="Montserrat" w:cs="Calibri"/>
        </w:rPr>
        <w:t xml:space="preserve"> POR CONDUCTO DE REPRESENTANTE LEGAL)</w:t>
      </w:r>
    </w:p>
    <w:p w14:paraId="164AB0A0" w14:textId="77777777" w:rsidR="00B57DBE" w:rsidRPr="00F81F84" w:rsidRDefault="00B57DBE" w:rsidP="00B57DBE">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18CB965B" w14:textId="77777777" w:rsidR="00454E5F" w:rsidRDefault="00454E5F" w:rsidP="004F04C4">
      <w:pPr>
        <w:tabs>
          <w:tab w:val="left" w:pos="-284"/>
        </w:tabs>
        <w:ind w:left="-360" w:right="-261"/>
        <w:jc w:val="right"/>
        <w:rPr>
          <w:rFonts w:ascii="Montserrat" w:hAnsi="Montserrat" w:cs="Calibri"/>
        </w:rPr>
      </w:pPr>
    </w:p>
    <w:p w14:paraId="4A66B7AD" w14:textId="77777777" w:rsidR="00B57DBE" w:rsidRPr="00F81F84" w:rsidRDefault="00B57DBE" w:rsidP="004F04C4">
      <w:pPr>
        <w:tabs>
          <w:tab w:val="left" w:pos="-284"/>
        </w:tabs>
        <w:ind w:left="-360" w:right="-261"/>
        <w:jc w:val="right"/>
        <w:rPr>
          <w:rFonts w:ascii="Montserrat" w:hAnsi="Montserrat" w:cs="Calibri"/>
        </w:rPr>
      </w:pPr>
    </w:p>
    <w:p w14:paraId="5553ECCF" w14:textId="77777777" w:rsidR="00454E5F" w:rsidRPr="00F81F84" w:rsidRDefault="00454E5F" w:rsidP="004F04C4">
      <w:pPr>
        <w:tabs>
          <w:tab w:val="left" w:pos="-284"/>
        </w:tabs>
        <w:ind w:left="-360" w:right="-261"/>
        <w:jc w:val="right"/>
        <w:rPr>
          <w:rFonts w:ascii="Montserrat" w:hAnsi="Montserrat" w:cs="Calibri"/>
        </w:rPr>
      </w:pPr>
    </w:p>
    <w:p w14:paraId="0FB0B38B"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FECHA_________________________</w:t>
      </w:r>
    </w:p>
    <w:p w14:paraId="08E49605" w14:textId="77777777" w:rsidR="008D0ABB" w:rsidRPr="00F81F84" w:rsidRDefault="008D0ABB" w:rsidP="004F04C4">
      <w:pPr>
        <w:pStyle w:val="Sinespaciado"/>
        <w:ind w:left="-360" w:right="-261"/>
        <w:rPr>
          <w:rFonts w:ascii="Montserrat" w:hAnsi="Montserrat"/>
          <w:lang w:val="es-MX"/>
        </w:rPr>
      </w:pPr>
    </w:p>
    <w:p w14:paraId="445BEBF9" w14:textId="77777777" w:rsidR="008D0ABB" w:rsidRPr="00F81F84" w:rsidRDefault="008D0ABB" w:rsidP="004F04C4">
      <w:pPr>
        <w:pStyle w:val="Sinespaciado"/>
        <w:ind w:left="-360" w:right="-261"/>
        <w:rPr>
          <w:rFonts w:ascii="Montserrat" w:hAnsi="Montserrat"/>
          <w:lang w:val="es-MX"/>
        </w:rPr>
      </w:pPr>
    </w:p>
    <w:p w14:paraId="1578851A" w14:textId="77777777" w:rsidR="008D0ABB" w:rsidRPr="00F81F84" w:rsidRDefault="008D0ABB" w:rsidP="004F04C4">
      <w:pPr>
        <w:pStyle w:val="Sinespaciado"/>
        <w:ind w:left="-360" w:right="-261"/>
        <w:rPr>
          <w:rFonts w:ascii="Montserrat" w:hAnsi="Montserrat"/>
          <w:lang w:val="es-MX"/>
        </w:rPr>
      </w:pPr>
    </w:p>
    <w:p w14:paraId="0209989B" w14:textId="77777777" w:rsidR="00E20DFB" w:rsidRPr="00E20DFB" w:rsidRDefault="00E20DFB" w:rsidP="00E20DFB">
      <w:pPr>
        <w:pStyle w:val="Sinespaciado"/>
        <w:ind w:left="-360" w:right="-261"/>
        <w:rPr>
          <w:rFonts w:ascii="Montserrat" w:hAnsi="Montserrat"/>
        </w:rPr>
      </w:pPr>
      <w:r w:rsidRPr="00E20DFB">
        <w:rPr>
          <w:rFonts w:ascii="Montserrat" w:hAnsi="Montserrat"/>
        </w:rPr>
        <w:t xml:space="preserve">DIRECCIÓN DE ADQUISICIONES DE LA OFICIALÍA MAYOR </w:t>
      </w:r>
    </w:p>
    <w:p w14:paraId="45301407" w14:textId="77777777" w:rsidR="00E20DFB" w:rsidRPr="00E20DFB" w:rsidRDefault="00E20DFB" w:rsidP="00E20DFB">
      <w:pPr>
        <w:pStyle w:val="Sinespaciado"/>
        <w:ind w:left="-360" w:right="-261"/>
        <w:rPr>
          <w:rFonts w:ascii="Montserrat" w:hAnsi="Montserrat"/>
        </w:rPr>
      </w:pPr>
      <w:r w:rsidRPr="00E20DFB">
        <w:rPr>
          <w:rFonts w:ascii="Montserrat" w:hAnsi="Montserrat"/>
        </w:rPr>
        <w:t>DEL GOBIERNO DEL ESTADO DE BAJA CALIFORNIA</w:t>
      </w:r>
    </w:p>
    <w:p w14:paraId="234ADD15" w14:textId="4E1D2A27"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0A103DAF"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2C1B07E4"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411748BF" w14:textId="06038453" w:rsidR="00454E5F" w:rsidRPr="00F81F84" w:rsidRDefault="00F409DC" w:rsidP="004F04C4">
      <w:pPr>
        <w:pStyle w:val="4"/>
        <w:tabs>
          <w:tab w:val="left" w:pos="-284"/>
        </w:tabs>
        <w:spacing w:line="276" w:lineRule="auto"/>
        <w:ind w:left="-360" w:right="-261" w:firstLine="0"/>
        <w:jc w:val="both"/>
        <w:rPr>
          <w:rFonts w:ascii="Montserrat" w:hAnsi="Montserrat" w:cs="Calibri"/>
          <w:b w:val="0"/>
          <w:bCs/>
          <w:sz w:val="24"/>
          <w:szCs w:val="24"/>
          <w:lang w:val="es-MX"/>
        </w:rPr>
      </w:pPr>
      <w:r w:rsidRPr="00F409DC">
        <w:rPr>
          <w:rFonts w:ascii="Montserrat" w:eastAsia="Times New Roman" w:hAnsi="Montserrat" w:cs="Calibri"/>
          <w:b w:val="0"/>
          <w:bCs/>
          <w:sz w:val="24"/>
          <w:szCs w:val="24"/>
          <w:lang w:val="es-MX" w:eastAsia="es-ES"/>
        </w:rPr>
        <w:t xml:space="preserve">El que suscribe </w:t>
      </w:r>
      <w:r w:rsidR="001B6175">
        <w:rPr>
          <w:rFonts w:ascii="Montserrat" w:eastAsia="Times New Roman" w:hAnsi="Montserrat" w:cs="Calibri"/>
          <w:b w:val="0"/>
          <w:bCs/>
          <w:sz w:val="24"/>
          <w:szCs w:val="24"/>
          <w:lang w:val="es-MX" w:eastAsia="es-ES"/>
        </w:rPr>
        <w:t>____________</w:t>
      </w:r>
      <w:r w:rsidRPr="00F409DC">
        <w:rPr>
          <w:rFonts w:ascii="Montserrat" w:eastAsia="Times New Roman" w:hAnsi="Montserrat" w:cs="Calibri"/>
          <w:b w:val="0"/>
          <w:bCs/>
          <w:sz w:val="24"/>
          <w:szCs w:val="24"/>
          <w:lang w:val="es-MX" w:eastAsia="es-ES"/>
        </w:rPr>
        <w:t xml:space="preserve">en mi calidad de Representante Legal de _________, quien participa como licitante en el procedimiento de licitación pública electrónica de carácter nacional número _____ declaro bajo protesta de decir </w:t>
      </w:r>
      <w:r w:rsidR="00B57DBE">
        <w:rPr>
          <w:rFonts w:ascii="Montserrat" w:eastAsia="Times New Roman" w:hAnsi="Montserrat" w:cs="Calibri"/>
          <w:b w:val="0"/>
          <w:bCs/>
          <w:sz w:val="24"/>
          <w:szCs w:val="24"/>
          <w:lang w:val="es-MX" w:eastAsia="es-ES"/>
        </w:rPr>
        <w:t xml:space="preserve">verdad, que mi representada </w:t>
      </w:r>
      <w:r w:rsidRPr="00F409DC">
        <w:rPr>
          <w:rFonts w:ascii="Montserrat" w:eastAsia="Times New Roman" w:hAnsi="Montserrat" w:cs="Calibri"/>
          <w:b w:val="0"/>
          <w:bCs/>
          <w:sz w:val="24"/>
          <w:szCs w:val="24"/>
          <w:lang w:val="es-MX" w:eastAsia="es-ES"/>
        </w:rPr>
        <w:t>es prop</w:t>
      </w:r>
      <w:r w:rsidR="00B57DBE">
        <w:rPr>
          <w:rFonts w:ascii="Montserrat" w:eastAsia="Times New Roman" w:hAnsi="Montserrat" w:cs="Calibri"/>
          <w:b w:val="0"/>
          <w:bCs/>
          <w:sz w:val="24"/>
          <w:szCs w:val="24"/>
          <w:lang w:val="es-MX" w:eastAsia="es-ES"/>
        </w:rPr>
        <w:t xml:space="preserve">ietaria </w:t>
      </w:r>
      <w:r w:rsidRPr="00F409DC">
        <w:rPr>
          <w:rFonts w:ascii="Montserrat" w:eastAsia="Times New Roman" w:hAnsi="Montserrat" w:cs="Calibri"/>
          <w:b w:val="0"/>
          <w:bCs/>
          <w:sz w:val="24"/>
          <w:szCs w:val="24"/>
          <w:lang w:val="es-MX" w:eastAsia="es-ES"/>
        </w:rPr>
        <w:t xml:space="preserve">de la empresa con nombre comercial __________ y que cuenta con carácter de (micro, pequeña o mediana según corresponda) empresa en términos de lo señalado en el Acuerdo por el que se establece la estratificación de las micro, pequeñas y medianas empresas, publicado en el Diario Oficial de la Federación el día 30 de junio de 2009.  </w:t>
      </w:r>
    </w:p>
    <w:p w14:paraId="354E9B88"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sz w:val="24"/>
          <w:szCs w:val="24"/>
          <w:lang w:val="es-MX"/>
        </w:rPr>
      </w:pPr>
    </w:p>
    <w:p w14:paraId="23B18993"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6CF785B8" w14:textId="77777777" w:rsidR="00454E5F" w:rsidRPr="00F81F84" w:rsidRDefault="00454E5F" w:rsidP="004F04C4">
      <w:pPr>
        <w:tabs>
          <w:tab w:val="left" w:pos="-284"/>
        </w:tabs>
        <w:ind w:left="-360" w:right="-261"/>
        <w:jc w:val="center"/>
        <w:rPr>
          <w:rFonts w:ascii="Montserrat" w:hAnsi="Montserrat" w:cs="Calibri"/>
        </w:rPr>
      </w:pPr>
    </w:p>
    <w:p w14:paraId="6ED1E252"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NOMBRE Y FIRMA DEL REPRESENTANTE LEGAL</w:t>
      </w:r>
    </w:p>
    <w:p w14:paraId="04E45502" w14:textId="77777777" w:rsidR="00454E5F" w:rsidRPr="00F81F84" w:rsidRDefault="00454E5F" w:rsidP="004F04C4">
      <w:pPr>
        <w:tabs>
          <w:tab w:val="left" w:pos="-284"/>
        </w:tabs>
        <w:ind w:left="-360" w:right="-261"/>
        <w:jc w:val="center"/>
        <w:rPr>
          <w:rFonts w:ascii="Montserrat" w:hAnsi="Montserrat" w:cs="Calibri"/>
        </w:rPr>
      </w:pPr>
    </w:p>
    <w:p w14:paraId="469DF2E3" w14:textId="77777777" w:rsidR="00454E5F" w:rsidRPr="00F81F84" w:rsidRDefault="00454E5F" w:rsidP="004F04C4">
      <w:pPr>
        <w:tabs>
          <w:tab w:val="left" w:pos="-284"/>
        </w:tabs>
        <w:ind w:left="-360" w:right="-261"/>
        <w:rPr>
          <w:rFonts w:ascii="Montserrat" w:hAnsi="Montserrat" w:cs="Calibri"/>
        </w:rPr>
      </w:pPr>
    </w:p>
    <w:p w14:paraId="347BBB0B" w14:textId="77777777" w:rsidR="00454E5F" w:rsidRPr="00F81F84" w:rsidRDefault="00454E5F" w:rsidP="004F04C4">
      <w:pPr>
        <w:tabs>
          <w:tab w:val="left" w:pos="-284"/>
        </w:tabs>
        <w:ind w:left="-360" w:right="-261"/>
        <w:jc w:val="both"/>
        <w:rPr>
          <w:rFonts w:ascii="Montserrat" w:hAnsi="Montserrat" w:cs="Calibri"/>
        </w:rPr>
      </w:pPr>
      <w:r w:rsidRPr="00F81F84">
        <w:rPr>
          <w:rFonts w:ascii="Montserrat" w:hAnsi="Montserrat" w:cs="Calibri"/>
        </w:rPr>
        <w:t>Nota: El presente formato podrá ser reproducido por cada participante en el modo que estime conveniente, debiendo respetar su contenido esencial</w:t>
      </w:r>
    </w:p>
    <w:p w14:paraId="09C360E7" w14:textId="77777777" w:rsidR="00454E5F" w:rsidRPr="00F81F84" w:rsidRDefault="00454E5F" w:rsidP="004F04C4">
      <w:pPr>
        <w:pStyle w:val="2"/>
        <w:tabs>
          <w:tab w:val="left" w:pos="-284"/>
        </w:tabs>
        <w:spacing w:line="276" w:lineRule="auto"/>
        <w:ind w:left="-360" w:right="-261"/>
        <w:jc w:val="center"/>
        <w:rPr>
          <w:rFonts w:ascii="Montserrat" w:hAnsi="Montserrat" w:cs="Calibri"/>
          <w:sz w:val="24"/>
          <w:szCs w:val="24"/>
          <w:lang w:val="es-MX"/>
        </w:rPr>
      </w:pPr>
    </w:p>
    <w:p w14:paraId="27693178" w14:textId="77777777" w:rsidR="00454E5F" w:rsidRPr="00F81F84" w:rsidRDefault="00454E5F" w:rsidP="004F04C4">
      <w:pPr>
        <w:pStyle w:val="2"/>
        <w:tabs>
          <w:tab w:val="left" w:pos="-284"/>
        </w:tabs>
        <w:spacing w:line="276" w:lineRule="auto"/>
        <w:ind w:left="-360" w:right="-261"/>
        <w:jc w:val="center"/>
        <w:rPr>
          <w:rFonts w:ascii="Montserrat" w:hAnsi="Montserrat" w:cs="Arial"/>
          <w:sz w:val="24"/>
          <w:szCs w:val="24"/>
          <w:lang w:val="es-MX"/>
        </w:rPr>
      </w:pPr>
    </w:p>
    <w:p w14:paraId="099BA13D" w14:textId="77777777" w:rsidR="00454E5F" w:rsidRPr="00F81F84" w:rsidRDefault="00454E5F" w:rsidP="004F04C4">
      <w:pPr>
        <w:pStyle w:val="2"/>
        <w:tabs>
          <w:tab w:val="left" w:pos="-284"/>
        </w:tabs>
        <w:spacing w:line="276" w:lineRule="auto"/>
        <w:ind w:left="-360" w:right="-261"/>
        <w:jc w:val="center"/>
        <w:rPr>
          <w:rFonts w:ascii="Montserrat" w:hAnsi="Montserrat" w:cs="Arial"/>
          <w:sz w:val="24"/>
          <w:szCs w:val="24"/>
          <w:lang w:val="es-MX"/>
        </w:rPr>
      </w:pPr>
    </w:p>
    <w:p w14:paraId="4393FA8F" w14:textId="77777777" w:rsidR="00873D74" w:rsidRDefault="00454E5F" w:rsidP="004F04C4">
      <w:pPr>
        <w:tabs>
          <w:tab w:val="left" w:pos="-284"/>
        </w:tabs>
        <w:ind w:left="-360" w:right="-261"/>
        <w:jc w:val="center"/>
        <w:rPr>
          <w:rFonts w:ascii="Montserrat" w:hAnsi="Montserrat" w:cs="Arial"/>
          <w:b/>
        </w:rPr>
      </w:pPr>
      <w:r w:rsidRPr="00F81F84">
        <w:rPr>
          <w:rFonts w:ascii="Montserrat" w:hAnsi="Montserrat" w:cs="Arial"/>
          <w:b/>
        </w:rPr>
        <w:br w:type="page"/>
      </w:r>
    </w:p>
    <w:p w14:paraId="5F328B5A" w14:textId="77777777" w:rsidR="00873D74" w:rsidRDefault="00873D74" w:rsidP="004F04C4">
      <w:pPr>
        <w:tabs>
          <w:tab w:val="left" w:pos="-284"/>
        </w:tabs>
        <w:ind w:left="-360" w:right="-261"/>
        <w:jc w:val="center"/>
        <w:rPr>
          <w:rFonts w:ascii="Montserrat" w:hAnsi="Montserrat" w:cs="Arial"/>
          <w:b/>
        </w:rPr>
      </w:pPr>
    </w:p>
    <w:p w14:paraId="32855011" w14:textId="5BD053DA" w:rsidR="00454E5F" w:rsidRPr="00F81F84" w:rsidRDefault="00454E5F" w:rsidP="004F04C4">
      <w:pPr>
        <w:tabs>
          <w:tab w:val="left" w:pos="-284"/>
        </w:tabs>
        <w:ind w:left="-360" w:right="-261"/>
        <w:jc w:val="center"/>
        <w:rPr>
          <w:rFonts w:ascii="Montserrat" w:hAnsi="Montserrat" w:cs="Calibri"/>
          <w:b/>
        </w:rPr>
      </w:pPr>
      <w:r w:rsidRPr="00F81F84">
        <w:rPr>
          <w:rFonts w:ascii="Montserrat" w:hAnsi="Montserrat" w:cs="Calibri"/>
          <w:b/>
        </w:rPr>
        <w:t xml:space="preserve">ANEXO </w:t>
      </w:r>
      <w:r w:rsidR="00C166BD">
        <w:rPr>
          <w:rFonts w:ascii="Montserrat" w:hAnsi="Montserrat" w:cs="Calibri"/>
          <w:b/>
        </w:rPr>
        <w:t>7</w:t>
      </w:r>
    </w:p>
    <w:p w14:paraId="3F5D6AC7"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b/>
        </w:rPr>
        <w:t>MANIFESTACIÓN SOBRE ESTRATIFICACIÓN DE LA EMPRESA</w:t>
      </w:r>
    </w:p>
    <w:p w14:paraId="7DD61C85" w14:textId="77777777" w:rsidR="00454E5F" w:rsidRDefault="00454E5F" w:rsidP="004F04C4">
      <w:pPr>
        <w:spacing w:after="160" w:line="259" w:lineRule="auto"/>
        <w:ind w:left="-360" w:right="-261"/>
        <w:jc w:val="center"/>
        <w:rPr>
          <w:rFonts w:ascii="Montserrat" w:hAnsi="Montserrat" w:cs="Calibri"/>
        </w:rPr>
      </w:pPr>
      <w:r w:rsidRPr="00F81F84">
        <w:rPr>
          <w:rFonts w:ascii="Montserrat" w:hAnsi="Montserrat" w:cs="Calibri"/>
        </w:rPr>
        <w:t xml:space="preserve"> (PERSONAS MORALES POR CONDUCTO DE REPRESENTANTE LEGAL)</w:t>
      </w:r>
    </w:p>
    <w:p w14:paraId="157EFBF1" w14:textId="77777777" w:rsidR="00873D74" w:rsidRPr="00F81F84" w:rsidRDefault="00873D74" w:rsidP="00873D74">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3B891888" w14:textId="77777777" w:rsidR="00873D74" w:rsidRPr="00F81F84" w:rsidRDefault="00873D74" w:rsidP="004F04C4">
      <w:pPr>
        <w:spacing w:after="160" w:line="259" w:lineRule="auto"/>
        <w:ind w:left="-360" w:right="-261"/>
        <w:jc w:val="center"/>
        <w:rPr>
          <w:rFonts w:ascii="Montserrat" w:hAnsi="Montserrat" w:cs="Calibri"/>
        </w:rPr>
      </w:pPr>
    </w:p>
    <w:p w14:paraId="1A111E6B" w14:textId="77777777" w:rsidR="00454E5F" w:rsidRPr="00F81F84" w:rsidRDefault="00454E5F" w:rsidP="004F04C4">
      <w:pPr>
        <w:tabs>
          <w:tab w:val="left" w:pos="-284"/>
        </w:tabs>
        <w:ind w:left="-360" w:right="-261"/>
        <w:jc w:val="right"/>
        <w:rPr>
          <w:rFonts w:ascii="Montserrat" w:hAnsi="Montserrat" w:cs="Calibri"/>
        </w:rPr>
      </w:pPr>
    </w:p>
    <w:p w14:paraId="1DC8AB57" w14:textId="77777777" w:rsidR="00454E5F" w:rsidRPr="00F81F84" w:rsidRDefault="00454E5F" w:rsidP="004F04C4">
      <w:pPr>
        <w:tabs>
          <w:tab w:val="left" w:pos="-284"/>
        </w:tabs>
        <w:ind w:left="-360" w:right="-261"/>
        <w:jc w:val="right"/>
        <w:rPr>
          <w:rFonts w:ascii="Montserrat" w:hAnsi="Montserrat" w:cs="Calibri"/>
        </w:rPr>
      </w:pPr>
    </w:p>
    <w:p w14:paraId="3661F27C" w14:textId="77777777" w:rsidR="00454E5F" w:rsidRPr="00F81F84" w:rsidRDefault="00454E5F" w:rsidP="004F04C4">
      <w:pPr>
        <w:tabs>
          <w:tab w:val="left" w:pos="-284"/>
        </w:tabs>
        <w:ind w:left="-360" w:right="-261"/>
        <w:jc w:val="right"/>
        <w:rPr>
          <w:rFonts w:ascii="Montserrat" w:hAnsi="Montserrat" w:cs="Calibri"/>
        </w:rPr>
      </w:pPr>
      <w:r w:rsidRPr="00F81F84">
        <w:rPr>
          <w:rFonts w:ascii="Montserrat" w:hAnsi="Montserrat" w:cs="Calibri"/>
        </w:rPr>
        <w:t>FECHA________________________________</w:t>
      </w:r>
    </w:p>
    <w:p w14:paraId="66A05CA1" w14:textId="77777777" w:rsidR="008D0ABB" w:rsidRPr="00F81F84" w:rsidRDefault="008D0ABB" w:rsidP="004F04C4">
      <w:pPr>
        <w:pStyle w:val="Sinespaciado"/>
        <w:ind w:left="-360" w:right="-261"/>
        <w:rPr>
          <w:rFonts w:ascii="Montserrat" w:hAnsi="Montserrat"/>
          <w:lang w:val="es-MX"/>
        </w:rPr>
      </w:pPr>
    </w:p>
    <w:p w14:paraId="310E87AC" w14:textId="77777777" w:rsidR="008D0ABB" w:rsidRPr="00F81F84" w:rsidRDefault="008D0ABB" w:rsidP="004F04C4">
      <w:pPr>
        <w:pStyle w:val="Sinespaciado"/>
        <w:ind w:left="-360" w:right="-261"/>
        <w:rPr>
          <w:rFonts w:ascii="Montserrat" w:hAnsi="Montserrat"/>
          <w:lang w:val="es-MX"/>
        </w:rPr>
      </w:pPr>
    </w:p>
    <w:p w14:paraId="15779CA4" w14:textId="77777777" w:rsidR="008D0ABB" w:rsidRPr="00F81F84" w:rsidRDefault="008D0ABB" w:rsidP="004F04C4">
      <w:pPr>
        <w:pStyle w:val="Sinespaciado"/>
        <w:ind w:left="-360" w:right="-261"/>
        <w:rPr>
          <w:rFonts w:ascii="Montserrat" w:hAnsi="Montserrat"/>
          <w:lang w:val="es-MX"/>
        </w:rPr>
      </w:pPr>
    </w:p>
    <w:p w14:paraId="541A38C4" w14:textId="77777777" w:rsidR="00E20DFB" w:rsidRPr="00E20DFB" w:rsidRDefault="00E20DFB" w:rsidP="00E20DFB">
      <w:pPr>
        <w:pStyle w:val="Sinespaciado"/>
        <w:ind w:left="-360" w:right="-261"/>
        <w:rPr>
          <w:rFonts w:ascii="Montserrat" w:hAnsi="Montserrat"/>
        </w:rPr>
      </w:pPr>
      <w:r w:rsidRPr="00E20DFB">
        <w:rPr>
          <w:rFonts w:ascii="Montserrat" w:hAnsi="Montserrat"/>
        </w:rPr>
        <w:t xml:space="preserve">DIRECCIÓN DE ADQUISICIONES DE LA OFICIALÍA MAYOR </w:t>
      </w:r>
    </w:p>
    <w:p w14:paraId="0D00A0C8" w14:textId="77777777" w:rsidR="00E20DFB" w:rsidRPr="00E20DFB" w:rsidRDefault="00E20DFB" w:rsidP="00E20DFB">
      <w:pPr>
        <w:pStyle w:val="Sinespaciado"/>
        <w:ind w:left="-360" w:right="-261"/>
        <w:rPr>
          <w:rFonts w:ascii="Montserrat" w:hAnsi="Montserrat"/>
        </w:rPr>
      </w:pPr>
      <w:r w:rsidRPr="00E20DFB">
        <w:rPr>
          <w:rFonts w:ascii="Montserrat" w:hAnsi="Montserrat"/>
        </w:rPr>
        <w:t>DEL GOBIERNO DEL ESTADO DE BAJA CALIFORNIA</w:t>
      </w:r>
    </w:p>
    <w:p w14:paraId="15B0AE24" w14:textId="70ADF3B5" w:rsidR="008D0AB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36154B2F"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071F734A" w14:textId="77777777" w:rsidR="00454E5F" w:rsidRPr="00F81F84" w:rsidRDefault="00454E5F" w:rsidP="004F04C4">
      <w:pPr>
        <w:pStyle w:val="4"/>
        <w:tabs>
          <w:tab w:val="left" w:pos="-284"/>
        </w:tabs>
        <w:spacing w:line="276" w:lineRule="auto"/>
        <w:ind w:left="-360" w:right="-261" w:firstLine="0"/>
        <w:jc w:val="both"/>
        <w:rPr>
          <w:rFonts w:ascii="Montserrat" w:hAnsi="Montserrat" w:cs="Calibri"/>
          <w:b w:val="0"/>
          <w:sz w:val="24"/>
          <w:szCs w:val="24"/>
          <w:lang w:val="es-MX"/>
        </w:rPr>
      </w:pPr>
    </w:p>
    <w:p w14:paraId="18CEB707" w14:textId="0B3431FE" w:rsidR="00454E5F" w:rsidRPr="00F81F84" w:rsidRDefault="00F409DC" w:rsidP="004F04C4">
      <w:pPr>
        <w:pStyle w:val="4"/>
        <w:tabs>
          <w:tab w:val="left" w:pos="-284"/>
        </w:tabs>
        <w:spacing w:line="276" w:lineRule="auto"/>
        <w:ind w:left="-360" w:right="-261" w:firstLine="0"/>
        <w:jc w:val="both"/>
        <w:rPr>
          <w:rFonts w:ascii="Montserrat" w:hAnsi="Montserrat" w:cs="Calibri"/>
          <w:b w:val="0"/>
          <w:sz w:val="24"/>
          <w:szCs w:val="24"/>
          <w:lang w:val="es-MX"/>
        </w:rPr>
      </w:pPr>
      <w:r w:rsidRPr="00F409DC">
        <w:rPr>
          <w:rFonts w:ascii="Montserrat" w:eastAsia="Times New Roman" w:hAnsi="Montserrat" w:cs="Calibri"/>
          <w:b w:val="0"/>
          <w:bCs/>
          <w:sz w:val="24"/>
          <w:szCs w:val="24"/>
          <w:lang w:val="es-MX" w:eastAsia="es-ES"/>
        </w:rPr>
        <w:t xml:space="preserve">El que suscribe </w:t>
      </w:r>
      <w:r w:rsidR="0040356E">
        <w:rPr>
          <w:rFonts w:ascii="Montserrat" w:eastAsia="Times New Roman" w:hAnsi="Montserrat" w:cs="Calibri"/>
          <w:b w:val="0"/>
          <w:bCs/>
          <w:sz w:val="24"/>
          <w:szCs w:val="24"/>
          <w:lang w:val="es-MX" w:eastAsia="es-ES"/>
        </w:rPr>
        <w:t>________________</w:t>
      </w:r>
      <w:r w:rsidRPr="00F409DC">
        <w:rPr>
          <w:rFonts w:ascii="Montserrat" w:eastAsia="Times New Roman" w:hAnsi="Montserrat" w:cs="Calibri"/>
          <w:b w:val="0"/>
          <w:bCs/>
          <w:sz w:val="24"/>
          <w:szCs w:val="24"/>
          <w:lang w:val="es-MX" w:eastAsia="es-ES"/>
        </w:rPr>
        <w:t xml:space="preserve">en mi calidad de Representante Legal de la persona moral denominada _________, quien participa como licitante en el procedimiento de licitación pública electrónica de carácter nacional número _____ declaro bajo protesta de decir verdad, que mi representada cuenta con carácter de (micro, pequeña o mediana según corresponda) empresa en términos de lo señalado en el Acuerdo por el que se establece la estratificación de las micro, pequeñas y medianas empresas, publicado en el Diario Oficial de la Federación el día 30 de junio de 2009.  </w:t>
      </w:r>
    </w:p>
    <w:p w14:paraId="4D5033AD" w14:textId="77777777" w:rsidR="00454E5F" w:rsidRPr="00F81F84" w:rsidRDefault="00454E5F" w:rsidP="004F04C4">
      <w:pPr>
        <w:tabs>
          <w:tab w:val="left" w:pos="-284"/>
        </w:tabs>
        <w:ind w:left="-360" w:right="-261"/>
        <w:jc w:val="center"/>
        <w:rPr>
          <w:rFonts w:ascii="Montserrat" w:hAnsi="Montserrat" w:cs="Calibri"/>
        </w:rPr>
      </w:pPr>
    </w:p>
    <w:p w14:paraId="18DB4D2A" w14:textId="77777777" w:rsidR="00454E5F" w:rsidRPr="00F81F84" w:rsidRDefault="00454E5F" w:rsidP="004F04C4">
      <w:pPr>
        <w:tabs>
          <w:tab w:val="left" w:pos="-284"/>
        </w:tabs>
        <w:ind w:left="-360" w:right="-261"/>
        <w:jc w:val="center"/>
        <w:rPr>
          <w:rFonts w:ascii="Montserrat" w:hAnsi="Montserrat" w:cs="Calibri"/>
        </w:rPr>
      </w:pPr>
    </w:p>
    <w:p w14:paraId="302C0B84" w14:textId="77777777" w:rsidR="00454E5F" w:rsidRPr="00F81F84" w:rsidRDefault="00454E5F" w:rsidP="004F04C4">
      <w:pPr>
        <w:tabs>
          <w:tab w:val="left" w:pos="-284"/>
        </w:tabs>
        <w:ind w:left="-360" w:right="-261"/>
        <w:jc w:val="center"/>
        <w:rPr>
          <w:rFonts w:ascii="Montserrat" w:hAnsi="Montserrat" w:cs="Calibri"/>
        </w:rPr>
      </w:pPr>
      <w:r w:rsidRPr="00F81F84">
        <w:rPr>
          <w:rFonts w:ascii="Montserrat" w:hAnsi="Montserrat" w:cs="Calibri"/>
        </w:rPr>
        <w:t>ATENTAMENTE</w:t>
      </w:r>
    </w:p>
    <w:p w14:paraId="24C296D4" w14:textId="77777777" w:rsidR="00454E5F" w:rsidRPr="00F81F84" w:rsidRDefault="00454E5F" w:rsidP="004F04C4">
      <w:pPr>
        <w:tabs>
          <w:tab w:val="left" w:pos="-284"/>
        </w:tabs>
        <w:ind w:left="-360" w:right="-261"/>
        <w:jc w:val="center"/>
        <w:rPr>
          <w:rFonts w:ascii="Montserrat" w:hAnsi="Montserrat" w:cs="Calibri"/>
        </w:rPr>
      </w:pPr>
    </w:p>
    <w:p w14:paraId="58210E9E" w14:textId="77777777" w:rsidR="00454E5F" w:rsidRPr="00F81F84" w:rsidRDefault="00454E5F" w:rsidP="004F04C4">
      <w:pPr>
        <w:tabs>
          <w:tab w:val="left" w:pos="-284"/>
        </w:tabs>
        <w:ind w:left="-360" w:right="-261"/>
        <w:jc w:val="center"/>
        <w:rPr>
          <w:rFonts w:ascii="Montserrat" w:hAnsi="Montserrat" w:cs="Calibri"/>
        </w:rPr>
      </w:pPr>
    </w:p>
    <w:p w14:paraId="073AA7CE" w14:textId="77777777" w:rsidR="00454E5F" w:rsidRPr="00F81F84" w:rsidRDefault="00454E5F" w:rsidP="004F04C4">
      <w:pPr>
        <w:tabs>
          <w:tab w:val="left" w:pos="-284"/>
        </w:tabs>
        <w:ind w:left="-360" w:right="-261"/>
        <w:jc w:val="center"/>
        <w:rPr>
          <w:rFonts w:ascii="Montserrat" w:hAnsi="Montserrat" w:cs="Calibri"/>
          <w:b/>
        </w:rPr>
      </w:pPr>
      <w:r w:rsidRPr="00F81F84">
        <w:rPr>
          <w:rFonts w:ascii="Montserrat" w:hAnsi="Montserrat" w:cs="Calibri"/>
        </w:rPr>
        <w:t>NOMBRE Y FIRMA DEL REPRESENTANTE LEGAL</w:t>
      </w:r>
    </w:p>
    <w:p w14:paraId="70444C98" w14:textId="77777777" w:rsidR="00454E5F" w:rsidRPr="00F81F84" w:rsidRDefault="00454E5F" w:rsidP="004F04C4">
      <w:pPr>
        <w:tabs>
          <w:tab w:val="left" w:pos="-284"/>
        </w:tabs>
        <w:ind w:left="-360" w:right="-261"/>
        <w:rPr>
          <w:rFonts w:ascii="Montserrat" w:hAnsi="Montserrat" w:cs="Calibri"/>
          <w:b/>
        </w:rPr>
      </w:pPr>
    </w:p>
    <w:p w14:paraId="073B5D5B" w14:textId="77777777" w:rsidR="00454E5F" w:rsidRPr="00F81F84" w:rsidRDefault="00454E5F" w:rsidP="004F04C4">
      <w:pPr>
        <w:tabs>
          <w:tab w:val="left" w:pos="-284"/>
        </w:tabs>
        <w:ind w:left="-360" w:right="-261"/>
        <w:jc w:val="both"/>
        <w:rPr>
          <w:rFonts w:ascii="Montserrat" w:hAnsi="Montserrat" w:cs="Calibri"/>
        </w:rPr>
      </w:pPr>
      <w:r w:rsidRPr="00F81F84">
        <w:rPr>
          <w:rFonts w:ascii="Montserrat" w:hAnsi="Montserrat" w:cs="Calibri"/>
          <w:sz w:val="20"/>
          <w:szCs w:val="20"/>
        </w:rPr>
        <w:t>Nota: El presente formato podrá ser reproducido por cada participante en el modo que estime conveniente, debiendo respetar su contenido esencial</w:t>
      </w:r>
    </w:p>
    <w:p w14:paraId="0B792289" w14:textId="77777777" w:rsidR="00454E5F" w:rsidRPr="00F81F84" w:rsidRDefault="00454E5F" w:rsidP="004F04C4">
      <w:pPr>
        <w:tabs>
          <w:tab w:val="left" w:pos="-284"/>
        </w:tabs>
        <w:ind w:left="-360" w:right="-261"/>
        <w:jc w:val="both"/>
        <w:rPr>
          <w:rFonts w:ascii="Montserrat" w:hAnsi="Montserrat" w:cs="Calibri"/>
        </w:rPr>
      </w:pPr>
    </w:p>
    <w:p w14:paraId="412E9745" w14:textId="77777777" w:rsidR="00FF6B8E" w:rsidRPr="00F81F84" w:rsidRDefault="00FF6B8E" w:rsidP="004F04C4">
      <w:pPr>
        <w:tabs>
          <w:tab w:val="left" w:pos="-284"/>
        </w:tabs>
        <w:ind w:left="-360" w:right="-261"/>
        <w:jc w:val="both"/>
        <w:rPr>
          <w:rFonts w:ascii="Montserrat" w:hAnsi="Montserrat" w:cs="Calibri"/>
        </w:rPr>
      </w:pPr>
    </w:p>
    <w:p w14:paraId="336E0011" w14:textId="77777777" w:rsidR="00FF6B8E" w:rsidRPr="00F81F84" w:rsidRDefault="00FF6B8E" w:rsidP="004F04C4">
      <w:pPr>
        <w:tabs>
          <w:tab w:val="left" w:pos="-284"/>
        </w:tabs>
        <w:ind w:left="-360" w:right="-261"/>
        <w:jc w:val="both"/>
        <w:rPr>
          <w:rFonts w:ascii="Montserrat" w:hAnsi="Montserrat" w:cs="Calibri"/>
        </w:rPr>
      </w:pPr>
    </w:p>
    <w:p w14:paraId="1E056964" w14:textId="77777777" w:rsidR="00FF6B8E" w:rsidRPr="00F81F84" w:rsidRDefault="00FF6B8E" w:rsidP="004F04C4">
      <w:pPr>
        <w:tabs>
          <w:tab w:val="left" w:pos="-284"/>
        </w:tabs>
        <w:ind w:left="-360" w:right="-261"/>
        <w:jc w:val="both"/>
        <w:rPr>
          <w:rFonts w:ascii="Montserrat" w:hAnsi="Montserrat" w:cs="Calibri"/>
        </w:rPr>
      </w:pPr>
    </w:p>
    <w:p w14:paraId="50A8D34E" w14:textId="77777777" w:rsidR="00FF6B8E" w:rsidRPr="00F81F84" w:rsidRDefault="00FF6B8E" w:rsidP="004F04C4">
      <w:pPr>
        <w:tabs>
          <w:tab w:val="left" w:pos="-284"/>
        </w:tabs>
        <w:ind w:left="-360" w:right="-261"/>
        <w:jc w:val="both"/>
        <w:rPr>
          <w:rFonts w:ascii="Montserrat" w:hAnsi="Montserrat" w:cs="Calibri"/>
        </w:rPr>
      </w:pPr>
    </w:p>
    <w:p w14:paraId="77BF3717" w14:textId="77777777" w:rsidR="00FF6B8E" w:rsidRPr="00F81F84" w:rsidRDefault="00FF6B8E" w:rsidP="004F04C4">
      <w:pPr>
        <w:tabs>
          <w:tab w:val="left" w:pos="-284"/>
        </w:tabs>
        <w:ind w:left="-360" w:right="-261"/>
        <w:jc w:val="both"/>
        <w:rPr>
          <w:rFonts w:ascii="Montserrat" w:hAnsi="Montserrat" w:cs="Calibri"/>
        </w:rPr>
      </w:pPr>
    </w:p>
    <w:p w14:paraId="07CE3C22" w14:textId="77777777" w:rsidR="00C47BF8" w:rsidRPr="00F81F84" w:rsidRDefault="00C47BF8" w:rsidP="004F04C4">
      <w:pPr>
        <w:tabs>
          <w:tab w:val="left" w:pos="-284"/>
        </w:tabs>
        <w:ind w:left="-360" w:right="-261"/>
        <w:rPr>
          <w:rFonts w:ascii="Calibri" w:hAnsi="Calibri" w:cs="Calibri"/>
          <w:b/>
        </w:rPr>
      </w:pPr>
    </w:p>
    <w:p w14:paraId="4C4A2274" w14:textId="110A7A75" w:rsidR="000921EB" w:rsidRPr="00F81F84" w:rsidRDefault="00C166BD" w:rsidP="004F04C4">
      <w:pPr>
        <w:tabs>
          <w:tab w:val="left" w:pos="-284"/>
        </w:tabs>
        <w:ind w:left="-360" w:right="-261"/>
        <w:jc w:val="center"/>
        <w:rPr>
          <w:rFonts w:ascii="Montserrat" w:hAnsi="Montserrat" w:cs="Calibri"/>
        </w:rPr>
      </w:pPr>
      <w:r>
        <w:rPr>
          <w:rFonts w:ascii="Montserrat" w:hAnsi="Montserrat" w:cs="Calibri"/>
        </w:rPr>
        <w:t>ANEXO 8</w:t>
      </w:r>
    </w:p>
    <w:p w14:paraId="5318A903" w14:textId="77777777" w:rsidR="000921EB" w:rsidRPr="00F81F84" w:rsidRDefault="000921EB" w:rsidP="004F04C4">
      <w:pPr>
        <w:ind w:left="-360" w:right="-261"/>
        <w:jc w:val="center"/>
        <w:rPr>
          <w:rFonts w:ascii="Montserrat" w:hAnsi="Montserrat" w:cs="Arial"/>
          <w:b/>
          <w:sz w:val="20"/>
          <w:szCs w:val="20"/>
        </w:rPr>
      </w:pPr>
      <w:r w:rsidRPr="00F81F84">
        <w:rPr>
          <w:rFonts w:ascii="Montserrat" w:hAnsi="Montserrat" w:cs="Arial"/>
          <w:b/>
          <w:sz w:val="20"/>
          <w:szCs w:val="20"/>
        </w:rPr>
        <w:t>MANIFIESTO DE RESPONSABILIDADES ADMINISTRATIVAS</w:t>
      </w:r>
    </w:p>
    <w:p w14:paraId="7418AF01" w14:textId="77777777" w:rsidR="000921EB" w:rsidRPr="00F81F84" w:rsidRDefault="000921EB" w:rsidP="004F04C4">
      <w:pPr>
        <w:ind w:left="-360" w:right="-261"/>
        <w:jc w:val="center"/>
        <w:rPr>
          <w:rFonts w:ascii="Montserrat" w:hAnsi="Montserrat" w:cs="Arial"/>
          <w:b/>
          <w:sz w:val="20"/>
          <w:szCs w:val="20"/>
        </w:rPr>
      </w:pPr>
      <w:r w:rsidRPr="00F81F84">
        <w:rPr>
          <w:rFonts w:ascii="Montserrat" w:hAnsi="Montserrat" w:cs="Arial"/>
          <w:b/>
          <w:sz w:val="20"/>
          <w:szCs w:val="20"/>
        </w:rPr>
        <w:t>ARTÍCULO 49 DE LA LEY DE RESPONSABILIDADES</w:t>
      </w:r>
    </w:p>
    <w:p w14:paraId="71FEAE2C" w14:textId="77777777" w:rsidR="000921EB" w:rsidRPr="00F81F84" w:rsidRDefault="000921EB" w:rsidP="004F04C4">
      <w:pPr>
        <w:ind w:left="-360" w:right="-261"/>
        <w:jc w:val="center"/>
        <w:rPr>
          <w:rFonts w:ascii="Montserrat" w:hAnsi="Montserrat" w:cs="Arial"/>
          <w:b/>
          <w:sz w:val="20"/>
          <w:szCs w:val="20"/>
        </w:rPr>
      </w:pPr>
      <w:r w:rsidRPr="00F81F84">
        <w:rPr>
          <w:rFonts w:ascii="Montserrat" w:hAnsi="Montserrat" w:cs="Arial"/>
          <w:b/>
          <w:sz w:val="20"/>
          <w:szCs w:val="20"/>
        </w:rPr>
        <w:t>ADMINISTRATIVAS DEL ESTADO DE BAJA CALIFORNIA</w:t>
      </w:r>
    </w:p>
    <w:p w14:paraId="526CD514" w14:textId="77777777" w:rsidR="000921EB" w:rsidRDefault="000921EB" w:rsidP="004F04C4">
      <w:pPr>
        <w:ind w:left="-360" w:right="-261"/>
        <w:jc w:val="center"/>
        <w:rPr>
          <w:rFonts w:ascii="Montserrat" w:hAnsi="Montserrat" w:cs="Arial"/>
        </w:rPr>
      </w:pPr>
      <w:r w:rsidRPr="00F81F84">
        <w:rPr>
          <w:rFonts w:ascii="Montserrat" w:hAnsi="Montserrat" w:cs="Arial"/>
        </w:rPr>
        <w:t>(PERSONAS MORALES)</w:t>
      </w:r>
    </w:p>
    <w:p w14:paraId="13738F6D" w14:textId="77777777" w:rsidR="00DC389E" w:rsidRPr="00F81F84" w:rsidRDefault="00DC389E" w:rsidP="004F04C4">
      <w:pPr>
        <w:ind w:left="-360" w:right="-261"/>
        <w:jc w:val="center"/>
        <w:rPr>
          <w:rFonts w:ascii="Montserrat" w:hAnsi="Montserrat" w:cs="Arial"/>
        </w:rPr>
      </w:pPr>
    </w:p>
    <w:p w14:paraId="044E88CE" w14:textId="77777777" w:rsidR="00DC389E" w:rsidRPr="00DC389E" w:rsidRDefault="00DC389E" w:rsidP="00DC389E">
      <w:pPr>
        <w:tabs>
          <w:tab w:val="left" w:pos="-284"/>
        </w:tabs>
        <w:ind w:left="-360" w:right="-261"/>
        <w:jc w:val="center"/>
        <w:rPr>
          <w:rFonts w:ascii="Montserrat" w:hAnsi="Montserrat" w:cs="Arial"/>
        </w:rPr>
      </w:pPr>
      <w:r w:rsidRPr="00DC389E">
        <w:rPr>
          <w:rFonts w:ascii="Montserrat" w:hAnsi="Montserrat" w:cs="Arial"/>
          <w:i/>
        </w:rPr>
        <w:t>NOMENCLATURA E IDENTIFICACIÓN DE LA LICITACIÓN</w:t>
      </w:r>
    </w:p>
    <w:p w14:paraId="34374D4A" w14:textId="77777777" w:rsidR="000921EB" w:rsidRPr="00F81F84" w:rsidRDefault="000921EB" w:rsidP="004F04C4">
      <w:pPr>
        <w:tabs>
          <w:tab w:val="left" w:pos="-284"/>
        </w:tabs>
        <w:ind w:left="-360" w:right="-261"/>
        <w:jc w:val="right"/>
        <w:rPr>
          <w:rFonts w:ascii="Montserrat" w:hAnsi="Montserrat" w:cs="Arial"/>
        </w:rPr>
      </w:pPr>
    </w:p>
    <w:p w14:paraId="489CCE5F" w14:textId="77777777" w:rsidR="000921EB" w:rsidRPr="00F81F84" w:rsidRDefault="000921EB" w:rsidP="004F04C4">
      <w:pPr>
        <w:tabs>
          <w:tab w:val="left" w:pos="-284"/>
        </w:tabs>
        <w:ind w:left="-360" w:right="-261"/>
        <w:jc w:val="right"/>
        <w:rPr>
          <w:rFonts w:ascii="Montserrat" w:hAnsi="Montserrat" w:cs="Arial"/>
        </w:rPr>
      </w:pPr>
    </w:p>
    <w:p w14:paraId="42A5FF15" w14:textId="77777777" w:rsidR="000921EB" w:rsidRPr="00F81F84" w:rsidRDefault="000921EB" w:rsidP="004F04C4">
      <w:pPr>
        <w:tabs>
          <w:tab w:val="left" w:pos="-284"/>
        </w:tabs>
        <w:ind w:left="-360" w:right="-261"/>
        <w:jc w:val="right"/>
        <w:rPr>
          <w:rFonts w:ascii="Montserrat" w:hAnsi="Montserrat" w:cs="Arial"/>
        </w:rPr>
      </w:pPr>
      <w:r w:rsidRPr="00F81F84">
        <w:rPr>
          <w:rFonts w:ascii="Montserrat" w:hAnsi="Montserrat" w:cs="Arial"/>
        </w:rPr>
        <w:t>Fecha___________</w:t>
      </w:r>
    </w:p>
    <w:p w14:paraId="7537AA08" w14:textId="77777777" w:rsidR="000921EB" w:rsidRPr="00F81F84" w:rsidRDefault="000921EB" w:rsidP="004F04C4">
      <w:pPr>
        <w:tabs>
          <w:tab w:val="left" w:pos="-284"/>
        </w:tabs>
        <w:ind w:left="-360" w:right="-261"/>
        <w:rPr>
          <w:rFonts w:ascii="Montserrat" w:hAnsi="Montserrat" w:cs="Arial"/>
        </w:rPr>
      </w:pPr>
    </w:p>
    <w:p w14:paraId="7382FA33" w14:textId="77777777" w:rsidR="000921EB" w:rsidRPr="00F81F84" w:rsidRDefault="000921EB" w:rsidP="004F04C4">
      <w:pPr>
        <w:tabs>
          <w:tab w:val="left" w:pos="-284"/>
        </w:tabs>
        <w:ind w:left="-360" w:right="-261"/>
        <w:rPr>
          <w:rFonts w:ascii="Montserrat" w:hAnsi="Montserrat" w:cs="Arial"/>
          <w:b/>
        </w:rPr>
      </w:pPr>
    </w:p>
    <w:p w14:paraId="4D2B7378" w14:textId="77777777" w:rsidR="00E20DFB" w:rsidRPr="00E20DFB" w:rsidRDefault="00E20DFB" w:rsidP="00E20DFB">
      <w:pPr>
        <w:pStyle w:val="Sinespaciado"/>
        <w:ind w:left="-360" w:right="-261"/>
        <w:rPr>
          <w:rFonts w:ascii="Montserrat" w:hAnsi="Montserrat"/>
        </w:rPr>
      </w:pPr>
      <w:r w:rsidRPr="00E20DFB">
        <w:rPr>
          <w:rFonts w:ascii="Montserrat" w:hAnsi="Montserrat"/>
        </w:rPr>
        <w:t xml:space="preserve">DIRECCIÓN DE ADQUISICIONES DE LA OFICIALÍA MAYOR </w:t>
      </w:r>
    </w:p>
    <w:p w14:paraId="16F9B10A" w14:textId="77777777" w:rsidR="00E20DFB" w:rsidRPr="00E20DFB" w:rsidRDefault="00E20DFB" w:rsidP="00E20DFB">
      <w:pPr>
        <w:pStyle w:val="Sinespaciado"/>
        <w:ind w:left="-360" w:right="-261"/>
        <w:rPr>
          <w:rFonts w:ascii="Montserrat" w:hAnsi="Montserrat"/>
        </w:rPr>
      </w:pPr>
      <w:r w:rsidRPr="00E20DFB">
        <w:rPr>
          <w:rFonts w:ascii="Montserrat" w:hAnsi="Montserrat"/>
        </w:rPr>
        <w:t>DEL GOBIERNO DEL ESTADO DE BAJA CALIFORNIA</w:t>
      </w:r>
    </w:p>
    <w:p w14:paraId="24A8B4D2" w14:textId="5EB8BB63" w:rsidR="000921E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772DB54D" w14:textId="77777777" w:rsidR="000921EB" w:rsidRPr="00F81F84" w:rsidRDefault="000921EB" w:rsidP="004F04C4">
      <w:pPr>
        <w:tabs>
          <w:tab w:val="left" w:pos="-284"/>
        </w:tabs>
        <w:ind w:left="-360" w:right="-261"/>
        <w:rPr>
          <w:rFonts w:ascii="Montserrat" w:hAnsi="Montserrat" w:cs="Arial"/>
        </w:rPr>
      </w:pPr>
    </w:p>
    <w:p w14:paraId="2F914316" w14:textId="77777777" w:rsidR="000921EB" w:rsidRPr="00F81F84" w:rsidRDefault="000921EB" w:rsidP="004F04C4">
      <w:pPr>
        <w:tabs>
          <w:tab w:val="left" w:pos="-284"/>
        </w:tabs>
        <w:ind w:left="-360" w:right="-261"/>
        <w:rPr>
          <w:rFonts w:ascii="Montserrat" w:hAnsi="Montserrat" w:cs="Arial"/>
        </w:rPr>
      </w:pPr>
    </w:p>
    <w:p w14:paraId="72C75D0F" w14:textId="77777777" w:rsidR="000921EB" w:rsidRPr="00F81F84" w:rsidRDefault="000921EB" w:rsidP="004F04C4">
      <w:pPr>
        <w:tabs>
          <w:tab w:val="left" w:pos="-284"/>
        </w:tabs>
        <w:ind w:left="-360" w:right="-261"/>
        <w:jc w:val="both"/>
        <w:rPr>
          <w:rFonts w:ascii="Montserrat" w:hAnsi="Montserrat" w:cs="Arial"/>
          <w:bCs/>
        </w:rPr>
      </w:pPr>
    </w:p>
    <w:p w14:paraId="1BC7D338" w14:textId="6C6E9B76" w:rsidR="003718B0" w:rsidRPr="00720855" w:rsidRDefault="003718B0" w:rsidP="003718B0">
      <w:pPr>
        <w:spacing w:line="300" w:lineRule="auto"/>
        <w:ind w:left="-284" w:right="-180"/>
        <w:jc w:val="both"/>
        <w:rPr>
          <w:rFonts w:ascii="Montserrat" w:hAnsi="Montserrat" w:cs="Arial"/>
          <w:color w:val="000000"/>
          <w:sz w:val="22"/>
          <w:szCs w:val="22"/>
        </w:rPr>
      </w:pPr>
      <w:r w:rsidRPr="00720855">
        <w:rPr>
          <w:rFonts w:ascii="Montserrat" w:hAnsi="Montserrat" w:cs="Arial"/>
          <w:color w:val="000000"/>
          <w:sz w:val="22"/>
          <w:szCs w:val="22"/>
        </w:rPr>
        <w:t xml:space="preserve">El que suscribe </w:t>
      </w:r>
      <w:r w:rsidR="0040356E">
        <w:rPr>
          <w:rFonts w:ascii="Montserrat" w:hAnsi="Montserrat" w:cs="Arial"/>
          <w:color w:val="000000"/>
          <w:sz w:val="22"/>
          <w:szCs w:val="22"/>
        </w:rPr>
        <w:t>_________________</w:t>
      </w:r>
      <w:r w:rsidRPr="00720855">
        <w:rPr>
          <w:rFonts w:ascii="Montserrat" w:hAnsi="Montserrat" w:cs="Arial"/>
          <w:color w:val="000000"/>
          <w:sz w:val="22"/>
          <w:szCs w:val="22"/>
        </w:rPr>
        <w:t xml:space="preserve">en mi calidad de Representante Legal de _________________ quien participa en el procedimiento de licitación pública </w:t>
      </w:r>
      <w:r w:rsidRPr="00720855">
        <w:rPr>
          <w:rFonts w:ascii="Montserrat" w:hAnsi="Montserrat" w:cs="Arial"/>
          <w:sz w:val="22"/>
          <w:szCs w:val="22"/>
        </w:rPr>
        <w:t>electrónica de carácter nacional</w:t>
      </w:r>
      <w:r w:rsidRPr="00720855">
        <w:rPr>
          <w:rFonts w:ascii="Montserrat" w:hAnsi="Montserrat" w:cs="Arial"/>
          <w:b/>
          <w:bCs/>
          <w:sz w:val="22"/>
          <w:szCs w:val="22"/>
        </w:rPr>
        <w:t xml:space="preserve"> </w:t>
      </w:r>
      <w:r w:rsidRPr="00720855">
        <w:rPr>
          <w:rFonts w:ascii="Montserrat" w:hAnsi="Montserrat" w:cs="Arial"/>
          <w:color w:val="000000"/>
          <w:sz w:val="22"/>
          <w:szCs w:val="22"/>
        </w:rPr>
        <w:t>número ________________________ manifiesto bajo protesta de decir verdad que en cumplimiento a lo dispuesto por el artículo 49 fracción IX, de la Ley General de Responsabilidades Administrativas, que los socios o accionistas que ejercen control sobre la empresa a la cual represento no desempeñamos empleo, cargo o comisión en el servicio público, o, en su caso, que a pesar de desempeñarlo, con la formalización del contrato correspondiente no se actualiza un Conflicto de Interés.</w:t>
      </w:r>
    </w:p>
    <w:p w14:paraId="62EA6F9E" w14:textId="77777777" w:rsidR="000921EB" w:rsidRPr="00F81F84" w:rsidRDefault="000921EB" w:rsidP="004F04C4">
      <w:pPr>
        <w:ind w:left="-360" w:right="-261"/>
        <w:jc w:val="both"/>
        <w:rPr>
          <w:rFonts w:ascii="Montserrat" w:hAnsi="Montserrat" w:cs="Arial"/>
          <w:color w:val="000000"/>
        </w:rPr>
      </w:pPr>
    </w:p>
    <w:p w14:paraId="2AB6C246" w14:textId="77777777" w:rsidR="000921EB" w:rsidRPr="00F81F84" w:rsidRDefault="000921EB" w:rsidP="004F04C4">
      <w:pPr>
        <w:tabs>
          <w:tab w:val="left" w:pos="-284"/>
        </w:tabs>
        <w:ind w:left="-360" w:right="-261"/>
        <w:jc w:val="center"/>
        <w:rPr>
          <w:rFonts w:ascii="Montserrat" w:hAnsi="Montserrat" w:cs="Arial"/>
          <w:b/>
        </w:rPr>
      </w:pPr>
      <w:r w:rsidRPr="00F81F84">
        <w:rPr>
          <w:rFonts w:ascii="Montserrat" w:hAnsi="Montserrat" w:cs="Arial"/>
          <w:b/>
        </w:rPr>
        <w:t>ATENTAMENTE</w:t>
      </w:r>
    </w:p>
    <w:p w14:paraId="4047B64B" w14:textId="77777777" w:rsidR="000921EB" w:rsidRPr="00F81F84" w:rsidRDefault="000921EB" w:rsidP="004F04C4">
      <w:pPr>
        <w:tabs>
          <w:tab w:val="left" w:pos="-284"/>
        </w:tabs>
        <w:ind w:left="-360" w:right="-261"/>
        <w:jc w:val="center"/>
        <w:rPr>
          <w:rFonts w:ascii="Montserrat" w:hAnsi="Montserrat" w:cs="Arial"/>
          <w:b/>
        </w:rPr>
      </w:pPr>
    </w:p>
    <w:p w14:paraId="1A29444C" w14:textId="77777777" w:rsidR="000921EB" w:rsidRPr="00F81F84" w:rsidRDefault="000921EB" w:rsidP="004F04C4">
      <w:pPr>
        <w:tabs>
          <w:tab w:val="left" w:pos="-284"/>
        </w:tabs>
        <w:ind w:left="-360" w:right="-261"/>
        <w:jc w:val="center"/>
        <w:rPr>
          <w:rFonts w:ascii="Montserrat" w:hAnsi="Montserrat" w:cs="Arial"/>
          <w:b/>
        </w:rPr>
      </w:pPr>
      <w:r w:rsidRPr="00F81F84">
        <w:rPr>
          <w:rFonts w:ascii="Montserrat" w:hAnsi="Montserrat" w:cs="Arial"/>
          <w:b/>
        </w:rPr>
        <w:t>Razón social del licitante y</w:t>
      </w:r>
    </w:p>
    <w:p w14:paraId="3C2DE469" w14:textId="77777777" w:rsidR="000921EB" w:rsidRPr="00F81F84" w:rsidRDefault="000921EB" w:rsidP="004F04C4">
      <w:pPr>
        <w:tabs>
          <w:tab w:val="left" w:pos="-284"/>
        </w:tabs>
        <w:ind w:left="-360" w:right="-261"/>
        <w:jc w:val="center"/>
        <w:rPr>
          <w:rFonts w:ascii="Montserrat" w:hAnsi="Montserrat" w:cs="Arial"/>
          <w:b/>
        </w:rPr>
      </w:pPr>
      <w:r w:rsidRPr="00F81F84">
        <w:rPr>
          <w:rFonts w:ascii="Montserrat" w:hAnsi="Montserrat" w:cs="Arial"/>
          <w:b/>
        </w:rPr>
        <w:t>Nombre y firma del representante legal</w:t>
      </w:r>
    </w:p>
    <w:p w14:paraId="47A070F4" w14:textId="77777777" w:rsidR="000921EB" w:rsidRPr="00F81F84" w:rsidRDefault="000921EB" w:rsidP="004F04C4">
      <w:pPr>
        <w:ind w:left="-360" w:right="-261"/>
        <w:jc w:val="both"/>
        <w:rPr>
          <w:rFonts w:ascii="Montserrat" w:hAnsi="Montserrat"/>
        </w:rPr>
      </w:pPr>
    </w:p>
    <w:p w14:paraId="711A0E30" w14:textId="77777777" w:rsidR="000921EB" w:rsidRPr="00F81F84" w:rsidRDefault="000921EB" w:rsidP="004F04C4">
      <w:pPr>
        <w:ind w:left="-360" w:right="-261"/>
        <w:jc w:val="both"/>
        <w:rPr>
          <w:rFonts w:ascii="Montserrat" w:hAnsi="Montserrat" w:cs="Arial"/>
          <w:color w:val="000000"/>
          <w:sz w:val="20"/>
          <w:szCs w:val="20"/>
        </w:rPr>
      </w:pPr>
      <w:r w:rsidRPr="00F81F84">
        <w:rPr>
          <w:rFonts w:ascii="Montserrat" w:hAnsi="Montserrat" w:cs="Arial"/>
          <w:color w:val="000000"/>
          <w:sz w:val="20"/>
          <w:szCs w:val="20"/>
        </w:rPr>
        <w:t>NOTA: En caso de que el licitante sea persona moral, dichas manifestaciones deberán presentarse respecto a los socios o accionistas que ejerzan control sobre la sociedad, 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0F9F4791" w14:textId="156F6588" w:rsidR="000921EB" w:rsidRPr="00F81F84" w:rsidRDefault="000921EB" w:rsidP="004F04C4">
      <w:pPr>
        <w:tabs>
          <w:tab w:val="left" w:pos="-284"/>
        </w:tabs>
        <w:ind w:left="-360" w:right="-261"/>
        <w:jc w:val="center"/>
        <w:rPr>
          <w:rFonts w:ascii="Montserrat" w:hAnsi="Montserrat" w:cs="Calibri"/>
        </w:rPr>
      </w:pPr>
      <w:r w:rsidRPr="00F81F84">
        <w:rPr>
          <w:rFonts w:ascii="Montserrat" w:hAnsi="Montserrat"/>
        </w:rPr>
        <w:br w:type="page"/>
      </w:r>
      <w:r w:rsidR="008F4503" w:rsidRPr="00F81F84">
        <w:rPr>
          <w:rFonts w:ascii="Montserrat" w:hAnsi="Montserrat" w:cs="Calibri"/>
        </w:rPr>
        <w:lastRenderedPageBreak/>
        <w:t xml:space="preserve">ANEXO </w:t>
      </w:r>
      <w:r w:rsidR="00C166BD">
        <w:rPr>
          <w:rFonts w:ascii="Montserrat" w:hAnsi="Montserrat" w:cs="Calibri"/>
        </w:rPr>
        <w:t>8</w:t>
      </w:r>
    </w:p>
    <w:p w14:paraId="6C895087" w14:textId="77777777" w:rsidR="000921EB" w:rsidRPr="00F81F84" w:rsidRDefault="000921EB" w:rsidP="004F04C4">
      <w:pPr>
        <w:ind w:left="-360" w:right="-261"/>
        <w:jc w:val="center"/>
        <w:rPr>
          <w:rFonts w:ascii="Montserrat" w:hAnsi="Montserrat" w:cs="Arial"/>
          <w:b/>
          <w:sz w:val="20"/>
          <w:szCs w:val="20"/>
        </w:rPr>
      </w:pPr>
      <w:r w:rsidRPr="00F81F84">
        <w:rPr>
          <w:rFonts w:ascii="Montserrat" w:hAnsi="Montserrat" w:cs="Arial"/>
          <w:b/>
          <w:sz w:val="20"/>
          <w:szCs w:val="20"/>
        </w:rPr>
        <w:t>MANIFIESTO DE RESPONSABILIDADES ADMINISTRATIVAS</w:t>
      </w:r>
    </w:p>
    <w:p w14:paraId="6AE3367D" w14:textId="77777777" w:rsidR="000921EB" w:rsidRPr="00F81F84" w:rsidRDefault="000921EB" w:rsidP="004F04C4">
      <w:pPr>
        <w:ind w:left="-360" w:right="-261"/>
        <w:jc w:val="center"/>
        <w:rPr>
          <w:rFonts w:ascii="Montserrat" w:hAnsi="Montserrat" w:cs="Arial"/>
          <w:b/>
          <w:sz w:val="20"/>
          <w:szCs w:val="20"/>
        </w:rPr>
      </w:pPr>
      <w:r w:rsidRPr="00F81F84">
        <w:rPr>
          <w:rFonts w:ascii="Montserrat" w:hAnsi="Montserrat" w:cs="Arial"/>
          <w:b/>
          <w:sz w:val="20"/>
          <w:szCs w:val="20"/>
        </w:rPr>
        <w:t>ARTÍCULO 49 DE LA LEY DE RESPONSABILIDADES</w:t>
      </w:r>
    </w:p>
    <w:p w14:paraId="29AE4589" w14:textId="77777777" w:rsidR="000921EB" w:rsidRPr="00F81F84" w:rsidRDefault="000921EB" w:rsidP="004F04C4">
      <w:pPr>
        <w:ind w:left="-360" w:right="-261"/>
        <w:jc w:val="center"/>
        <w:rPr>
          <w:rFonts w:ascii="Montserrat" w:hAnsi="Montserrat" w:cs="Arial"/>
          <w:b/>
          <w:sz w:val="20"/>
          <w:szCs w:val="20"/>
        </w:rPr>
      </w:pPr>
      <w:r w:rsidRPr="00F81F84">
        <w:rPr>
          <w:rFonts w:ascii="Montserrat" w:hAnsi="Montserrat" w:cs="Arial"/>
          <w:b/>
          <w:sz w:val="20"/>
          <w:szCs w:val="20"/>
        </w:rPr>
        <w:t>ADMINISTRATIVAS DEL ESTADO DE BAJA CALIFORNIA</w:t>
      </w:r>
    </w:p>
    <w:p w14:paraId="1DAE5072" w14:textId="77777777" w:rsidR="000921EB" w:rsidRDefault="000921EB" w:rsidP="004F04C4">
      <w:pPr>
        <w:ind w:left="-360" w:right="-261"/>
        <w:jc w:val="center"/>
        <w:rPr>
          <w:rFonts w:ascii="Montserrat" w:hAnsi="Montserrat" w:cs="Arial"/>
        </w:rPr>
      </w:pPr>
      <w:r w:rsidRPr="00F81F84">
        <w:rPr>
          <w:rFonts w:ascii="Montserrat" w:hAnsi="Montserrat" w:cs="Arial"/>
        </w:rPr>
        <w:t xml:space="preserve"> (PERSONAS FÍSICAS)</w:t>
      </w:r>
    </w:p>
    <w:p w14:paraId="50421D86" w14:textId="77777777" w:rsidR="00DC389E" w:rsidRPr="00F81F84" w:rsidRDefault="00DC389E" w:rsidP="004F04C4">
      <w:pPr>
        <w:ind w:left="-360" w:right="-261"/>
        <w:jc w:val="center"/>
        <w:rPr>
          <w:rFonts w:ascii="Montserrat" w:hAnsi="Montserrat" w:cs="Arial"/>
        </w:rPr>
      </w:pPr>
    </w:p>
    <w:p w14:paraId="02EFAE98" w14:textId="77777777" w:rsidR="00DC389E" w:rsidRPr="00DC389E" w:rsidRDefault="00DC389E" w:rsidP="00DC389E">
      <w:pPr>
        <w:tabs>
          <w:tab w:val="left" w:pos="-284"/>
        </w:tabs>
        <w:ind w:left="-360" w:right="-261"/>
        <w:jc w:val="center"/>
        <w:rPr>
          <w:rFonts w:ascii="Montserrat" w:hAnsi="Montserrat" w:cs="Arial"/>
        </w:rPr>
      </w:pPr>
      <w:r w:rsidRPr="00DC389E">
        <w:rPr>
          <w:rFonts w:ascii="Montserrat" w:hAnsi="Montserrat" w:cs="Arial"/>
          <w:i/>
        </w:rPr>
        <w:t>NOMENCLATURA E IDENTIFICACIÓN DE LA LICITACIÓN</w:t>
      </w:r>
    </w:p>
    <w:p w14:paraId="4350D751" w14:textId="77777777" w:rsidR="000921EB" w:rsidRPr="00F81F84" w:rsidRDefault="000921EB" w:rsidP="00DC389E">
      <w:pPr>
        <w:tabs>
          <w:tab w:val="left" w:pos="-284"/>
        </w:tabs>
        <w:ind w:left="-360" w:right="-261"/>
        <w:jc w:val="center"/>
        <w:rPr>
          <w:rFonts w:ascii="Montserrat" w:hAnsi="Montserrat" w:cs="Arial"/>
        </w:rPr>
      </w:pPr>
    </w:p>
    <w:p w14:paraId="0F611738" w14:textId="77777777" w:rsidR="000921EB" w:rsidRPr="00F81F84" w:rsidRDefault="000921EB" w:rsidP="004F04C4">
      <w:pPr>
        <w:tabs>
          <w:tab w:val="left" w:pos="-284"/>
        </w:tabs>
        <w:ind w:left="-360" w:right="-261"/>
        <w:jc w:val="right"/>
        <w:rPr>
          <w:rFonts w:ascii="Montserrat" w:hAnsi="Montserrat" w:cs="Arial"/>
        </w:rPr>
      </w:pPr>
    </w:p>
    <w:p w14:paraId="1AC47C30" w14:textId="77777777" w:rsidR="000921EB" w:rsidRPr="00F81F84" w:rsidRDefault="000921EB" w:rsidP="004F04C4">
      <w:pPr>
        <w:tabs>
          <w:tab w:val="left" w:pos="-284"/>
        </w:tabs>
        <w:ind w:left="-360" w:right="-261"/>
        <w:jc w:val="right"/>
        <w:rPr>
          <w:rFonts w:ascii="Montserrat" w:hAnsi="Montserrat" w:cs="Arial"/>
        </w:rPr>
      </w:pPr>
      <w:r w:rsidRPr="00F81F84">
        <w:rPr>
          <w:rFonts w:ascii="Montserrat" w:hAnsi="Montserrat" w:cs="Arial"/>
        </w:rPr>
        <w:t>Fecha___________</w:t>
      </w:r>
    </w:p>
    <w:p w14:paraId="7EDD03CB" w14:textId="77777777" w:rsidR="000921EB" w:rsidRPr="00F81F84" w:rsidRDefault="000921EB" w:rsidP="004F04C4">
      <w:pPr>
        <w:tabs>
          <w:tab w:val="left" w:pos="-284"/>
        </w:tabs>
        <w:ind w:left="-360" w:right="-261"/>
        <w:rPr>
          <w:rFonts w:ascii="Montserrat" w:hAnsi="Montserrat" w:cs="Arial"/>
        </w:rPr>
      </w:pPr>
    </w:p>
    <w:p w14:paraId="6D10B332" w14:textId="77777777" w:rsidR="000921EB" w:rsidRPr="00F81F84" w:rsidRDefault="000921EB" w:rsidP="004F04C4">
      <w:pPr>
        <w:tabs>
          <w:tab w:val="left" w:pos="-284"/>
        </w:tabs>
        <w:ind w:left="-360" w:right="-261"/>
        <w:rPr>
          <w:rFonts w:ascii="Montserrat" w:hAnsi="Montserrat" w:cs="Arial"/>
          <w:b/>
        </w:rPr>
      </w:pPr>
    </w:p>
    <w:p w14:paraId="79BB2987" w14:textId="77777777" w:rsidR="00E20DFB" w:rsidRPr="00E20DFB" w:rsidRDefault="00E20DFB" w:rsidP="00E20DFB">
      <w:pPr>
        <w:pStyle w:val="Sinespaciado"/>
        <w:ind w:left="-360" w:right="-261"/>
        <w:rPr>
          <w:rFonts w:ascii="Montserrat" w:hAnsi="Montserrat"/>
        </w:rPr>
      </w:pPr>
      <w:r w:rsidRPr="00E20DFB">
        <w:rPr>
          <w:rFonts w:ascii="Montserrat" w:hAnsi="Montserrat"/>
        </w:rPr>
        <w:t xml:space="preserve">DIRECCIÓN DE ADQUISICIONES DE LA OFICIALÍA MAYOR </w:t>
      </w:r>
    </w:p>
    <w:p w14:paraId="1C3508DF" w14:textId="77777777" w:rsidR="00E20DFB" w:rsidRPr="00E20DFB" w:rsidRDefault="00E20DFB" w:rsidP="00E20DFB">
      <w:pPr>
        <w:pStyle w:val="Sinespaciado"/>
        <w:ind w:left="-360" w:right="-261"/>
        <w:rPr>
          <w:rFonts w:ascii="Montserrat" w:hAnsi="Montserrat"/>
        </w:rPr>
      </w:pPr>
      <w:r w:rsidRPr="00E20DFB">
        <w:rPr>
          <w:rFonts w:ascii="Montserrat" w:hAnsi="Montserrat"/>
        </w:rPr>
        <w:t>DEL GOBIERNO DEL ESTADO DE BAJA CALIFORNIA</w:t>
      </w:r>
    </w:p>
    <w:p w14:paraId="5BF83F00" w14:textId="06913227" w:rsidR="000921EB" w:rsidRPr="00F81F84" w:rsidRDefault="003A225A" w:rsidP="004F04C4">
      <w:pPr>
        <w:pStyle w:val="Sinespaciado"/>
        <w:ind w:left="-360" w:right="-261"/>
        <w:rPr>
          <w:rFonts w:ascii="Montserrat" w:hAnsi="Montserrat"/>
          <w:lang w:val="es-MX"/>
        </w:rPr>
      </w:pPr>
      <w:r w:rsidRPr="00F81F84">
        <w:rPr>
          <w:rFonts w:ascii="Montserrat" w:hAnsi="Montserrat"/>
          <w:lang w:val="es-MX"/>
        </w:rPr>
        <w:t>PRESENTE. -</w:t>
      </w:r>
    </w:p>
    <w:p w14:paraId="5D95CC6C" w14:textId="77777777" w:rsidR="000921EB" w:rsidRPr="00F81F84" w:rsidRDefault="000921EB" w:rsidP="004F04C4">
      <w:pPr>
        <w:tabs>
          <w:tab w:val="left" w:pos="-284"/>
        </w:tabs>
        <w:ind w:left="-360" w:right="-261"/>
        <w:rPr>
          <w:rFonts w:ascii="Montserrat" w:hAnsi="Montserrat" w:cs="Arial"/>
        </w:rPr>
      </w:pPr>
    </w:p>
    <w:p w14:paraId="56D03AE0" w14:textId="77777777" w:rsidR="000921EB" w:rsidRPr="00F81F84" w:rsidRDefault="000921EB" w:rsidP="004F04C4">
      <w:pPr>
        <w:tabs>
          <w:tab w:val="left" w:pos="-284"/>
        </w:tabs>
        <w:ind w:left="-360" w:right="-261"/>
        <w:rPr>
          <w:rFonts w:ascii="Montserrat" w:hAnsi="Montserrat" w:cs="Arial"/>
        </w:rPr>
      </w:pPr>
    </w:p>
    <w:p w14:paraId="0D6F95F2" w14:textId="77777777" w:rsidR="000921EB" w:rsidRPr="00F81F84" w:rsidRDefault="000921EB" w:rsidP="004F04C4">
      <w:pPr>
        <w:tabs>
          <w:tab w:val="left" w:pos="-284"/>
        </w:tabs>
        <w:ind w:left="-360" w:right="-261"/>
        <w:jc w:val="both"/>
        <w:rPr>
          <w:rFonts w:ascii="Montserrat" w:hAnsi="Montserrat" w:cs="Arial"/>
          <w:bCs/>
        </w:rPr>
      </w:pPr>
    </w:p>
    <w:p w14:paraId="5F557D82" w14:textId="6A4EF4ED" w:rsidR="003718B0" w:rsidRPr="003718B0" w:rsidRDefault="003718B0" w:rsidP="003718B0">
      <w:pPr>
        <w:ind w:left="-360" w:right="-261"/>
        <w:jc w:val="both"/>
        <w:rPr>
          <w:rFonts w:ascii="Montserrat" w:hAnsi="Montserrat" w:cs="Arial"/>
          <w:b/>
          <w:bCs/>
        </w:rPr>
      </w:pPr>
      <w:r w:rsidRPr="003718B0">
        <w:rPr>
          <w:rFonts w:ascii="Montserrat" w:hAnsi="Montserrat" w:cs="Arial"/>
          <w:bCs/>
        </w:rPr>
        <w:t xml:space="preserve">El que suscribe </w:t>
      </w:r>
      <w:r w:rsidR="0040356E">
        <w:rPr>
          <w:rFonts w:ascii="Montserrat" w:hAnsi="Montserrat" w:cs="Arial"/>
          <w:bCs/>
        </w:rPr>
        <w:t>____________</w:t>
      </w:r>
      <w:r w:rsidRPr="003718B0">
        <w:rPr>
          <w:rFonts w:ascii="Montserrat" w:hAnsi="Montserrat" w:cs="Arial"/>
          <w:bCs/>
        </w:rPr>
        <w:t>en mi calidad de _________________ quien participa en el procedimiento de licitación pública electrónica de carácter nacional</w:t>
      </w:r>
      <w:r w:rsidRPr="003718B0">
        <w:rPr>
          <w:rFonts w:ascii="Montserrat" w:hAnsi="Montserrat" w:cs="Arial"/>
          <w:b/>
          <w:bCs/>
        </w:rPr>
        <w:t xml:space="preserve"> </w:t>
      </w:r>
      <w:r w:rsidRPr="003718B0">
        <w:rPr>
          <w:rFonts w:ascii="Montserrat" w:hAnsi="Montserrat" w:cs="Arial"/>
          <w:bCs/>
        </w:rPr>
        <w:t>número___________ manifiesto bajo protesta de decir verdad que en cumplimiento a lo dispuesto por el artículo 49 fracción IX, de la Ley General de Responsabilidades Administrativas, que no desempeño empleo, cargo o comisión en el servicio público por lo que no existe conflicto de intereses para suscribir el contrato a celebrarse.</w:t>
      </w:r>
    </w:p>
    <w:p w14:paraId="579CF7FA" w14:textId="77777777" w:rsidR="000921EB" w:rsidRPr="00F81F84" w:rsidRDefault="000921EB" w:rsidP="004F04C4">
      <w:pPr>
        <w:ind w:left="-360" w:right="-261"/>
        <w:jc w:val="both"/>
        <w:rPr>
          <w:rFonts w:ascii="Montserrat" w:hAnsi="Montserrat" w:cs="Arial"/>
          <w:color w:val="000000"/>
        </w:rPr>
      </w:pPr>
    </w:p>
    <w:p w14:paraId="3BE20896" w14:textId="77777777" w:rsidR="000921EB" w:rsidRPr="00F81F84" w:rsidRDefault="000921EB" w:rsidP="004F04C4">
      <w:pPr>
        <w:tabs>
          <w:tab w:val="left" w:pos="-284"/>
        </w:tabs>
        <w:ind w:left="-360" w:right="-261"/>
        <w:jc w:val="center"/>
        <w:rPr>
          <w:rFonts w:ascii="Montserrat" w:hAnsi="Montserrat" w:cs="Arial"/>
          <w:b/>
        </w:rPr>
      </w:pPr>
    </w:p>
    <w:p w14:paraId="6970495E" w14:textId="77777777" w:rsidR="000921EB" w:rsidRPr="00F81F84" w:rsidRDefault="000921EB" w:rsidP="004F04C4">
      <w:pPr>
        <w:tabs>
          <w:tab w:val="left" w:pos="-284"/>
        </w:tabs>
        <w:ind w:left="-360" w:right="-261"/>
        <w:jc w:val="center"/>
        <w:rPr>
          <w:rFonts w:ascii="Montserrat" w:hAnsi="Montserrat" w:cs="Arial"/>
          <w:b/>
        </w:rPr>
      </w:pPr>
    </w:p>
    <w:p w14:paraId="13BB840D" w14:textId="77777777" w:rsidR="000921EB" w:rsidRPr="00F81F84" w:rsidRDefault="000921EB" w:rsidP="004F04C4">
      <w:pPr>
        <w:tabs>
          <w:tab w:val="left" w:pos="-284"/>
        </w:tabs>
        <w:ind w:left="-360" w:right="-261"/>
        <w:jc w:val="center"/>
        <w:rPr>
          <w:rFonts w:ascii="Montserrat" w:hAnsi="Montserrat" w:cs="Arial"/>
          <w:b/>
        </w:rPr>
      </w:pPr>
    </w:p>
    <w:p w14:paraId="1BC5A597" w14:textId="77777777" w:rsidR="000921EB" w:rsidRPr="00F81F84" w:rsidRDefault="000921EB" w:rsidP="004F04C4">
      <w:pPr>
        <w:tabs>
          <w:tab w:val="left" w:pos="-284"/>
        </w:tabs>
        <w:ind w:left="-360" w:right="-261"/>
        <w:jc w:val="center"/>
        <w:rPr>
          <w:rFonts w:ascii="Montserrat" w:hAnsi="Montserrat" w:cs="Arial"/>
          <w:b/>
        </w:rPr>
      </w:pPr>
    </w:p>
    <w:p w14:paraId="086E548C" w14:textId="77777777" w:rsidR="000921EB" w:rsidRPr="00F81F84" w:rsidRDefault="000921EB" w:rsidP="004F04C4">
      <w:pPr>
        <w:tabs>
          <w:tab w:val="left" w:pos="-284"/>
        </w:tabs>
        <w:ind w:left="-360" w:right="-261"/>
        <w:jc w:val="center"/>
        <w:rPr>
          <w:rFonts w:ascii="Montserrat" w:hAnsi="Montserrat" w:cs="Arial"/>
          <w:b/>
        </w:rPr>
      </w:pPr>
      <w:r w:rsidRPr="00F81F84">
        <w:rPr>
          <w:rFonts w:ascii="Montserrat" w:hAnsi="Montserrat" w:cs="Arial"/>
          <w:b/>
        </w:rPr>
        <w:t>ATENTAMENTE</w:t>
      </w:r>
    </w:p>
    <w:p w14:paraId="0BAE254D" w14:textId="77777777" w:rsidR="000921EB" w:rsidRPr="00F81F84" w:rsidRDefault="000921EB" w:rsidP="004F04C4">
      <w:pPr>
        <w:tabs>
          <w:tab w:val="left" w:pos="-284"/>
        </w:tabs>
        <w:ind w:left="-360" w:right="-261"/>
        <w:jc w:val="center"/>
        <w:rPr>
          <w:rFonts w:ascii="Montserrat" w:hAnsi="Montserrat" w:cs="Arial"/>
          <w:b/>
        </w:rPr>
      </w:pPr>
    </w:p>
    <w:p w14:paraId="32D9B56B" w14:textId="77777777" w:rsidR="000921EB" w:rsidRPr="00F81F84" w:rsidRDefault="000921EB" w:rsidP="004F04C4">
      <w:pPr>
        <w:tabs>
          <w:tab w:val="left" w:pos="-284"/>
        </w:tabs>
        <w:ind w:left="-360" w:right="-261"/>
        <w:jc w:val="center"/>
        <w:rPr>
          <w:rFonts w:ascii="Montserrat" w:hAnsi="Montserrat" w:cs="Arial"/>
          <w:b/>
        </w:rPr>
      </w:pPr>
      <w:r w:rsidRPr="00F81F84">
        <w:rPr>
          <w:rFonts w:ascii="Montserrat" w:hAnsi="Montserrat" w:cs="Arial"/>
          <w:b/>
        </w:rPr>
        <w:t>Razón social del licitante y</w:t>
      </w:r>
    </w:p>
    <w:p w14:paraId="6511976C" w14:textId="77777777" w:rsidR="000921EB" w:rsidRPr="00F81F84" w:rsidRDefault="000921EB" w:rsidP="004F04C4">
      <w:pPr>
        <w:tabs>
          <w:tab w:val="left" w:pos="-284"/>
        </w:tabs>
        <w:ind w:left="-360" w:right="-261"/>
        <w:jc w:val="center"/>
        <w:rPr>
          <w:rFonts w:ascii="Montserrat" w:hAnsi="Montserrat" w:cs="Arial"/>
          <w:b/>
        </w:rPr>
      </w:pPr>
      <w:r w:rsidRPr="00F81F84">
        <w:rPr>
          <w:rFonts w:ascii="Montserrat" w:hAnsi="Montserrat" w:cs="Arial"/>
          <w:b/>
        </w:rPr>
        <w:t xml:space="preserve">Nombre y firma del propietario </w:t>
      </w:r>
    </w:p>
    <w:p w14:paraId="6EEAE3FF" w14:textId="77777777" w:rsidR="000921EB" w:rsidRPr="00F81F84" w:rsidRDefault="000921EB" w:rsidP="004F04C4">
      <w:pPr>
        <w:tabs>
          <w:tab w:val="left" w:pos="-284"/>
        </w:tabs>
        <w:ind w:left="-360" w:right="-261"/>
        <w:jc w:val="center"/>
        <w:rPr>
          <w:rFonts w:ascii="Montserrat" w:hAnsi="Montserrat" w:cs="Arial"/>
          <w:b/>
        </w:rPr>
      </w:pPr>
    </w:p>
    <w:p w14:paraId="44399EB4" w14:textId="77777777" w:rsidR="000921EB" w:rsidRPr="00F81F84" w:rsidRDefault="000921EB" w:rsidP="004F04C4">
      <w:pPr>
        <w:tabs>
          <w:tab w:val="left" w:pos="-284"/>
        </w:tabs>
        <w:ind w:left="-360" w:right="-261"/>
        <w:jc w:val="center"/>
        <w:rPr>
          <w:rFonts w:ascii="Calibri" w:hAnsi="Calibri" w:cs="Calibri"/>
          <w:b/>
        </w:rPr>
      </w:pPr>
    </w:p>
    <w:p w14:paraId="718A3CF9" w14:textId="77777777" w:rsidR="00FF6B8E" w:rsidRPr="00F81F84" w:rsidRDefault="00FF6B8E" w:rsidP="004F04C4">
      <w:pPr>
        <w:tabs>
          <w:tab w:val="left" w:pos="-284"/>
        </w:tabs>
        <w:ind w:left="-360" w:right="-261"/>
        <w:jc w:val="both"/>
        <w:rPr>
          <w:rFonts w:ascii="Montserrat" w:hAnsi="Montserrat" w:cs="Calibri"/>
        </w:rPr>
      </w:pPr>
    </w:p>
    <w:p w14:paraId="5F5217A3" w14:textId="77777777" w:rsidR="00563175" w:rsidRPr="00F81F84" w:rsidRDefault="00563175" w:rsidP="004F04C4">
      <w:pPr>
        <w:tabs>
          <w:tab w:val="left" w:pos="-284"/>
        </w:tabs>
        <w:ind w:left="-360" w:right="-261"/>
        <w:jc w:val="both"/>
        <w:rPr>
          <w:rFonts w:ascii="Montserrat" w:hAnsi="Montserrat" w:cs="Calibri"/>
        </w:rPr>
      </w:pPr>
    </w:p>
    <w:p w14:paraId="6B61B9BB" w14:textId="77777777" w:rsidR="00563175" w:rsidRPr="00F81F84" w:rsidRDefault="00563175" w:rsidP="004F04C4">
      <w:pPr>
        <w:tabs>
          <w:tab w:val="left" w:pos="-284"/>
        </w:tabs>
        <w:ind w:left="-360" w:right="-261"/>
        <w:jc w:val="both"/>
        <w:rPr>
          <w:rFonts w:ascii="Montserrat" w:hAnsi="Montserrat" w:cs="Calibri"/>
        </w:rPr>
      </w:pPr>
    </w:p>
    <w:p w14:paraId="1F1F1BE5" w14:textId="77777777" w:rsidR="00563175" w:rsidRDefault="00563175" w:rsidP="004F04C4">
      <w:pPr>
        <w:tabs>
          <w:tab w:val="left" w:pos="-284"/>
        </w:tabs>
        <w:ind w:left="-360" w:right="-261"/>
        <w:jc w:val="both"/>
        <w:rPr>
          <w:rFonts w:ascii="Montserrat" w:hAnsi="Montserrat" w:cs="Calibri"/>
        </w:rPr>
      </w:pPr>
    </w:p>
    <w:p w14:paraId="0E84CDBA" w14:textId="77777777" w:rsidR="003718B0" w:rsidRDefault="003718B0" w:rsidP="004F04C4">
      <w:pPr>
        <w:tabs>
          <w:tab w:val="left" w:pos="-284"/>
        </w:tabs>
        <w:ind w:left="-360" w:right="-261"/>
        <w:jc w:val="both"/>
        <w:rPr>
          <w:rFonts w:ascii="Montserrat" w:hAnsi="Montserrat" w:cs="Calibri"/>
        </w:rPr>
      </w:pPr>
    </w:p>
    <w:p w14:paraId="17D50DD9" w14:textId="77777777" w:rsidR="003718B0" w:rsidRDefault="003718B0" w:rsidP="004F04C4">
      <w:pPr>
        <w:tabs>
          <w:tab w:val="left" w:pos="-284"/>
        </w:tabs>
        <w:ind w:left="-360" w:right="-261"/>
        <w:jc w:val="both"/>
        <w:rPr>
          <w:rFonts w:ascii="Montserrat" w:hAnsi="Montserrat" w:cs="Calibri"/>
        </w:rPr>
      </w:pPr>
    </w:p>
    <w:p w14:paraId="6380F6ED" w14:textId="77777777" w:rsidR="003718B0" w:rsidRPr="00F81F84" w:rsidRDefault="003718B0" w:rsidP="004F04C4">
      <w:pPr>
        <w:tabs>
          <w:tab w:val="left" w:pos="-284"/>
        </w:tabs>
        <w:ind w:left="-360" w:right="-261"/>
        <w:jc w:val="both"/>
        <w:rPr>
          <w:rFonts w:ascii="Montserrat" w:hAnsi="Montserrat" w:cs="Calibri"/>
        </w:rPr>
      </w:pPr>
    </w:p>
    <w:p w14:paraId="13B0295B" w14:textId="4C82BD27" w:rsidR="003718B0" w:rsidRPr="00720855" w:rsidRDefault="00C166BD" w:rsidP="003718B0">
      <w:pPr>
        <w:pStyle w:val="Textoindependiente2"/>
        <w:spacing w:line="300" w:lineRule="auto"/>
        <w:rPr>
          <w:rFonts w:ascii="Montserrat" w:hAnsi="Montserrat" w:cs="Calibri"/>
          <w:sz w:val="22"/>
          <w:szCs w:val="16"/>
        </w:rPr>
      </w:pPr>
      <w:r>
        <w:rPr>
          <w:rFonts w:ascii="Montserrat" w:hAnsi="Montserrat" w:cs="Calibri"/>
          <w:sz w:val="22"/>
          <w:szCs w:val="16"/>
        </w:rPr>
        <w:t>ANEXO 9</w:t>
      </w:r>
    </w:p>
    <w:p w14:paraId="682F31DE" w14:textId="77777777" w:rsidR="003718B0" w:rsidRPr="00720855" w:rsidRDefault="003718B0" w:rsidP="003718B0">
      <w:pPr>
        <w:pStyle w:val="Textoindependiente2"/>
        <w:spacing w:line="300" w:lineRule="auto"/>
        <w:rPr>
          <w:rFonts w:ascii="Montserrat" w:hAnsi="Montserrat" w:cs="Calibri"/>
          <w:sz w:val="22"/>
          <w:szCs w:val="16"/>
        </w:rPr>
      </w:pPr>
      <w:r w:rsidRPr="00720855">
        <w:rPr>
          <w:rFonts w:ascii="Montserrat" w:hAnsi="Montserrat" w:cs="Calibri"/>
          <w:sz w:val="22"/>
          <w:szCs w:val="16"/>
        </w:rPr>
        <w:t xml:space="preserve">MANIFESTACIÓN DE SUPUESTOS DEL ART. 69B DEL CFF </w:t>
      </w:r>
    </w:p>
    <w:p w14:paraId="7598F91F" w14:textId="77777777" w:rsidR="003718B0" w:rsidRPr="00720855" w:rsidRDefault="003718B0" w:rsidP="003718B0">
      <w:pPr>
        <w:pStyle w:val="Textoindependiente2"/>
        <w:spacing w:line="300" w:lineRule="auto"/>
        <w:rPr>
          <w:rFonts w:ascii="Montserrat" w:hAnsi="Montserrat" w:cs="Calibri"/>
          <w:b w:val="0"/>
          <w:sz w:val="22"/>
          <w:szCs w:val="16"/>
        </w:rPr>
      </w:pPr>
      <w:r w:rsidRPr="00720855">
        <w:rPr>
          <w:rFonts w:ascii="Montserrat" w:hAnsi="Montserrat" w:cs="Calibri"/>
          <w:b w:val="0"/>
          <w:sz w:val="22"/>
          <w:szCs w:val="16"/>
        </w:rPr>
        <w:t>(PERSONA FÍSICA)</w:t>
      </w:r>
    </w:p>
    <w:p w14:paraId="27986C12" w14:textId="77777777" w:rsidR="00E25C71" w:rsidRPr="00F81F84" w:rsidRDefault="00E25C71" w:rsidP="00E25C71">
      <w:pPr>
        <w:tabs>
          <w:tab w:val="left" w:pos="-284"/>
        </w:tabs>
        <w:ind w:left="-360" w:right="-261"/>
        <w:jc w:val="center"/>
        <w:rPr>
          <w:rFonts w:ascii="Montserrat" w:hAnsi="Montserrat" w:cs="Calibri"/>
        </w:rPr>
      </w:pPr>
      <w:r w:rsidRPr="00F81F84">
        <w:rPr>
          <w:rFonts w:ascii="Montserrat" w:hAnsi="Montserrat" w:cs="Arial"/>
          <w:i/>
          <w:szCs w:val="36"/>
        </w:rPr>
        <w:t>NOMENCLATURA E IDENTIFICACIÓN DE LA LICITACIÓN</w:t>
      </w:r>
    </w:p>
    <w:p w14:paraId="089A148C" w14:textId="77777777" w:rsidR="003718B0" w:rsidRPr="00720855" w:rsidRDefault="003718B0" w:rsidP="003718B0">
      <w:pPr>
        <w:pStyle w:val="Textoindependiente2"/>
        <w:spacing w:line="300" w:lineRule="auto"/>
        <w:rPr>
          <w:rFonts w:ascii="Montserrat" w:hAnsi="Montserrat" w:cs="Calibri"/>
          <w:b w:val="0"/>
          <w:szCs w:val="16"/>
        </w:rPr>
      </w:pPr>
    </w:p>
    <w:p w14:paraId="1A13031F" w14:textId="77777777" w:rsidR="003718B0" w:rsidRPr="00720855" w:rsidRDefault="003718B0" w:rsidP="003718B0">
      <w:pPr>
        <w:pStyle w:val="Textoindependiente2"/>
        <w:spacing w:line="300" w:lineRule="auto"/>
        <w:rPr>
          <w:rFonts w:ascii="Montserrat" w:hAnsi="Montserrat" w:cs="Calibri"/>
          <w:b w:val="0"/>
          <w:szCs w:val="16"/>
        </w:rPr>
      </w:pPr>
    </w:p>
    <w:p w14:paraId="666B81F1" w14:textId="77777777" w:rsidR="003718B0" w:rsidRPr="00720855" w:rsidRDefault="003718B0" w:rsidP="003718B0">
      <w:pPr>
        <w:pStyle w:val="Textoindependiente2"/>
        <w:spacing w:line="300" w:lineRule="auto"/>
        <w:rPr>
          <w:rFonts w:ascii="Montserrat" w:hAnsi="Montserrat" w:cs="Calibri"/>
          <w:b w:val="0"/>
          <w:szCs w:val="16"/>
        </w:rPr>
      </w:pPr>
    </w:p>
    <w:p w14:paraId="4564F7E8" w14:textId="77777777" w:rsidR="003718B0" w:rsidRPr="00720855" w:rsidRDefault="003718B0" w:rsidP="003718B0">
      <w:pPr>
        <w:pStyle w:val="Textoindependiente2"/>
        <w:spacing w:line="300" w:lineRule="auto"/>
        <w:jc w:val="right"/>
        <w:rPr>
          <w:rFonts w:ascii="Montserrat" w:hAnsi="Montserrat" w:cs="Calibri"/>
          <w:b w:val="0"/>
          <w:szCs w:val="16"/>
        </w:rPr>
      </w:pPr>
      <w:r w:rsidRPr="00720855">
        <w:rPr>
          <w:rFonts w:ascii="Montserrat" w:hAnsi="Montserrat" w:cs="Calibri"/>
          <w:b w:val="0"/>
          <w:szCs w:val="16"/>
        </w:rPr>
        <w:t>FECHA: ________________</w:t>
      </w:r>
    </w:p>
    <w:p w14:paraId="4D8754B3" w14:textId="77777777" w:rsidR="003718B0" w:rsidRPr="00720855" w:rsidRDefault="003718B0" w:rsidP="003718B0">
      <w:pPr>
        <w:pStyle w:val="Textoindependiente2"/>
        <w:spacing w:line="300" w:lineRule="auto"/>
        <w:rPr>
          <w:rFonts w:ascii="Montserrat" w:hAnsi="Montserrat" w:cs="Calibri"/>
          <w:b w:val="0"/>
          <w:szCs w:val="16"/>
        </w:rPr>
      </w:pPr>
    </w:p>
    <w:p w14:paraId="5BC93390" w14:textId="77777777" w:rsidR="003718B0" w:rsidRPr="00720855" w:rsidRDefault="003718B0" w:rsidP="003718B0">
      <w:pPr>
        <w:pStyle w:val="Textoindependiente2"/>
        <w:spacing w:line="300" w:lineRule="auto"/>
        <w:rPr>
          <w:rFonts w:ascii="Montserrat" w:hAnsi="Montserrat" w:cs="Calibri"/>
          <w:b w:val="0"/>
          <w:szCs w:val="16"/>
        </w:rPr>
      </w:pPr>
    </w:p>
    <w:p w14:paraId="50CC01AA" w14:textId="77777777" w:rsidR="003718B0" w:rsidRPr="00720855" w:rsidRDefault="003718B0" w:rsidP="003718B0">
      <w:pPr>
        <w:tabs>
          <w:tab w:val="left" w:pos="-284"/>
        </w:tabs>
        <w:spacing w:line="300" w:lineRule="auto"/>
        <w:rPr>
          <w:rFonts w:ascii="Montserrat" w:hAnsi="Montserrat" w:cs="Arial"/>
          <w:b/>
          <w:sz w:val="22"/>
          <w:szCs w:val="22"/>
        </w:rPr>
      </w:pPr>
    </w:p>
    <w:p w14:paraId="143071F0" w14:textId="77777777" w:rsidR="009A358C" w:rsidRPr="009A358C" w:rsidRDefault="009A358C" w:rsidP="009A358C">
      <w:pPr>
        <w:pStyle w:val="4"/>
        <w:ind w:left="0" w:firstLine="0"/>
        <w:jc w:val="both"/>
        <w:rPr>
          <w:rFonts w:ascii="Montserrat" w:eastAsia="Calibri" w:hAnsi="Montserrat" w:cs="Calibri"/>
          <w:b w:val="0"/>
          <w:sz w:val="22"/>
          <w:szCs w:val="22"/>
        </w:rPr>
      </w:pPr>
      <w:r w:rsidRPr="009A358C">
        <w:rPr>
          <w:rFonts w:ascii="Montserrat" w:eastAsia="Calibri" w:hAnsi="Montserrat" w:cs="Calibri"/>
          <w:b w:val="0"/>
          <w:sz w:val="22"/>
          <w:szCs w:val="22"/>
        </w:rPr>
        <w:t xml:space="preserve">DIRECCIÓN DE ADQUISICIONES DE LA OFICIALÍA MAYOR </w:t>
      </w:r>
    </w:p>
    <w:p w14:paraId="218FBABD" w14:textId="77777777" w:rsidR="009A358C" w:rsidRPr="009A358C" w:rsidRDefault="009A358C" w:rsidP="009A358C">
      <w:pPr>
        <w:pStyle w:val="4"/>
        <w:ind w:left="0" w:firstLine="0"/>
        <w:jc w:val="both"/>
        <w:rPr>
          <w:rFonts w:ascii="Montserrat" w:eastAsia="Calibri" w:hAnsi="Montserrat" w:cs="Calibri"/>
          <w:b w:val="0"/>
          <w:sz w:val="22"/>
          <w:szCs w:val="22"/>
        </w:rPr>
      </w:pPr>
      <w:r w:rsidRPr="009A358C">
        <w:rPr>
          <w:rFonts w:ascii="Montserrat" w:eastAsia="Calibri" w:hAnsi="Montserrat" w:cs="Calibri"/>
          <w:b w:val="0"/>
          <w:sz w:val="22"/>
          <w:szCs w:val="22"/>
        </w:rPr>
        <w:t>DEL GOBIERNO DEL ESTADO DE BAJA CALIFORNIA</w:t>
      </w:r>
    </w:p>
    <w:p w14:paraId="4B9CCF39" w14:textId="19679BE7" w:rsidR="003718B0" w:rsidRPr="00720855" w:rsidRDefault="003A225A" w:rsidP="003718B0">
      <w:pPr>
        <w:pStyle w:val="4"/>
        <w:spacing w:line="300" w:lineRule="auto"/>
        <w:ind w:left="0" w:firstLine="0"/>
        <w:jc w:val="both"/>
        <w:rPr>
          <w:rFonts w:ascii="Montserrat" w:eastAsia="Times New Roman" w:hAnsi="Montserrat" w:cs="Calibri"/>
          <w:b w:val="0"/>
          <w:sz w:val="22"/>
          <w:szCs w:val="22"/>
          <w:lang w:val="es-MX" w:eastAsia="es-ES"/>
        </w:rPr>
      </w:pPr>
      <w:r w:rsidRPr="00720855">
        <w:rPr>
          <w:rFonts w:ascii="Montserrat" w:eastAsia="Times New Roman" w:hAnsi="Montserrat" w:cs="Calibri"/>
          <w:b w:val="0"/>
          <w:sz w:val="22"/>
          <w:szCs w:val="22"/>
          <w:lang w:val="es-MX" w:eastAsia="es-ES"/>
        </w:rPr>
        <w:t>PRESENTE. -</w:t>
      </w:r>
    </w:p>
    <w:p w14:paraId="59C6A33C" w14:textId="77777777" w:rsidR="003718B0" w:rsidRPr="00720855" w:rsidRDefault="003718B0" w:rsidP="003718B0">
      <w:pPr>
        <w:pStyle w:val="Textoindependiente2"/>
        <w:spacing w:line="300" w:lineRule="auto"/>
        <w:rPr>
          <w:rFonts w:ascii="Montserrat" w:hAnsi="Montserrat" w:cs="Calibri"/>
          <w:b w:val="0"/>
          <w:szCs w:val="16"/>
        </w:rPr>
      </w:pPr>
    </w:p>
    <w:p w14:paraId="3471135B" w14:textId="02A149D9" w:rsidR="003718B0" w:rsidRPr="00720855" w:rsidRDefault="003718B0" w:rsidP="003718B0">
      <w:pPr>
        <w:pStyle w:val="Textoindependiente2"/>
        <w:spacing w:line="300" w:lineRule="auto"/>
        <w:jc w:val="both"/>
        <w:rPr>
          <w:rFonts w:ascii="Montserrat" w:hAnsi="Montserrat" w:cs="Calibri"/>
          <w:b w:val="0"/>
          <w:sz w:val="22"/>
          <w:szCs w:val="16"/>
        </w:rPr>
      </w:pPr>
      <w:r w:rsidRPr="00720855">
        <w:rPr>
          <w:rFonts w:ascii="Montserrat" w:hAnsi="Montserrat" w:cs="Calibri"/>
          <w:b w:val="0"/>
          <w:sz w:val="22"/>
          <w:szCs w:val="16"/>
        </w:rPr>
        <w:t>El que suscribe</w:t>
      </w:r>
      <w:r w:rsidR="00E25C71">
        <w:rPr>
          <w:rFonts w:ascii="Montserrat" w:hAnsi="Montserrat" w:cs="Calibri"/>
          <w:b w:val="0"/>
          <w:sz w:val="22"/>
          <w:szCs w:val="16"/>
        </w:rPr>
        <w:t>___________________</w:t>
      </w:r>
      <w:r w:rsidRPr="00720855">
        <w:rPr>
          <w:rFonts w:ascii="Montserrat" w:hAnsi="Montserrat" w:cs="Calibri"/>
          <w:b w:val="0"/>
          <w:sz w:val="22"/>
          <w:szCs w:val="16"/>
        </w:rPr>
        <w:t xml:space="preserve">, por mi propio derecho, quien participa en el procedimiento de licitación pública </w:t>
      </w:r>
      <w:r w:rsidRPr="00720855">
        <w:rPr>
          <w:rFonts w:ascii="Montserrat" w:hAnsi="Montserrat"/>
          <w:b w:val="0"/>
          <w:bCs w:val="0"/>
          <w:sz w:val="22"/>
          <w:szCs w:val="22"/>
        </w:rPr>
        <w:t xml:space="preserve">electrónica de carácter nacional </w:t>
      </w:r>
      <w:r w:rsidRPr="00720855">
        <w:rPr>
          <w:rFonts w:ascii="Montserrat" w:hAnsi="Montserrat" w:cs="Calibri"/>
          <w:b w:val="0"/>
          <w:sz w:val="22"/>
          <w:szCs w:val="16"/>
        </w:rPr>
        <w:t xml:space="preserve">número No. </w:t>
      </w:r>
      <w:r w:rsidR="00E25C71">
        <w:rPr>
          <w:rFonts w:ascii="Montserrat" w:hAnsi="Montserrat" w:cs="Calibri"/>
          <w:b w:val="0"/>
          <w:sz w:val="22"/>
          <w:szCs w:val="16"/>
        </w:rPr>
        <w:t>__________________________</w:t>
      </w:r>
      <w:r w:rsidRPr="00720855">
        <w:rPr>
          <w:rFonts w:ascii="Montserrat" w:hAnsi="Montserrat" w:cs="Calibri"/>
          <w:b w:val="0"/>
          <w:sz w:val="22"/>
          <w:szCs w:val="16"/>
        </w:rPr>
        <w:t>manifiesto bajo protesta de decir verdad, que no Me encuentro dentro de los supuestos del articulo 69 B del Código Fiscal de la Federación, que a efectos dice: “Artículo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71006CBD" w14:textId="77777777" w:rsidR="003718B0" w:rsidRPr="00720855" w:rsidRDefault="003718B0" w:rsidP="003718B0">
      <w:pPr>
        <w:pStyle w:val="Textoindependiente2"/>
        <w:spacing w:line="300" w:lineRule="auto"/>
        <w:rPr>
          <w:rFonts w:ascii="Montserrat" w:hAnsi="Montserrat" w:cs="Calibri"/>
          <w:b w:val="0"/>
          <w:szCs w:val="16"/>
        </w:rPr>
      </w:pPr>
    </w:p>
    <w:p w14:paraId="385870F8" w14:textId="77777777" w:rsidR="003718B0" w:rsidRPr="00720855" w:rsidRDefault="003718B0" w:rsidP="003718B0">
      <w:pPr>
        <w:pStyle w:val="Textoindependiente2"/>
        <w:spacing w:line="300" w:lineRule="auto"/>
        <w:rPr>
          <w:rFonts w:ascii="Montserrat" w:hAnsi="Montserrat" w:cs="Calibri"/>
          <w:b w:val="0"/>
          <w:szCs w:val="16"/>
        </w:rPr>
      </w:pPr>
    </w:p>
    <w:p w14:paraId="33F2998F" w14:textId="77777777" w:rsidR="003718B0" w:rsidRPr="00720855" w:rsidRDefault="003718B0" w:rsidP="003718B0">
      <w:pPr>
        <w:pStyle w:val="Textoindependiente2"/>
        <w:spacing w:line="300" w:lineRule="auto"/>
        <w:rPr>
          <w:rFonts w:ascii="Montserrat" w:hAnsi="Montserrat" w:cs="Calibri"/>
          <w:b w:val="0"/>
          <w:szCs w:val="16"/>
        </w:rPr>
      </w:pPr>
    </w:p>
    <w:p w14:paraId="7CF9D704"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Atentamente</w:t>
      </w:r>
    </w:p>
    <w:p w14:paraId="17BAAD04" w14:textId="77777777" w:rsidR="003718B0" w:rsidRPr="00720855" w:rsidRDefault="003718B0" w:rsidP="003718B0">
      <w:pPr>
        <w:pStyle w:val="Textoindependiente2"/>
        <w:spacing w:line="300" w:lineRule="auto"/>
        <w:rPr>
          <w:rFonts w:ascii="Montserrat" w:hAnsi="Montserrat" w:cs="Calibri"/>
          <w:b w:val="0"/>
          <w:szCs w:val="16"/>
        </w:rPr>
      </w:pPr>
    </w:p>
    <w:p w14:paraId="6F8C2FF7"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_____________________________________</w:t>
      </w:r>
    </w:p>
    <w:p w14:paraId="70191BCD"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Nombre y firma del representante legal</w:t>
      </w:r>
    </w:p>
    <w:p w14:paraId="0E4C7818"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 xml:space="preserve">Persona Física/Persona Moral </w:t>
      </w:r>
    </w:p>
    <w:p w14:paraId="26A7E47F" w14:textId="77777777" w:rsidR="003718B0" w:rsidRPr="00720855" w:rsidRDefault="003718B0" w:rsidP="003718B0">
      <w:pPr>
        <w:pStyle w:val="Textoindependiente2"/>
        <w:spacing w:line="300" w:lineRule="auto"/>
        <w:rPr>
          <w:rFonts w:ascii="Montserrat" w:hAnsi="Montserrat" w:cs="Calibri"/>
          <w:szCs w:val="16"/>
        </w:rPr>
      </w:pPr>
    </w:p>
    <w:p w14:paraId="11F5A352" w14:textId="77777777" w:rsidR="003718B0" w:rsidRPr="00720855" w:rsidRDefault="003718B0" w:rsidP="003718B0">
      <w:pPr>
        <w:pStyle w:val="Textoindependiente2"/>
        <w:spacing w:line="300" w:lineRule="auto"/>
        <w:rPr>
          <w:rFonts w:ascii="Montserrat" w:hAnsi="Montserrat" w:cs="Calibri"/>
          <w:szCs w:val="16"/>
        </w:rPr>
      </w:pPr>
    </w:p>
    <w:p w14:paraId="178749B2" w14:textId="77777777" w:rsidR="003718B0" w:rsidRPr="00720855" w:rsidRDefault="003718B0" w:rsidP="003718B0">
      <w:pPr>
        <w:pStyle w:val="Textoindependiente2"/>
        <w:spacing w:line="300" w:lineRule="auto"/>
        <w:rPr>
          <w:rFonts w:ascii="Montserrat" w:hAnsi="Montserrat" w:cs="Calibri"/>
          <w:szCs w:val="16"/>
        </w:rPr>
      </w:pPr>
    </w:p>
    <w:p w14:paraId="3C230163" w14:textId="77777777" w:rsidR="003718B0" w:rsidRPr="00720855" w:rsidRDefault="003718B0" w:rsidP="003718B0">
      <w:pPr>
        <w:pStyle w:val="Textoindependiente2"/>
        <w:spacing w:line="300" w:lineRule="auto"/>
        <w:rPr>
          <w:rFonts w:ascii="Montserrat" w:hAnsi="Montserrat" w:cs="Calibri"/>
          <w:szCs w:val="16"/>
        </w:rPr>
      </w:pPr>
    </w:p>
    <w:p w14:paraId="25F916FF" w14:textId="77777777" w:rsidR="003718B0" w:rsidRPr="00720855" w:rsidRDefault="003718B0" w:rsidP="003718B0">
      <w:pPr>
        <w:pStyle w:val="Textoindependiente2"/>
        <w:spacing w:line="300" w:lineRule="auto"/>
        <w:rPr>
          <w:rFonts w:ascii="Montserrat" w:hAnsi="Montserrat" w:cs="Calibri"/>
          <w:szCs w:val="16"/>
        </w:rPr>
      </w:pPr>
    </w:p>
    <w:p w14:paraId="2B010F10" w14:textId="77777777" w:rsidR="003718B0" w:rsidRPr="00720855" w:rsidRDefault="003718B0" w:rsidP="003718B0">
      <w:pPr>
        <w:pStyle w:val="Textoindependiente2"/>
        <w:spacing w:line="300" w:lineRule="auto"/>
        <w:rPr>
          <w:rFonts w:ascii="Montserrat" w:hAnsi="Montserrat" w:cs="Calibri"/>
          <w:szCs w:val="16"/>
        </w:rPr>
      </w:pPr>
    </w:p>
    <w:p w14:paraId="62ABA2FD" w14:textId="525C2E6F" w:rsidR="003718B0" w:rsidRPr="00720855" w:rsidRDefault="00C166BD" w:rsidP="003718B0">
      <w:pPr>
        <w:pStyle w:val="Textoindependiente2"/>
        <w:spacing w:line="300" w:lineRule="auto"/>
        <w:rPr>
          <w:rFonts w:ascii="Montserrat" w:hAnsi="Montserrat" w:cs="Calibri"/>
          <w:sz w:val="22"/>
          <w:szCs w:val="16"/>
        </w:rPr>
      </w:pPr>
      <w:r>
        <w:rPr>
          <w:rFonts w:ascii="Montserrat" w:hAnsi="Montserrat" w:cs="Calibri"/>
          <w:sz w:val="22"/>
          <w:szCs w:val="16"/>
        </w:rPr>
        <w:t>ANEXO 9</w:t>
      </w:r>
    </w:p>
    <w:p w14:paraId="6D98BD5E" w14:textId="77777777" w:rsidR="003718B0" w:rsidRPr="00720855" w:rsidRDefault="003718B0" w:rsidP="003718B0">
      <w:pPr>
        <w:pStyle w:val="Textoindependiente2"/>
        <w:spacing w:line="300" w:lineRule="auto"/>
        <w:rPr>
          <w:rFonts w:ascii="Montserrat" w:hAnsi="Montserrat" w:cs="Calibri"/>
          <w:sz w:val="22"/>
          <w:szCs w:val="16"/>
        </w:rPr>
      </w:pPr>
      <w:r w:rsidRPr="00720855">
        <w:rPr>
          <w:rFonts w:ascii="Montserrat" w:hAnsi="Montserrat" w:cs="Calibri"/>
          <w:sz w:val="22"/>
          <w:szCs w:val="16"/>
        </w:rPr>
        <w:t>MANIFESTACIÓN DE SUPUESTOS DEL ART. 69B DEL CFF</w:t>
      </w:r>
    </w:p>
    <w:p w14:paraId="17A5A9D9"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PERSONA MORAL</w:t>
      </w:r>
    </w:p>
    <w:p w14:paraId="4971B67C" w14:textId="77777777" w:rsidR="003718B0" w:rsidRPr="00720855" w:rsidRDefault="003718B0" w:rsidP="003718B0">
      <w:pPr>
        <w:pStyle w:val="Textoindependiente2"/>
        <w:spacing w:line="300" w:lineRule="auto"/>
        <w:rPr>
          <w:rFonts w:ascii="Montserrat" w:hAnsi="Montserrat" w:cs="Calibri"/>
          <w:b w:val="0"/>
          <w:szCs w:val="16"/>
        </w:rPr>
      </w:pPr>
    </w:p>
    <w:p w14:paraId="2A7285EB" w14:textId="77777777" w:rsidR="003718B0" w:rsidRPr="00720855" w:rsidRDefault="003718B0" w:rsidP="003718B0">
      <w:pPr>
        <w:pStyle w:val="Textoindependiente2"/>
        <w:spacing w:line="300" w:lineRule="auto"/>
        <w:rPr>
          <w:rFonts w:ascii="Montserrat" w:hAnsi="Montserrat" w:cs="Calibri"/>
          <w:b w:val="0"/>
          <w:szCs w:val="16"/>
        </w:rPr>
      </w:pPr>
    </w:p>
    <w:p w14:paraId="06885E2B" w14:textId="77777777" w:rsidR="003718B0" w:rsidRPr="00720855" w:rsidRDefault="003718B0" w:rsidP="003718B0">
      <w:pPr>
        <w:pStyle w:val="Textoindependiente2"/>
        <w:spacing w:line="300" w:lineRule="auto"/>
        <w:jc w:val="right"/>
        <w:rPr>
          <w:rFonts w:ascii="Montserrat" w:hAnsi="Montserrat" w:cs="Calibri"/>
          <w:b w:val="0"/>
          <w:szCs w:val="16"/>
        </w:rPr>
      </w:pPr>
      <w:r w:rsidRPr="00720855">
        <w:rPr>
          <w:rFonts w:ascii="Montserrat" w:hAnsi="Montserrat" w:cs="Calibri"/>
          <w:b w:val="0"/>
          <w:szCs w:val="16"/>
        </w:rPr>
        <w:t>FECHA: ____________</w:t>
      </w:r>
    </w:p>
    <w:p w14:paraId="38914A46" w14:textId="77777777" w:rsidR="003718B0" w:rsidRPr="00720855" w:rsidRDefault="003718B0" w:rsidP="003718B0">
      <w:pPr>
        <w:pStyle w:val="Textoindependiente2"/>
        <w:spacing w:line="300" w:lineRule="auto"/>
        <w:rPr>
          <w:rFonts w:ascii="Montserrat" w:hAnsi="Montserrat" w:cs="Calibri"/>
          <w:b w:val="0"/>
          <w:szCs w:val="16"/>
        </w:rPr>
      </w:pPr>
    </w:p>
    <w:p w14:paraId="38DB312D" w14:textId="77777777" w:rsidR="003718B0" w:rsidRPr="00720855" w:rsidRDefault="003718B0" w:rsidP="003718B0">
      <w:pPr>
        <w:pStyle w:val="Textoindependiente2"/>
        <w:spacing w:line="300" w:lineRule="auto"/>
        <w:rPr>
          <w:rFonts w:ascii="Montserrat" w:hAnsi="Montserrat" w:cs="Calibri"/>
          <w:b w:val="0"/>
          <w:szCs w:val="16"/>
        </w:rPr>
      </w:pPr>
    </w:p>
    <w:p w14:paraId="4BFA6BB4" w14:textId="77777777" w:rsidR="003718B0" w:rsidRPr="00720855" w:rsidRDefault="003718B0" w:rsidP="003718B0">
      <w:pPr>
        <w:tabs>
          <w:tab w:val="left" w:pos="-284"/>
        </w:tabs>
        <w:spacing w:line="300" w:lineRule="auto"/>
        <w:rPr>
          <w:rFonts w:ascii="Montserrat" w:hAnsi="Montserrat" w:cs="Arial"/>
          <w:b/>
          <w:sz w:val="22"/>
          <w:szCs w:val="22"/>
        </w:rPr>
      </w:pPr>
    </w:p>
    <w:p w14:paraId="26955EC1" w14:textId="77777777" w:rsidR="005C1114" w:rsidRPr="005C1114" w:rsidRDefault="005C1114" w:rsidP="005C1114">
      <w:pPr>
        <w:pStyle w:val="4"/>
        <w:ind w:left="0" w:firstLine="0"/>
        <w:jc w:val="both"/>
        <w:rPr>
          <w:rFonts w:ascii="Montserrat" w:eastAsia="Calibri" w:hAnsi="Montserrat" w:cs="Calibri"/>
          <w:b w:val="0"/>
          <w:sz w:val="22"/>
          <w:szCs w:val="22"/>
        </w:rPr>
      </w:pPr>
      <w:r w:rsidRPr="005C1114">
        <w:rPr>
          <w:rFonts w:ascii="Montserrat" w:eastAsia="Calibri" w:hAnsi="Montserrat" w:cs="Calibri"/>
          <w:b w:val="0"/>
          <w:sz w:val="22"/>
          <w:szCs w:val="22"/>
        </w:rPr>
        <w:t xml:space="preserve">DIRECCIÓN DE ADQUISICIONES DE LA OFICIALÍA MAYOR </w:t>
      </w:r>
    </w:p>
    <w:p w14:paraId="4B60E5CF" w14:textId="77777777" w:rsidR="005C1114" w:rsidRPr="005C1114" w:rsidRDefault="005C1114" w:rsidP="005C1114">
      <w:pPr>
        <w:pStyle w:val="4"/>
        <w:ind w:left="0" w:firstLine="0"/>
        <w:jc w:val="both"/>
        <w:rPr>
          <w:rFonts w:ascii="Montserrat" w:eastAsia="Calibri" w:hAnsi="Montserrat" w:cs="Calibri"/>
          <w:b w:val="0"/>
          <w:sz w:val="22"/>
          <w:szCs w:val="22"/>
        </w:rPr>
      </w:pPr>
      <w:r w:rsidRPr="005C1114">
        <w:rPr>
          <w:rFonts w:ascii="Montserrat" w:eastAsia="Calibri" w:hAnsi="Montserrat" w:cs="Calibri"/>
          <w:b w:val="0"/>
          <w:sz w:val="22"/>
          <w:szCs w:val="22"/>
        </w:rPr>
        <w:t>DEL GOBIERNO DEL ESTADO DE BAJA CALIFORNIA</w:t>
      </w:r>
    </w:p>
    <w:p w14:paraId="369DF72E" w14:textId="0CF56590" w:rsidR="003718B0" w:rsidRPr="00720855" w:rsidRDefault="003A225A" w:rsidP="003718B0">
      <w:pPr>
        <w:pStyle w:val="4"/>
        <w:spacing w:line="300" w:lineRule="auto"/>
        <w:ind w:left="0" w:firstLine="0"/>
        <w:jc w:val="both"/>
        <w:rPr>
          <w:rFonts w:ascii="Montserrat" w:eastAsia="Times New Roman" w:hAnsi="Montserrat" w:cs="Calibri"/>
          <w:b w:val="0"/>
          <w:sz w:val="22"/>
          <w:szCs w:val="22"/>
          <w:lang w:val="es-MX" w:eastAsia="es-ES"/>
        </w:rPr>
      </w:pPr>
      <w:r w:rsidRPr="00720855">
        <w:rPr>
          <w:rFonts w:ascii="Montserrat" w:eastAsia="Times New Roman" w:hAnsi="Montserrat" w:cs="Calibri"/>
          <w:b w:val="0"/>
          <w:sz w:val="22"/>
          <w:szCs w:val="22"/>
          <w:lang w:val="es-MX" w:eastAsia="es-ES"/>
        </w:rPr>
        <w:t>PRESENTE. -</w:t>
      </w:r>
    </w:p>
    <w:p w14:paraId="65206BFC" w14:textId="77777777" w:rsidR="003718B0" w:rsidRPr="00720855" w:rsidRDefault="003718B0" w:rsidP="003718B0">
      <w:pPr>
        <w:pStyle w:val="Textoindependiente2"/>
        <w:spacing w:line="300" w:lineRule="auto"/>
        <w:rPr>
          <w:rFonts w:ascii="Montserrat" w:hAnsi="Montserrat" w:cs="Calibri"/>
          <w:b w:val="0"/>
          <w:szCs w:val="16"/>
        </w:rPr>
      </w:pPr>
    </w:p>
    <w:p w14:paraId="27DB9F4E" w14:textId="79EA9603" w:rsidR="003718B0" w:rsidRPr="00720855" w:rsidRDefault="003718B0" w:rsidP="003718B0">
      <w:pPr>
        <w:pStyle w:val="Textoindependiente2"/>
        <w:spacing w:line="300" w:lineRule="auto"/>
        <w:jc w:val="both"/>
        <w:rPr>
          <w:rFonts w:ascii="Montserrat" w:hAnsi="Montserrat" w:cs="Calibri"/>
          <w:b w:val="0"/>
          <w:sz w:val="22"/>
          <w:szCs w:val="16"/>
        </w:rPr>
      </w:pPr>
      <w:r w:rsidRPr="00720855">
        <w:rPr>
          <w:rFonts w:ascii="Montserrat" w:hAnsi="Montserrat" w:cs="Calibri"/>
          <w:b w:val="0"/>
          <w:sz w:val="22"/>
          <w:szCs w:val="16"/>
        </w:rPr>
        <w:t>El que suscribe</w:t>
      </w:r>
      <w:r w:rsidR="00A750A7">
        <w:rPr>
          <w:rFonts w:ascii="Montserrat" w:hAnsi="Montserrat" w:cs="Calibri"/>
          <w:b w:val="0"/>
          <w:sz w:val="22"/>
          <w:szCs w:val="16"/>
        </w:rPr>
        <w:t>________________</w:t>
      </w:r>
      <w:r w:rsidRPr="00720855">
        <w:rPr>
          <w:rFonts w:ascii="Montserrat" w:hAnsi="Montserrat" w:cs="Calibri"/>
          <w:b w:val="0"/>
          <w:sz w:val="22"/>
          <w:szCs w:val="16"/>
        </w:rPr>
        <w:t xml:space="preserve">, con el carácter de representante legal de la empresa denominada ____________________________________, que participa en el procedimiento de licitación pública </w:t>
      </w:r>
      <w:r w:rsidRPr="00720855">
        <w:rPr>
          <w:rFonts w:ascii="Montserrat" w:hAnsi="Montserrat"/>
          <w:b w:val="0"/>
          <w:bCs w:val="0"/>
          <w:sz w:val="22"/>
          <w:szCs w:val="22"/>
        </w:rPr>
        <w:t xml:space="preserve">electrónica de carácter nacional </w:t>
      </w:r>
      <w:r w:rsidRPr="00720855">
        <w:rPr>
          <w:rFonts w:ascii="Montserrat" w:hAnsi="Montserrat" w:cs="Calibri"/>
          <w:b w:val="0"/>
          <w:sz w:val="22"/>
          <w:szCs w:val="16"/>
        </w:rPr>
        <w:t xml:space="preserve">número No. </w:t>
      </w:r>
      <w:r w:rsidR="00A750A7">
        <w:rPr>
          <w:rFonts w:ascii="Montserrat" w:hAnsi="Montserrat" w:cs="Calibri"/>
          <w:b w:val="0"/>
          <w:sz w:val="22"/>
          <w:szCs w:val="16"/>
        </w:rPr>
        <w:t>__________________________</w:t>
      </w:r>
      <w:r w:rsidRPr="00720855">
        <w:rPr>
          <w:rFonts w:ascii="Montserrat" w:hAnsi="Montserrat" w:cs="Calibri"/>
          <w:b w:val="0"/>
          <w:sz w:val="22"/>
          <w:szCs w:val="16"/>
        </w:rPr>
        <w:t xml:space="preserve">manifiesto bajo protesta de decir verdad, que mi representada no se encuentra dentro de los supuestos del articulo 69 B del Código Fiscal de la Federación, que a efectos dice: “Artículo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 </w:t>
      </w:r>
    </w:p>
    <w:p w14:paraId="2F7B375F" w14:textId="77777777" w:rsidR="003718B0" w:rsidRPr="00720855" w:rsidRDefault="003718B0" w:rsidP="003718B0">
      <w:pPr>
        <w:pStyle w:val="Textoindependiente2"/>
        <w:spacing w:line="300" w:lineRule="auto"/>
        <w:rPr>
          <w:rFonts w:ascii="Montserrat" w:hAnsi="Montserrat" w:cs="Calibri"/>
          <w:b w:val="0"/>
          <w:szCs w:val="16"/>
        </w:rPr>
      </w:pPr>
    </w:p>
    <w:p w14:paraId="25080EA8" w14:textId="77777777" w:rsidR="003718B0" w:rsidRPr="00720855" w:rsidRDefault="003718B0" w:rsidP="003718B0">
      <w:pPr>
        <w:pStyle w:val="Textoindependiente2"/>
        <w:spacing w:line="300" w:lineRule="auto"/>
        <w:rPr>
          <w:rFonts w:ascii="Montserrat" w:hAnsi="Montserrat" w:cs="Calibri"/>
          <w:b w:val="0"/>
          <w:szCs w:val="16"/>
        </w:rPr>
      </w:pPr>
    </w:p>
    <w:p w14:paraId="41270006"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Atentamente</w:t>
      </w:r>
    </w:p>
    <w:p w14:paraId="1038BA7A" w14:textId="77777777" w:rsidR="003718B0" w:rsidRPr="00720855" w:rsidRDefault="003718B0" w:rsidP="003718B0">
      <w:pPr>
        <w:pStyle w:val="Textoindependiente2"/>
        <w:spacing w:line="300" w:lineRule="auto"/>
        <w:rPr>
          <w:rFonts w:ascii="Montserrat" w:hAnsi="Montserrat" w:cs="Calibri"/>
          <w:b w:val="0"/>
          <w:szCs w:val="16"/>
        </w:rPr>
      </w:pPr>
    </w:p>
    <w:p w14:paraId="6B569B0E"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_____________________________________</w:t>
      </w:r>
    </w:p>
    <w:p w14:paraId="748765E3"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Nombre y firma del representante legal</w:t>
      </w:r>
    </w:p>
    <w:p w14:paraId="095CB4C6" w14:textId="77777777" w:rsidR="003718B0" w:rsidRPr="00720855" w:rsidRDefault="003718B0" w:rsidP="003718B0">
      <w:pPr>
        <w:pStyle w:val="Textoindependiente2"/>
        <w:spacing w:line="300" w:lineRule="auto"/>
        <w:rPr>
          <w:rFonts w:ascii="Montserrat" w:hAnsi="Montserrat" w:cs="Calibri"/>
          <w:b w:val="0"/>
          <w:szCs w:val="16"/>
        </w:rPr>
      </w:pPr>
      <w:r w:rsidRPr="00720855">
        <w:rPr>
          <w:rFonts w:ascii="Montserrat" w:hAnsi="Montserrat" w:cs="Calibri"/>
          <w:b w:val="0"/>
          <w:szCs w:val="16"/>
        </w:rPr>
        <w:t>Persona Física/Persona Moral</w:t>
      </w:r>
    </w:p>
    <w:p w14:paraId="7B9CD194" w14:textId="77777777" w:rsidR="00196FCB" w:rsidRPr="00F81F84" w:rsidRDefault="00196FCB" w:rsidP="004F04C4">
      <w:pPr>
        <w:tabs>
          <w:tab w:val="left" w:pos="-284"/>
        </w:tabs>
        <w:ind w:left="-360" w:right="-261"/>
        <w:jc w:val="both"/>
        <w:rPr>
          <w:rFonts w:ascii="Montserrat" w:hAnsi="Montserrat" w:cs="Calibri"/>
        </w:rPr>
      </w:pPr>
    </w:p>
    <w:p w14:paraId="4A211C2B" w14:textId="77777777" w:rsidR="00196FCB" w:rsidRPr="00F81F84" w:rsidRDefault="00196FCB" w:rsidP="004F04C4">
      <w:pPr>
        <w:tabs>
          <w:tab w:val="left" w:pos="-284"/>
        </w:tabs>
        <w:ind w:left="-360" w:right="-261"/>
        <w:jc w:val="both"/>
        <w:rPr>
          <w:rFonts w:ascii="Montserrat" w:hAnsi="Montserrat" w:cs="Calibri"/>
        </w:rPr>
      </w:pPr>
    </w:p>
    <w:p w14:paraId="24A96CCF" w14:textId="77777777" w:rsidR="003718B0" w:rsidRDefault="003718B0" w:rsidP="004F04C4">
      <w:pPr>
        <w:pStyle w:val="Sinespaciado"/>
        <w:ind w:left="-360" w:right="-261"/>
        <w:rPr>
          <w:rFonts w:ascii="Montserrat" w:hAnsi="Montserrat"/>
          <w:sz w:val="20"/>
          <w:szCs w:val="20"/>
          <w:lang w:val="es-MX"/>
        </w:rPr>
      </w:pPr>
    </w:p>
    <w:p w14:paraId="3789EA53" w14:textId="77777777" w:rsidR="00A750A7" w:rsidRDefault="00A750A7" w:rsidP="004F04C4">
      <w:pPr>
        <w:pStyle w:val="Sinespaciado"/>
        <w:ind w:left="-360" w:right="-261"/>
        <w:rPr>
          <w:rFonts w:ascii="Montserrat" w:hAnsi="Montserrat"/>
          <w:sz w:val="20"/>
          <w:szCs w:val="20"/>
          <w:lang w:val="es-MX"/>
        </w:rPr>
      </w:pPr>
    </w:p>
    <w:p w14:paraId="40EF4818" w14:textId="77777777" w:rsidR="00A750A7" w:rsidRDefault="00A750A7" w:rsidP="004F04C4">
      <w:pPr>
        <w:pStyle w:val="Sinespaciado"/>
        <w:ind w:left="-360" w:right="-261"/>
        <w:rPr>
          <w:rFonts w:ascii="Montserrat" w:hAnsi="Montserrat"/>
          <w:sz w:val="20"/>
          <w:szCs w:val="20"/>
          <w:lang w:val="es-MX"/>
        </w:rPr>
      </w:pPr>
    </w:p>
    <w:p w14:paraId="6D12D127" w14:textId="77777777" w:rsidR="005C1114" w:rsidRDefault="005C1114" w:rsidP="004F04C4">
      <w:pPr>
        <w:pStyle w:val="Sinespaciado"/>
        <w:ind w:left="-360" w:right="-261"/>
        <w:rPr>
          <w:rFonts w:ascii="Montserrat" w:hAnsi="Montserrat"/>
          <w:sz w:val="20"/>
          <w:szCs w:val="20"/>
          <w:lang w:val="es-MX"/>
        </w:rPr>
      </w:pPr>
    </w:p>
    <w:p w14:paraId="66A639F7" w14:textId="77777777" w:rsidR="005C1114" w:rsidRPr="005C1114" w:rsidRDefault="005C1114" w:rsidP="005C1114">
      <w:pPr>
        <w:pStyle w:val="Sinespaciado"/>
        <w:ind w:left="-360" w:right="-261"/>
        <w:rPr>
          <w:rFonts w:ascii="Montserrat" w:hAnsi="Montserrat"/>
          <w:sz w:val="20"/>
          <w:szCs w:val="20"/>
        </w:rPr>
      </w:pPr>
      <w:r w:rsidRPr="005C1114">
        <w:rPr>
          <w:rFonts w:ascii="Montserrat" w:hAnsi="Montserrat"/>
          <w:sz w:val="20"/>
          <w:szCs w:val="20"/>
        </w:rPr>
        <w:lastRenderedPageBreak/>
        <w:t xml:space="preserve">DIRECCIÓN DE ADQUISICIONES DE LA OFICIALÍA MAYOR </w:t>
      </w:r>
    </w:p>
    <w:p w14:paraId="120A9844" w14:textId="77777777" w:rsidR="005C1114" w:rsidRPr="005C1114" w:rsidRDefault="005C1114" w:rsidP="005C1114">
      <w:pPr>
        <w:pStyle w:val="Sinespaciado"/>
        <w:ind w:left="-360" w:right="-261"/>
        <w:rPr>
          <w:rFonts w:ascii="Montserrat" w:hAnsi="Montserrat"/>
          <w:sz w:val="20"/>
          <w:szCs w:val="20"/>
        </w:rPr>
      </w:pPr>
      <w:r w:rsidRPr="005C1114">
        <w:rPr>
          <w:rFonts w:ascii="Montserrat" w:hAnsi="Montserrat"/>
          <w:sz w:val="20"/>
          <w:szCs w:val="20"/>
        </w:rPr>
        <w:t>DEL GOBIERNO DEL ESTADO DE BAJA CALIFORNIA</w:t>
      </w:r>
    </w:p>
    <w:p w14:paraId="502C269F" w14:textId="05ED124E" w:rsidR="008D0ABB" w:rsidRPr="00013CAD" w:rsidRDefault="003A225A" w:rsidP="004F04C4">
      <w:pPr>
        <w:pStyle w:val="Sinespaciado"/>
        <w:ind w:left="-360" w:right="-261"/>
        <w:rPr>
          <w:rFonts w:ascii="Montserrat" w:hAnsi="Montserrat"/>
          <w:sz w:val="20"/>
          <w:szCs w:val="20"/>
          <w:lang w:val="es-MX"/>
        </w:rPr>
      </w:pPr>
      <w:r w:rsidRPr="00013CAD">
        <w:rPr>
          <w:rFonts w:ascii="Montserrat" w:hAnsi="Montserrat"/>
          <w:sz w:val="20"/>
          <w:szCs w:val="20"/>
          <w:lang w:val="es-MX"/>
        </w:rPr>
        <w:t>PRESENTE. -</w:t>
      </w:r>
    </w:p>
    <w:p w14:paraId="50F5F0EC" w14:textId="5EA71104" w:rsidR="00FF6B8E" w:rsidRPr="00F81F84" w:rsidRDefault="008D0ABB" w:rsidP="004F04C4">
      <w:pPr>
        <w:ind w:left="-360" w:right="-261"/>
        <w:jc w:val="center"/>
        <w:rPr>
          <w:rFonts w:ascii="Montserrat" w:hAnsi="Montserrat" w:cs="Arial"/>
          <w:b/>
          <w:sz w:val="20"/>
          <w:szCs w:val="20"/>
        </w:rPr>
      </w:pPr>
      <w:r w:rsidRPr="00F81F84">
        <w:rPr>
          <w:rFonts w:ascii="Montserrat" w:hAnsi="Montserrat" w:cs="Arial"/>
          <w:b/>
          <w:sz w:val="20"/>
          <w:szCs w:val="20"/>
        </w:rPr>
        <w:t>AN</w:t>
      </w:r>
      <w:r w:rsidR="00C166BD">
        <w:rPr>
          <w:rFonts w:ascii="Montserrat" w:hAnsi="Montserrat" w:cs="Arial"/>
          <w:b/>
          <w:sz w:val="20"/>
          <w:szCs w:val="20"/>
        </w:rPr>
        <w:t>EXO 10</w:t>
      </w:r>
    </w:p>
    <w:p w14:paraId="0628749D" w14:textId="77777777" w:rsidR="00FF6B8E" w:rsidRPr="00F81F84" w:rsidRDefault="00563175" w:rsidP="004F04C4">
      <w:pPr>
        <w:ind w:left="-360" w:right="-261"/>
        <w:jc w:val="center"/>
        <w:rPr>
          <w:rFonts w:ascii="Montserrat" w:hAnsi="Montserrat" w:cs="Arial"/>
          <w:b/>
          <w:bCs/>
          <w:sz w:val="20"/>
          <w:szCs w:val="20"/>
        </w:rPr>
      </w:pPr>
      <w:r w:rsidRPr="00F81F84">
        <w:rPr>
          <w:rFonts w:ascii="Montserrat" w:hAnsi="Montserrat" w:cs="Arial"/>
          <w:b/>
          <w:bCs/>
          <w:sz w:val="20"/>
          <w:szCs w:val="20"/>
        </w:rPr>
        <w:t>PROPUESTA ECONÓ</w:t>
      </w:r>
      <w:r w:rsidR="00C257BB" w:rsidRPr="00F81F84">
        <w:rPr>
          <w:rFonts w:ascii="Montserrat" w:hAnsi="Montserrat" w:cs="Arial"/>
          <w:b/>
          <w:bCs/>
          <w:sz w:val="20"/>
          <w:szCs w:val="20"/>
        </w:rPr>
        <w:t>MICA</w:t>
      </w:r>
    </w:p>
    <w:p w14:paraId="590E6D92" w14:textId="7892D278" w:rsidR="00FF6B8E" w:rsidRPr="00F81F84" w:rsidRDefault="00FF6B8E" w:rsidP="004F04C4">
      <w:pPr>
        <w:ind w:left="-360" w:right="-261"/>
        <w:jc w:val="center"/>
        <w:rPr>
          <w:rFonts w:ascii="Montserrat" w:hAnsi="Montserrat" w:cs="Arial"/>
          <w:i/>
          <w:sz w:val="20"/>
          <w:szCs w:val="20"/>
        </w:rPr>
      </w:pPr>
      <w:r w:rsidRPr="00F81F84">
        <w:rPr>
          <w:rFonts w:ascii="Montserrat" w:hAnsi="Montserrat" w:cs="Arial"/>
          <w:i/>
          <w:sz w:val="20"/>
          <w:szCs w:val="20"/>
        </w:rPr>
        <w:t>NOMENCLA</w:t>
      </w:r>
      <w:r w:rsidR="00C257BB" w:rsidRPr="00F81F84">
        <w:rPr>
          <w:rFonts w:ascii="Montserrat" w:hAnsi="Montserrat" w:cs="Arial"/>
          <w:i/>
          <w:sz w:val="20"/>
          <w:szCs w:val="20"/>
        </w:rPr>
        <w:t>T</w:t>
      </w:r>
      <w:r w:rsidRPr="00F81F84">
        <w:rPr>
          <w:rFonts w:ascii="Montserrat" w:hAnsi="Montserrat" w:cs="Arial"/>
          <w:i/>
          <w:sz w:val="20"/>
          <w:szCs w:val="20"/>
        </w:rPr>
        <w:t xml:space="preserve">URA E IDENTIFICACION DE LA </w:t>
      </w:r>
      <w:r w:rsidR="00F81F84" w:rsidRPr="00F81F84">
        <w:rPr>
          <w:rFonts w:ascii="Montserrat" w:hAnsi="Montserrat" w:cs="Arial"/>
          <w:i/>
          <w:sz w:val="20"/>
          <w:szCs w:val="20"/>
        </w:rPr>
        <w:t>LICITACIÓN</w:t>
      </w:r>
    </w:p>
    <w:p w14:paraId="198E5F45" w14:textId="77777777" w:rsidR="00FF6B8E" w:rsidRPr="00F81F84" w:rsidRDefault="00FF6B8E" w:rsidP="004F04C4">
      <w:pPr>
        <w:ind w:left="-360" w:right="-261"/>
        <w:jc w:val="center"/>
        <w:rPr>
          <w:rFonts w:ascii="Montserrat" w:hAnsi="Montserrat" w:cs="Arial"/>
          <w:sz w:val="20"/>
          <w:szCs w:val="20"/>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2"/>
        <w:gridCol w:w="2728"/>
      </w:tblGrid>
      <w:tr w:rsidR="00FF6B8E" w:rsidRPr="00F81F84" w14:paraId="2B3F45D1" w14:textId="77777777" w:rsidTr="00DF7E1B">
        <w:trPr>
          <w:trHeight w:val="214"/>
          <w:tblHeader/>
        </w:trPr>
        <w:tc>
          <w:tcPr>
            <w:tcW w:w="7792" w:type="dxa"/>
            <w:noWrap/>
            <w:vAlign w:val="bottom"/>
          </w:tcPr>
          <w:p w14:paraId="05E99CC2" w14:textId="77777777" w:rsidR="00FF6B8E" w:rsidRPr="00F81F84" w:rsidRDefault="00FF6B8E" w:rsidP="007140A3">
            <w:pPr>
              <w:ind w:left="-360" w:right="-261" w:firstLine="465"/>
              <w:rPr>
                <w:rFonts w:ascii="Montserrat" w:hAnsi="Montserrat" w:cs="Arial"/>
                <w:bCs/>
                <w:sz w:val="20"/>
                <w:szCs w:val="20"/>
                <w:lang w:eastAsia="es-MX"/>
              </w:rPr>
            </w:pPr>
            <w:r w:rsidRPr="00F81F84">
              <w:rPr>
                <w:rFonts w:ascii="Montserrat" w:hAnsi="Montserrat" w:cs="Arial"/>
                <w:bCs/>
                <w:sz w:val="20"/>
                <w:szCs w:val="20"/>
                <w:lang w:eastAsia="es-MX"/>
              </w:rPr>
              <w:t xml:space="preserve">Licitante: </w:t>
            </w:r>
          </w:p>
        </w:tc>
        <w:tc>
          <w:tcPr>
            <w:tcW w:w="2728" w:type="dxa"/>
          </w:tcPr>
          <w:p w14:paraId="6E2F64EA" w14:textId="77777777" w:rsidR="00FF6B8E" w:rsidRPr="00F81F84" w:rsidRDefault="00FF6B8E" w:rsidP="007140A3">
            <w:pPr>
              <w:ind w:left="143" w:right="-261"/>
              <w:rPr>
                <w:rFonts w:ascii="Montserrat" w:hAnsi="Montserrat" w:cs="Arial"/>
                <w:bCs/>
                <w:sz w:val="20"/>
                <w:szCs w:val="20"/>
                <w:lang w:eastAsia="es-MX"/>
              </w:rPr>
            </w:pPr>
            <w:r w:rsidRPr="00F81F84">
              <w:rPr>
                <w:rFonts w:ascii="Montserrat" w:hAnsi="Montserrat" w:cs="Arial"/>
                <w:bCs/>
                <w:sz w:val="20"/>
                <w:szCs w:val="20"/>
                <w:lang w:eastAsia="es-MX"/>
              </w:rPr>
              <w:t>Fecha:</w:t>
            </w:r>
          </w:p>
        </w:tc>
      </w:tr>
      <w:tr w:rsidR="00FF6B8E" w:rsidRPr="00F81F84" w14:paraId="431720B2" w14:textId="77777777" w:rsidTr="00DF7E1B">
        <w:trPr>
          <w:trHeight w:val="231"/>
          <w:tblHeader/>
        </w:trPr>
        <w:tc>
          <w:tcPr>
            <w:tcW w:w="7792" w:type="dxa"/>
            <w:noWrap/>
            <w:vAlign w:val="bottom"/>
          </w:tcPr>
          <w:p w14:paraId="3566307A" w14:textId="77777777" w:rsidR="00FF6B8E" w:rsidRPr="00F81F84" w:rsidRDefault="00FF6B8E" w:rsidP="007140A3">
            <w:pPr>
              <w:ind w:left="-360" w:right="-261" w:firstLine="465"/>
              <w:rPr>
                <w:rFonts w:ascii="Montserrat" w:hAnsi="Montserrat" w:cs="Arial"/>
                <w:bCs/>
                <w:sz w:val="20"/>
                <w:szCs w:val="20"/>
                <w:lang w:eastAsia="es-MX"/>
              </w:rPr>
            </w:pPr>
            <w:r w:rsidRPr="00F81F84">
              <w:rPr>
                <w:rFonts w:ascii="Montserrat" w:hAnsi="Montserrat" w:cs="Arial"/>
                <w:bCs/>
                <w:sz w:val="20"/>
                <w:szCs w:val="20"/>
                <w:lang w:eastAsia="es-MX"/>
              </w:rPr>
              <w:t xml:space="preserve">Domicilio: </w:t>
            </w:r>
          </w:p>
        </w:tc>
        <w:tc>
          <w:tcPr>
            <w:tcW w:w="2728" w:type="dxa"/>
          </w:tcPr>
          <w:p w14:paraId="2C5E9216" w14:textId="77777777" w:rsidR="00FF6B8E" w:rsidRPr="00F81F84" w:rsidRDefault="00FF6B8E" w:rsidP="007140A3">
            <w:pPr>
              <w:ind w:left="143" w:right="-261"/>
              <w:rPr>
                <w:rFonts w:ascii="Montserrat" w:hAnsi="Montserrat" w:cs="Arial"/>
                <w:bCs/>
                <w:sz w:val="20"/>
                <w:szCs w:val="20"/>
                <w:lang w:eastAsia="es-MX"/>
              </w:rPr>
            </w:pPr>
            <w:r w:rsidRPr="00F81F84">
              <w:rPr>
                <w:rFonts w:ascii="Montserrat" w:hAnsi="Montserrat" w:cs="Arial"/>
                <w:bCs/>
                <w:sz w:val="20"/>
                <w:szCs w:val="20"/>
                <w:lang w:eastAsia="es-MX"/>
              </w:rPr>
              <w:t>Hoja:               de:</w:t>
            </w:r>
          </w:p>
        </w:tc>
      </w:tr>
      <w:tr w:rsidR="00FF6B8E" w:rsidRPr="00F81F84" w14:paraId="115749CE" w14:textId="77777777" w:rsidTr="00DF7E1B">
        <w:trPr>
          <w:trHeight w:val="250"/>
          <w:tblHeader/>
        </w:trPr>
        <w:tc>
          <w:tcPr>
            <w:tcW w:w="7792" w:type="dxa"/>
            <w:noWrap/>
            <w:vAlign w:val="bottom"/>
          </w:tcPr>
          <w:p w14:paraId="694E2A2C" w14:textId="77777777" w:rsidR="00FF6B8E" w:rsidRPr="00F81F84" w:rsidRDefault="00FF6B8E" w:rsidP="007140A3">
            <w:pPr>
              <w:ind w:left="-360" w:right="-261" w:firstLine="465"/>
              <w:rPr>
                <w:rFonts w:ascii="Montserrat" w:hAnsi="Montserrat" w:cs="Arial"/>
                <w:bCs/>
                <w:sz w:val="20"/>
                <w:szCs w:val="20"/>
                <w:lang w:eastAsia="es-MX"/>
              </w:rPr>
            </w:pPr>
            <w:r w:rsidRPr="00F81F84">
              <w:rPr>
                <w:rFonts w:ascii="Montserrat" w:hAnsi="Montserrat" w:cs="Arial"/>
                <w:bCs/>
                <w:sz w:val="20"/>
                <w:szCs w:val="20"/>
                <w:lang w:eastAsia="es-MX"/>
              </w:rPr>
              <w:t xml:space="preserve">Representante: </w:t>
            </w:r>
          </w:p>
        </w:tc>
        <w:tc>
          <w:tcPr>
            <w:tcW w:w="2728" w:type="dxa"/>
          </w:tcPr>
          <w:p w14:paraId="76B4CE32" w14:textId="77777777" w:rsidR="00FF6B8E" w:rsidRPr="00F81F84" w:rsidRDefault="00FF6B8E" w:rsidP="007140A3">
            <w:pPr>
              <w:ind w:left="143" w:right="-261"/>
              <w:rPr>
                <w:rFonts w:ascii="Montserrat" w:hAnsi="Montserrat" w:cs="Arial"/>
                <w:bCs/>
                <w:sz w:val="20"/>
                <w:szCs w:val="20"/>
                <w:lang w:eastAsia="es-MX"/>
              </w:rPr>
            </w:pPr>
          </w:p>
        </w:tc>
      </w:tr>
      <w:tr w:rsidR="00FF6B8E" w:rsidRPr="00F81F84" w14:paraId="63C9F8A0" w14:textId="77777777" w:rsidTr="00DF7E1B">
        <w:trPr>
          <w:trHeight w:val="250"/>
          <w:tblHeader/>
        </w:trPr>
        <w:tc>
          <w:tcPr>
            <w:tcW w:w="7792" w:type="dxa"/>
            <w:noWrap/>
            <w:vAlign w:val="bottom"/>
          </w:tcPr>
          <w:p w14:paraId="5CB71E34" w14:textId="72E3E378" w:rsidR="00FF6B8E" w:rsidRPr="00F81F84" w:rsidRDefault="00FF6B8E" w:rsidP="007140A3">
            <w:pPr>
              <w:ind w:left="-360" w:right="-261" w:firstLine="465"/>
              <w:rPr>
                <w:rFonts w:ascii="Montserrat" w:hAnsi="Montserrat" w:cs="Arial"/>
                <w:bCs/>
                <w:sz w:val="20"/>
                <w:szCs w:val="20"/>
                <w:lang w:eastAsia="es-MX"/>
              </w:rPr>
            </w:pPr>
            <w:r w:rsidRPr="00F81F84">
              <w:rPr>
                <w:rFonts w:ascii="Montserrat" w:hAnsi="Montserrat" w:cs="Arial"/>
                <w:bCs/>
                <w:sz w:val="20"/>
                <w:szCs w:val="20"/>
                <w:lang w:eastAsia="es-MX"/>
              </w:rPr>
              <w:t>Vigencia de</w:t>
            </w:r>
            <w:r w:rsidR="003A225A">
              <w:rPr>
                <w:rFonts w:ascii="Montserrat" w:hAnsi="Montserrat" w:cs="Arial"/>
                <w:bCs/>
                <w:sz w:val="20"/>
                <w:szCs w:val="20"/>
                <w:lang w:eastAsia="es-MX"/>
              </w:rPr>
              <w:t xml:space="preserve"> </w:t>
            </w:r>
            <w:r w:rsidRPr="00F81F84">
              <w:rPr>
                <w:rFonts w:ascii="Montserrat" w:hAnsi="Montserrat" w:cs="Arial"/>
                <w:bCs/>
                <w:sz w:val="20"/>
                <w:szCs w:val="20"/>
                <w:lang w:eastAsia="es-MX"/>
              </w:rPr>
              <w:t>la propuesta:</w:t>
            </w:r>
          </w:p>
        </w:tc>
        <w:tc>
          <w:tcPr>
            <w:tcW w:w="2728" w:type="dxa"/>
          </w:tcPr>
          <w:p w14:paraId="780E9DD5" w14:textId="77777777" w:rsidR="00FF6B8E" w:rsidRPr="00F81F84" w:rsidRDefault="00FF6B8E" w:rsidP="007140A3">
            <w:pPr>
              <w:ind w:left="143" w:right="-261"/>
              <w:rPr>
                <w:rFonts w:ascii="Montserrat" w:hAnsi="Montserrat" w:cs="Arial"/>
                <w:bCs/>
                <w:sz w:val="20"/>
                <w:szCs w:val="20"/>
                <w:lang w:eastAsia="es-MX"/>
              </w:rPr>
            </w:pPr>
          </w:p>
        </w:tc>
      </w:tr>
    </w:tbl>
    <w:p w14:paraId="565402E4" w14:textId="77777777" w:rsidR="00FF6B8E" w:rsidRDefault="00FF6B8E" w:rsidP="004F04C4">
      <w:pPr>
        <w:ind w:left="-360" w:right="-261"/>
        <w:rPr>
          <w:rFonts w:ascii="Montserrat" w:hAnsi="Montserrat" w:cs="Arial"/>
        </w:rPr>
      </w:pPr>
    </w:p>
    <w:p w14:paraId="5B2E33E3" w14:textId="6D8D8F8A" w:rsidR="00F020A3" w:rsidRPr="00F020A3" w:rsidRDefault="00F020A3" w:rsidP="00F020A3">
      <w:pPr>
        <w:ind w:left="-360" w:right="-261" w:hanging="207"/>
        <w:rPr>
          <w:rFonts w:ascii="Montserrat" w:hAnsi="Montserrat" w:cs="Arial"/>
          <w:sz w:val="20"/>
          <w:szCs w:val="20"/>
        </w:rPr>
      </w:pPr>
      <w:r w:rsidRPr="00F020A3">
        <w:rPr>
          <w:rFonts w:ascii="Montserrat" w:hAnsi="Montserrat" w:cs="Arial"/>
          <w:sz w:val="20"/>
          <w:szCs w:val="20"/>
        </w:rPr>
        <w:t>PAQUETE:</w:t>
      </w:r>
    </w:p>
    <w:p w14:paraId="6FFFCCD3" w14:textId="77777777" w:rsidR="00FF6B8E" w:rsidRPr="00013CAD" w:rsidRDefault="00FF6B8E" w:rsidP="004F04C4">
      <w:pPr>
        <w:ind w:left="-360" w:right="-261"/>
        <w:rPr>
          <w:rFonts w:ascii="Montserrat" w:hAnsi="Montserrat" w:cs="Arial"/>
          <w:vanish/>
          <w:sz w:val="18"/>
          <w:szCs w:val="18"/>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2535"/>
        <w:gridCol w:w="1010"/>
        <w:gridCol w:w="1276"/>
        <w:gridCol w:w="1613"/>
        <w:gridCol w:w="1872"/>
        <w:gridCol w:w="1120"/>
      </w:tblGrid>
      <w:tr w:rsidR="003718B0" w:rsidRPr="00013CAD" w14:paraId="0E721802" w14:textId="77777777" w:rsidTr="003718B0">
        <w:trPr>
          <w:trHeight w:val="600"/>
          <w:jc w:val="center"/>
        </w:trPr>
        <w:tc>
          <w:tcPr>
            <w:tcW w:w="1128" w:type="dxa"/>
            <w:shd w:val="clear" w:color="000000" w:fill="969696"/>
            <w:vAlign w:val="center"/>
          </w:tcPr>
          <w:p w14:paraId="17F6AD8C" w14:textId="03F1E641" w:rsidR="003718B0" w:rsidRPr="00013CAD" w:rsidRDefault="003718B0" w:rsidP="00911FDE">
            <w:pPr>
              <w:ind w:left="-360" w:right="-261"/>
              <w:jc w:val="center"/>
              <w:rPr>
                <w:rFonts w:ascii="Montserrat" w:hAnsi="Montserrat" w:cs="Arial"/>
                <w:bCs/>
                <w:sz w:val="18"/>
                <w:szCs w:val="18"/>
                <w:lang w:eastAsia="es-MX"/>
              </w:rPr>
            </w:pPr>
            <w:r w:rsidRPr="00013CAD">
              <w:rPr>
                <w:rFonts w:ascii="Montserrat" w:hAnsi="Montserrat" w:cs="Arial"/>
                <w:bCs/>
                <w:sz w:val="18"/>
                <w:szCs w:val="18"/>
                <w:lang w:eastAsia="es-MX"/>
              </w:rPr>
              <w:t>Partida</w:t>
            </w:r>
          </w:p>
        </w:tc>
        <w:tc>
          <w:tcPr>
            <w:tcW w:w="2535" w:type="dxa"/>
            <w:shd w:val="clear" w:color="000000" w:fill="969696"/>
            <w:vAlign w:val="center"/>
            <w:hideMark/>
          </w:tcPr>
          <w:p w14:paraId="6D6CA322" w14:textId="2FB89F44" w:rsidR="003718B0" w:rsidRPr="00013CAD" w:rsidRDefault="003718B0" w:rsidP="00911FDE">
            <w:pPr>
              <w:ind w:left="-360" w:right="-261"/>
              <w:jc w:val="center"/>
              <w:rPr>
                <w:rFonts w:ascii="Montserrat" w:hAnsi="Montserrat" w:cs="Arial"/>
                <w:bCs/>
                <w:sz w:val="18"/>
                <w:szCs w:val="18"/>
                <w:lang w:eastAsia="es-MX"/>
              </w:rPr>
            </w:pPr>
            <w:r>
              <w:rPr>
                <w:rFonts w:ascii="Montserrat" w:hAnsi="Montserrat" w:cs="Arial"/>
                <w:bCs/>
                <w:sz w:val="18"/>
                <w:szCs w:val="18"/>
                <w:lang w:eastAsia="es-MX"/>
              </w:rPr>
              <w:t>Descripción</w:t>
            </w:r>
          </w:p>
        </w:tc>
        <w:tc>
          <w:tcPr>
            <w:tcW w:w="1010" w:type="dxa"/>
            <w:shd w:val="clear" w:color="000000" w:fill="969696"/>
            <w:vAlign w:val="center"/>
          </w:tcPr>
          <w:p w14:paraId="16559813" w14:textId="55E2CBFF" w:rsidR="003718B0" w:rsidRPr="00013CAD" w:rsidRDefault="003718B0" w:rsidP="003718B0">
            <w:pPr>
              <w:jc w:val="center"/>
              <w:rPr>
                <w:rFonts w:ascii="Montserrat" w:hAnsi="Montserrat" w:cs="Arial"/>
                <w:bCs/>
                <w:sz w:val="18"/>
                <w:szCs w:val="18"/>
                <w:lang w:eastAsia="es-MX"/>
              </w:rPr>
            </w:pPr>
            <w:r>
              <w:rPr>
                <w:rFonts w:ascii="Montserrat" w:hAnsi="Montserrat" w:cs="Arial"/>
                <w:bCs/>
                <w:sz w:val="18"/>
                <w:szCs w:val="18"/>
                <w:lang w:eastAsia="es-MX"/>
              </w:rPr>
              <w:t>Unidad de medida</w:t>
            </w:r>
          </w:p>
        </w:tc>
        <w:tc>
          <w:tcPr>
            <w:tcW w:w="1276" w:type="dxa"/>
            <w:shd w:val="clear" w:color="000000" w:fill="969696"/>
            <w:vAlign w:val="center"/>
            <w:hideMark/>
          </w:tcPr>
          <w:p w14:paraId="7BBB2FEE" w14:textId="555E1B99" w:rsidR="003718B0" w:rsidRPr="00013CAD" w:rsidRDefault="003718B0" w:rsidP="00911FDE">
            <w:pPr>
              <w:ind w:right="15" w:hanging="31"/>
              <w:jc w:val="center"/>
              <w:rPr>
                <w:rFonts w:ascii="Montserrat" w:hAnsi="Montserrat" w:cs="Arial"/>
                <w:bCs/>
                <w:sz w:val="18"/>
                <w:szCs w:val="18"/>
                <w:lang w:eastAsia="es-MX"/>
              </w:rPr>
            </w:pPr>
            <w:r>
              <w:rPr>
                <w:rFonts w:ascii="Montserrat" w:hAnsi="Montserrat" w:cs="Arial"/>
                <w:bCs/>
                <w:sz w:val="18"/>
                <w:szCs w:val="18"/>
                <w:lang w:eastAsia="es-MX"/>
              </w:rPr>
              <w:t>Cantidad</w:t>
            </w:r>
          </w:p>
        </w:tc>
        <w:tc>
          <w:tcPr>
            <w:tcW w:w="1613" w:type="dxa"/>
            <w:shd w:val="clear" w:color="000000" w:fill="969696"/>
            <w:vAlign w:val="center"/>
            <w:hideMark/>
          </w:tcPr>
          <w:p w14:paraId="572AC2E8" w14:textId="2894060B" w:rsidR="003718B0" w:rsidRPr="00013CAD" w:rsidRDefault="003718B0" w:rsidP="003718B0">
            <w:pPr>
              <w:ind w:left="47" w:right="109" w:hanging="5"/>
              <w:jc w:val="center"/>
              <w:rPr>
                <w:rFonts w:ascii="Montserrat" w:hAnsi="Montserrat" w:cs="Arial"/>
                <w:bCs/>
                <w:sz w:val="18"/>
                <w:szCs w:val="18"/>
                <w:lang w:eastAsia="es-MX"/>
              </w:rPr>
            </w:pPr>
            <w:r w:rsidRPr="00013CAD">
              <w:rPr>
                <w:rFonts w:ascii="Montserrat" w:hAnsi="Montserrat" w:cs="Arial"/>
                <w:bCs/>
                <w:sz w:val="18"/>
                <w:szCs w:val="18"/>
                <w:lang w:eastAsia="es-MX"/>
              </w:rPr>
              <w:t>Precio Unitario</w:t>
            </w:r>
            <w:r>
              <w:rPr>
                <w:rFonts w:ascii="Montserrat" w:hAnsi="Montserrat" w:cs="Arial"/>
                <w:bCs/>
                <w:sz w:val="18"/>
                <w:szCs w:val="18"/>
                <w:lang w:eastAsia="es-MX"/>
              </w:rPr>
              <w:t xml:space="preserve"> en numero</w:t>
            </w:r>
          </w:p>
        </w:tc>
        <w:tc>
          <w:tcPr>
            <w:tcW w:w="1872" w:type="dxa"/>
            <w:shd w:val="clear" w:color="000000" w:fill="969696"/>
            <w:vAlign w:val="center"/>
            <w:hideMark/>
          </w:tcPr>
          <w:p w14:paraId="1E842B74" w14:textId="77777777" w:rsidR="003718B0" w:rsidRPr="00013CAD" w:rsidRDefault="003718B0" w:rsidP="00911FDE">
            <w:pPr>
              <w:ind w:left="193" w:right="134" w:hanging="22"/>
              <w:jc w:val="center"/>
              <w:rPr>
                <w:rFonts w:ascii="Montserrat" w:hAnsi="Montserrat" w:cs="Arial"/>
                <w:bCs/>
                <w:sz w:val="18"/>
                <w:szCs w:val="18"/>
                <w:lang w:eastAsia="es-MX"/>
              </w:rPr>
            </w:pPr>
            <w:r w:rsidRPr="00013CAD">
              <w:rPr>
                <w:rFonts w:ascii="Montserrat" w:hAnsi="Montserrat" w:cs="Arial"/>
                <w:bCs/>
                <w:sz w:val="18"/>
                <w:szCs w:val="18"/>
                <w:lang w:eastAsia="es-MX"/>
              </w:rPr>
              <w:t>Precio Unitario con letra</w:t>
            </w:r>
          </w:p>
        </w:tc>
        <w:tc>
          <w:tcPr>
            <w:tcW w:w="1120" w:type="dxa"/>
            <w:shd w:val="clear" w:color="000000" w:fill="969696"/>
            <w:vAlign w:val="center"/>
            <w:hideMark/>
          </w:tcPr>
          <w:p w14:paraId="4F83CD91" w14:textId="77777777" w:rsidR="003718B0" w:rsidRPr="00013CAD" w:rsidRDefault="003718B0" w:rsidP="00911FDE">
            <w:pPr>
              <w:ind w:left="-360" w:right="49" w:firstLine="445"/>
              <w:jc w:val="center"/>
              <w:rPr>
                <w:rFonts w:ascii="Montserrat" w:hAnsi="Montserrat" w:cs="Arial"/>
                <w:bCs/>
                <w:sz w:val="18"/>
                <w:szCs w:val="18"/>
                <w:lang w:eastAsia="es-MX"/>
              </w:rPr>
            </w:pPr>
            <w:r w:rsidRPr="00013CAD">
              <w:rPr>
                <w:rFonts w:ascii="Montserrat" w:hAnsi="Montserrat" w:cs="Arial"/>
                <w:bCs/>
                <w:sz w:val="18"/>
                <w:szCs w:val="18"/>
                <w:lang w:eastAsia="es-MX"/>
              </w:rPr>
              <w:t>Importe</w:t>
            </w:r>
          </w:p>
        </w:tc>
      </w:tr>
      <w:tr w:rsidR="003718B0" w:rsidRPr="00013CAD" w14:paraId="2E099678" w14:textId="77777777" w:rsidTr="003718B0">
        <w:trPr>
          <w:trHeight w:val="278"/>
          <w:jc w:val="center"/>
        </w:trPr>
        <w:tc>
          <w:tcPr>
            <w:tcW w:w="1128" w:type="dxa"/>
          </w:tcPr>
          <w:p w14:paraId="4A0FC085" w14:textId="77777777" w:rsidR="003718B0" w:rsidRPr="00013CAD" w:rsidRDefault="003718B0" w:rsidP="004F04C4">
            <w:pPr>
              <w:ind w:left="-360" w:right="-261"/>
              <w:jc w:val="center"/>
              <w:rPr>
                <w:rFonts w:ascii="Montserrat" w:hAnsi="Montserrat" w:cs="Arial"/>
                <w:bCs/>
                <w:sz w:val="18"/>
                <w:szCs w:val="18"/>
                <w:lang w:eastAsia="es-MX"/>
              </w:rPr>
            </w:pPr>
          </w:p>
        </w:tc>
        <w:tc>
          <w:tcPr>
            <w:tcW w:w="2535" w:type="dxa"/>
            <w:vAlign w:val="center"/>
          </w:tcPr>
          <w:p w14:paraId="59598635" w14:textId="77777777" w:rsidR="003718B0" w:rsidRPr="00013CAD" w:rsidRDefault="003718B0" w:rsidP="004F04C4">
            <w:pPr>
              <w:ind w:left="-360" w:right="-261"/>
              <w:jc w:val="center"/>
              <w:rPr>
                <w:rFonts w:ascii="Montserrat" w:hAnsi="Montserrat" w:cs="Arial"/>
                <w:bCs/>
                <w:sz w:val="18"/>
                <w:szCs w:val="18"/>
                <w:lang w:eastAsia="es-MX"/>
              </w:rPr>
            </w:pPr>
          </w:p>
        </w:tc>
        <w:tc>
          <w:tcPr>
            <w:tcW w:w="1010" w:type="dxa"/>
            <w:vAlign w:val="center"/>
          </w:tcPr>
          <w:p w14:paraId="319D0C23" w14:textId="77777777" w:rsidR="003718B0" w:rsidRPr="00013CAD" w:rsidRDefault="003718B0" w:rsidP="004F04C4">
            <w:pPr>
              <w:ind w:left="-360" w:right="-261"/>
              <w:jc w:val="center"/>
              <w:rPr>
                <w:rFonts w:ascii="Montserrat" w:hAnsi="Montserrat" w:cs="Arial"/>
                <w:bCs/>
                <w:sz w:val="18"/>
                <w:szCs w:val="18"/>
                <w:lang w:eastAsia="es-MX"/>
              </w:rPr>
            </w:pPr>
          </w:p>
        </w:tc>
        <w:tc>
          <w:tcPr>
            <w:tcW w:w="1276" w:type="dxa"/>
            <w:vAlign w:val="center"/>
          </w:tcPr>
          <w:p w14:paraId="5A7E7B90" w14:textId="3587B0F9" w:rsidR="003718B0" w:rsidRPr="00013CAD" w:rsidRDefault="003718B0" w:rsidP="004F04C4">
            <w:pPr>
              <w:ind w:left="-360" w:right="-261"/>
              <w:jc w:val="center"/>
              <w:rPr>
                <w:rFonts w:ascii="Montserrat" w:hAnsi="Montserrat" w:cs="Arial"/>
                <w:bCs/>
                <w:sz w:val="18"/>
                <w:szCs w:val="18"/>
                <w:lang w:eastAsia="es-MX"/>
              </w:rPr>
            </w:pPr>
          </w:p>
        </w:tc>
        <w:tc>
          <w:tcPr>
            <w:tcW w:w="1613" w:type="dxa"/>
            <w:vAlign w:val="center"/>
          </w:tcPr>
          <w:p w14:paraId="41573B20" w14:textId="77777777" w:rsidR="003718B0" w:rsidRPr="00013CAD" w:rsidRDefault="003718B0" w:rsidP="004F04C4">
            <w:pPr>
              <w:ind w:left="-360" w:right="-261"/>
              <w:jc w:val="center"/>
              <w:rPr>
                <w:rFonts w:ascii="Montserrat" w:hAnsi="Montserrat" w:cs="Arial"/>
                <w:bCs/>
                <w:sz w:val="18"/>
                <w:szCs w:val="18"/>
                <w:lang w:eastAsia="es-MX"/>
              </w:rPr>
            </w:pPr>
            <w:r w:rsidRPr="00013CAD">
              <w:rPr>
                <w:rFonts w:ascii="Montserrat" w:hAnsi="Montserrat" w:cs="Arial"/>
                <w:sz w:val="18"/>
                <w:szCs w:val="18"/>
                <w:lang w:eastAsia="es-MX"/>
              </w:rPr>
              <w:t>$0.00</w:t>
            </w:r>
          </w:p>
        </w:tc>
        <w:tc>
          <w:tcPr>
            <w:tcW w:w="1872" w:type="dxa"/>
            <w:vAlign w:val="center"/>
          </w:tcPr>
          <w:p w14:paraId="4A83FF1C" w14:textId="77777777" w:rsidR="003718B0" w:rsidRPr="00013CAD" w:rsidRDefault="003718B0" w:rsidP="004F04C4">
            <w:pPr>
              <w:ind w:left="-360" w:right="-261"/>
              <w:jc w:val="center"/>
              <w:rPr>
                <w:rFonts w:ascii="Montserrat" w:hAnsi="Montserrat" w:cs="Arial"/>
                <w:bCs/>
                <w:sz w:val="18"/>
                <w:szCs w:val="18"/>
                <w:lang w:eastAsia="es-MX"/>
              </w:rPr>
            </w:pPr>
          </w:p>
        </w:tc>
        <w:tc>
          <w:tcPr>
            <w:tcW w:w="1120" w:type="dxa"/>
            <w:vAlign w:val="center"/>
          </w:tcPr>
          <w:p w14:paraId="44DEAFC3" w14:textId="77777777" w:rsidR="003718B0" w:rsidRPr="00013CAD" w:rsidRDefault="003718B0" w:rsidP="004F04C4">
            <w:pPr>
              <w:ind w:left="-360" w:right="-261"/>
              <w:jc w:val="center"/>
              <w:rPr>
                <w:rFonts w:ascii="Montserrat" w:hAnsi="Montserrat" w:cs="Arial"/>
                <w:bCs/>
                <w:sz w:val="18"/>
                <w:szCs w:val="18"/>
                <w:lang w:eastAsia="es-MX"/>
              </w:rPr>
            </w:pPr>
          </w:p>
        </w:tc>
      </w:tr>
      <w:tr w:rsidR="003718B0" w:rsidRPr="00013CAD" w14:paraId="4A6D5770" w14:textId="77777777" w:rsidTr="003718B0">
        <w:trPr>
          <w:trHeight w:val="268"/>
          <w:jc w:val="center"/>
        </w:trPr>
        <w:tc>
          <w:tcPr>
            <w:tcW w:w="1128" w:type="dxa"/>
          </w:tcPr>
          <w:p w14:paraId="40DE5023" w14:textId="77777777" w:rsidR="003718B0" w:rsidRPr="00013CAD" w:rsidRDefault="003718B0" w:rsidP="004F04C4">
            <w:pPr>
              <w:ind w:left="-360" w:right="-261"/>
              <w:jc w:val="center"/>
              <w:rPr>
                <w:rFonts w:ascii="Montserrat" w:hAnsi="Montserrat" w:cs="Arial"/>
                <w:bCs/>
                <w:sz w:val="18"/>
                <w:szCs w:val="18"/>
                <w:lang w:eastAsia="es-MX"/>
              </w:rPr>
            </w:pPr>
          </w:p>
        </w:tc>
        <w:tc>
          <w:tcPr>
            <w:tcW w:w="2535" w:type="dxa"/>
            <w:vAlign w:val="center"/>
          </w:tcPr>
          <w:p w14:paraId="2BB520B0" w14:textId="77777777" w:rsidR="003718B0" w:rsidRPr="00013CAD" w:rsidRDefault="003718B0" w:rsidP="004F04C4">
            <w:pPr>
              <w:ind w:left="-360" w:right="-261"/>
              <w:jc w:val="center"/>
              <w:rPr>
                <w:rFonts w:ascii="Montserrat" w:hAnsi="Montserrat" w:cs="Arial"/>
                <w:bCs/>
                <w:sz w:val="18"/>
                <w:szCs w:val="18"/>
                <w:lang w:eastAsia="es-MX"/>
              </w:rPr>
            </w:pPr>
          </w:p>
        </w:tc>
        <w:tc>
          <w:tcPr>
            <w:tcW w:w="1010" w:type="dxa"/>
            <w:vAlign w:val="center"/>
          </w:tcPr>
          <w:p w14:paraId="3B633341" w14:textId="77777777" w:rsidR="003718B0" w:rsidRPr="00013CAD" w:rsidRDefault="003718B0" w:rsidP="004F04C4">
            <w:pPr>
              <w:ind w:left="-360" w:right="-261"/>
              <w:jc w:val="center"/>
              <w:rPr>
                <w:rFonts w:ascii="Montserrat" w:hAnsi="Montserrat" w:cs="Arial"/>
                <w:bCs/>
                <w:sz w:val="18"/>
                <w:szCs w:val="18"/>
                <w:lang w:eastAsia="es-MX"/>
              </w:rPr>
            </w:pPr>
          </w:p>
        </w:tc>
        <w:tc>
          <w:tcPr>
            <w:tcW w:w="1276" w:type="dxa"/>
            <w:vAlign w:val="center"/>
          </w:tcPr>
          <w:p w14:paraId="5EB3CED6" w14:textId="47AFB944" w:rsidR="003718B0" w:rsidRPr="00013CAD" w:rsidRDefault="003718B0" w:rsidP="004F04C4">
            <w:pPr>
              <w:ind w:left="-360" w:right="-261"/>
              <w:jc w:val="center"/>
              <w:rPr>
                <w:rFonts w:ascii="Montserrat" w:hAnsi="Montserrat" w:cs="Arial"/>
                <w:bCs/>
                <w:sz w:val="18"/>
                <w:szCs w:val="18"/>
                <w:lang w:eastAsia="es-MX"/>
              </w:rPr>
            </w:pPr>
          </w:p>
        </w:tc>
        <w:tc>
          <w:tcPr>
            <w:tcW w:w="1613" w:type="dxa"/>
            <w:vAlign w:val="center"/>
          </w:tcPr>
          <w:p w14:paraId="3312CBD9" w14:textId="77777777" w:rsidR="003718B0" w:rsidRPr="00013CAD" w:rsidRDefault="003718B0" w:rsidP="004F04C4">
            <w:pPr>
              <w:ind w:left="-360" w:right="-261"/>
              <w:jc w:val="center"/>
              <w:rPr>
                <w:rFonts w:ascii="Montserrat" w:hAnsi="Montserrat" w:cs="Arial"/>
                <w:bCs/>
                <w:sz w:val="18"/>
                <w:szCs w:val="18"/>
                <w:lang w:eastAsia="es-MX"/>
              </w:rPr>
            </w:pPr>
          </w:p>
        </w:tc>
        <w:tc>
          <w:tcPr>
            <w:tcW w:w="1872" w:type="dxa"/>
            <w:vAlign w:val="center"/>
          </w:tcPr>
          <w:p w14:paraId="73231115" w14:textId="77777777" w:rsidR="003718B0" w:rsidRPr="00013CAD" w:rsidRDefault="003718B0" w:rsidP="004F04C4">
            <w:pPr>
              <w:ind w:left="-360" w:right="-261"/>
              <w:jc w:val="center"/>
              <w:rPr>
                <w:rFonts w:ascii="Montserrat" w:hAnsi="Montserrat" w:cs="Arial"/>
                <w:bCs/>
                <w:sz w:val="18"/>
                <w:szCs w:val="18"/>
                <w:lang w:eastAsia="es-MX"/>
              </w:rPr>
            </w:pPr>
          </w:p>
        </w:tc>
        <w:tc>
          <w:tcPr>
            <w:tcW w:w="1120" w:type="dxa"/>
            <w:vAlign w:val="center"/>
          </w:tcPr>
          <w:p w14:paraId="235336E3" w14:textId="77777777" w:rsidR="003718B0" w:rsidRPr="00013CAD" w:rsidRDefault="003718B0" w:rsidP="004F04C4">
            <w:pPr>
              <w:ind w:left="-360" w:right="-261"/>
              <w:jc w:val="center"/>
              <w:rPr>
                <w:rFonts w:ascii="Montserrat" w:hAnsi="Montserrat" w:cs="Arial"/>
                <w:bCs/>
                <w:sz w:val="18"/>
                <w:szCs w:val="18"/>
                <w:lang w:eastAsia="es-MX"/>
              </w:rPr>
            </w:pPr>
          </w:p>
        </w:tc>
      </w:tr>
      <w:tr w:rsidR="003718B0" w:rsidRPr="00013CAD" w14:paraId="21271BA4" w14:textId="77777777" w:rsidTr="003718B0">
        <w:trPr>
          <w:trHeight w:val="268"/>
          <w:jc w:val="center"/>
        </w:trPr>
        <w:tc>
          <w:tcPr>
            <w:tcW w:w="1128" w:type="dxa"/>
          </w:tcPr>
          <w:p w14:paraId="5FC04DA2" w14:textId="77777777" w:rsidR="003718B0" w:rsidRPr="00013CAD" w:rsidRDefault="003718B0" w:rsidP="004F04C4">
            <w:pPr>
              <w:ind w:left="-360" w:right="-261"/>
              <w:jc w:val="center"/>
              <w:rPr>
                <w:rFonts w:ascii="Montserrat" w:hAnsi="Montserrat" w:cs="Arial"/>
                <w:bCs/>
                <w:sz w:val="18"/>
                <w:szCs w:val="18"/>
                <w:lang w:eastAsia="es-MX"/>
              </w:rPr>
            </w:pPr>
          </w:p>
        </w:tc>
        <w:tc>
          <w:tcPr>
            <w:tcW w:w="2535" w:type="dxa"/>
            <w:vAlign w:val="center"/>
          </w:tcPr>
          <w:p w14:paraId="6F6F39E8" w14:textId="77777777" w:rsidR="003718B0" w:rsidRPr="00013CAD" w:rsidRDefault="003718B0" w:rsidP="004F04C4">
            <w:pPr>
              <w:ind w:left="-360" w:right="-261"/>
              <w:jc w:val="center"/>
              <w:rPr>
                <w:rFonts w:ascii="Montserrat" w:hAnsi="Montserrat" w:cs="Arial"/>
                <w:bCs/>
                <w:sz w:val="18"/>
                <w:szCs w:val="18"/>
                <w:lang w:eastAsia="es-MX"/>
              </w:rPr>
            </w:pPr>
          </w:p>
        </w:tc>
        <w:tc>
          <w:tcPr>
            <w:tcW w:w="1010" w:type="dxa"/>
            <w:vAlign w:val="center"/>
          </w:tcPr>
          <w:p w14:paraId="0A11137E" w14:textId="77777777" w:rsidR="003718B0" w:rsidRPr="00013CAD" w:rsidRDefault="003718B0" w:rsidP="004F04C4">
            <w:pPr>
              <w:ind w:left="-360" w:right="-261"/>
              <w:jc w:val="center"/>
              <w:rPr>
                <w:rFonts w:ascii="Montserrat" w:hAnsi="Montserrat" w:cs="Arial"/>
                <w:bCs/>
                <w:sz w:val="18"/>
                <w:szCs w:val="18"/>
                <w:lang w:eastAsia="es-MX"/>
              </w:rPr>
            </w:pPr>
          </w:p>
        </w:tc>
        <w:tc>
          <w:tcPr>
            <w:tcW w:w="1276" w:type="dxa"/>
            <w:vAlign w:val="center"/>
          </w:tcPr>
          <w:p w14:paraId="190D755D" w14:textId="54DF0008" w:rsidR="003718B0" w:rsidRPr="00013CAD" w:rsidRDefault="003718B0" w:rsidP="004F04C4">
            <w:pPr>
              <w:ind w:left="-360" w:right="-261"/>
              <w:jc w:val="center"/>
              <w:rPr>
                <w:rFonts w:ascii="Montserrat" w:hAnsi="Montserrat" w:cs="Arial"/>
                <w:bCs/>
                <w:sz w:val="18"/>
                <w:szCs w:val="18"/>
                <w:lang w:eastAsia="es-MX"/>
              </w:rPr>
            </w:pPr>
          </w:p>
        </w:tc>
        <w:tc>
          <w:tcPr>
            <w:tcW w:w="1613" w:type="dxa"/>
            <w:vAlign w:val="center"/>
          </w:tcPr>
          <w:p w14:paraId="345C42D5" w14:textId="77777777" w:rsidR="003718B0" w:rsidRPr="00013CAD" w:rsidRDefault="003718B0" w:rsidP="004F04C4">
            <w:pPr>
              <w:ind w:left="-360" w:right="-261"/>
              <w:jc w:val="center"/>
              <w:rPr>
                <w:rFonts w:ascii="Montserrat" w:hAnsi="Montserrat" w:cs="Arial"/>
                <w:bCs/>
                <w:sz w:val="18"/>
                <w:szCs w:val="18"/>
                <w:lang w:eastAsia="es-MX"/>
              </w:rPr>
            </w:pPr>
          </w:p>
        </w:tc>
        <w:tc>
          <w:tcPr>
            <w:tcW w:w="1872" w:type="dxa"/>
            <w:vAlign w:val="center"/>
          </w:tcPr>
          <w:p w14:paraId="527CBB3F" w14:textId="77777777" w:rsidR="003718B0" w:rsidRPr="00013CAD" w:rsidRDefault="003718B0" w:rsidP="004F04C4">
            <w:pPr>
              <w:ind w:left="-360" w:right="-261"/>
              <w:jc w:val="center"/>
              <w:rPr>
                <w:rFonts w:ascii="Montserrat" w:hAnsi="Montserrat" w:cs="Arial"/>
                <w:bCs/>
                <w:sz w:val="18"/>
                <w:szCs w:val="18"/>
                <w:lang w:eastAsia="es-MX"/>
              </w:rPr>
            </w:pPr>
          </w:p>
        </w:tc>
        <w:tc>
          <w:tcPr>
            <w:tcW w:w="1120" w:type="dxa"/>
            <w:vAlign w:val="center"/>
          </w:tcPr>
          <w:p w14:paraId="16283FDF" w14:textId="77777777" w:rsidR="003718B0" w:rsidRPr="00013CAD" w:rsidRDefault="003718B0" w:rsidP="004F04C4">
            <w:pPr>
              <w:ind w:left="-360" w:right="-261"/>
              <w:jc w:val="center"/>
              <w:rPr>
                <w:rFonts w:ascii="Montserrat" w:hAnsi="Montserrat" w:cs="Arial"/>
                <w:bCs/>
                <w:sz w:val="18"/>
                <w:szCs w:val="18"/>
                <w:lang w:eastAsia="es-MX"/>
              </w:rPr>
            </w:pPr>
          </w:p>
        </w:tc>
      </w:tr>
      <w:tr w:rsidR="00FF6B8E" w:rsidRPr="00013CAD" w14:paraId="65A516F8" w14:textId="77777777" w:rsidTr="00013CAD">
        <w:trPr>
          <w:trHeight w:val="268"/>
          <w:jc w:val="center"/>
        </w:trPr>
        <w:tc>
          <w:tcPr>
            <w:tcW w:w="4673" w:type="dxa"/>
            <w:gridSpan w:val="3"/>
          </w:tcPr>
          <w:p w14:paraId="0625EFC8" w14:textId="77777777" w:rsidR="00FF6B8E" w:rsidRPr="00013CAD" w:rsidRDefault="00FF6B8E" w:rsidP="004F04C4">
            <w:pPr>
              <w:ind w:left="-360" w:right="-261"/>
              <w:jc w:val="center"/>
              <w:rPr>
                <w:rFonts w:ascii="Montserrat" w:hAnsi="Montserrat" w:cs="Arial"/>
                <w:bCs/>
                <w:sz w:val="18"/>
                <w:szCs w:val="18"/>
                <w:lang w:eastAsia="es-MX"/>
              </w:rPr>
            </w:pPr>
          </w:p>
        </w:tc>
        <w:tc>
          <w:tcPr>
            <w:tcW w:w="4761" w:type="dxa"/>
            <w:gridSpan w:val="3"/>
            <w:vAlign w:val="center"/>
          </w:tcPr>
          <w:p w14:paraId="786C8054" w14:textId="77777777" w:rsidR="00FF6B8E" w:rsidRPr="00013CAD" w:rsidRDefault="00FF6B8E" w:rsidP="00AD1B16">
            <w:pPr>
              <w:ind w:left="-360" w:right="146"/>
              <w:jc w:val="right"/>
              <w:rPr>
                <w:rFonts w:ascii="Montserrat" w:hAnsi="Montserrat" w:cs="Arial"/>
                <w:bCs/>
                <w:sz w:val="18"/>
                <w:szCs w:val="18"/>
                <w:lang w:eastAsia="es-MX"/>
              </w:rPr>
            </w:pPr>
            <w:r w:rsidRPr="00013CAD">
              <w:rPr>
                <w:rFonts w:ascii="Montserrat" w:hAnsi="Montserrat" w:cs="Arial"/>
                <w:bCs/>
                <w:sz w:val="18"/>
                <w:szCs w:val="18"/>
                <w:lang w:eastAsia="es-MX"/>
              </w:rPr>
              <w:t>Subtotal:</w:t>
            </w:r>
          </w:p>
        </w:tc>
        <w:tc>
          <w:tcPr>
            <w:tcW w:w="1120" w:type="dxa"/>
            <w:vAlign w:val="center"/>
          </w:tcPr>
          <w:p w14:paraId="75840AF4" w14:textId="77777777" w:rsidR="00FF6B8E" w:rsidRPr="00013CAD" w:rsidRDefault="00FF6B8E" w:rsidP="004F04C4">
            <w:pPr>
              <w:ind w:left="-360" w:right="-261"/>
              <w:jc w:val="center"/>
              <w:rPr>
                <w:rFonts w:ascii="Montserrat" w:hAnsi="Montserrat" w:cs="Arial"/>
                <w:bCs/>
                <w:sz w:val="18"/>
                <w:szCs w:val="18"/>
                <w:lang w:eastAsia="es-MX"/>
              </w:rPr>
            </w:pPr>
          </w:p>
        </w:tc>
      </w:tr>
      <w:tr w:rsidR="00FF6B8E" w:rsidRPr="00013CAD" w14:paraId="0062157C" w14:textId="77777777" w:rsidTr="00013CAD">
        <w:trPr>
          <w:trHeight w:val="268"/>
          <w:jc w:val="center"/>
        </w:trPr>
        <w:tc>
          <w:tcPr>
            <w:tcW w:w="1128" w:type="dxa"/>
          </w:tcPr>
          <w:p w14:paraId="017A4527" w14:textId="77777777" w:rsidR="00FF6B8E" w:rsidRPr="00013CAD" w:rsidRDefault="00FF6B8E" w:rsidP="004F04C4">
            <w:pPr>
              <w:ind w:left="-360" w:right="-261"/>
              <w:rPr>
                <w:rFonts w:ascii="Montserrat" w:hAnsi="Montserrat" w:cs="Arial"/>
                <w:bCs/>
                <w:sz w:val="18"/>
                <w:szCs w:val="18"/>
                <w:lang w:eastAsia="es-MX"/>
              </w:rPr>
            </w:pPr>
          </w:p>
        </w:tc>
        <w:tc>
          <w:tcPr>
            <w:tcW w:w="3545" w:type="dxa"/>
            <w:gridSpan w:val="2"/>
            <w:vAlign w:val="center"/>
          </w:tcPr>
          <w:p w14:paraId="54572F5F" w14:textId="4A9C72F9" w:rsidR="006B66FC" w:rsidRPr="006B66FC" w:rsidRDefault="006B66FC" w:rsidP="006B66FC">
            <w:pPr>
              <w:rPr>
                <w:rFonts w:ascii="Montserrat" w:hAnsi="Montserrat" w:cs="Arial"/>
                <w:bCs/>
                <w:sz w:val="18"/>
                <w:szCs w:val="18"/>
                <w:lang w:eastAsia="es-MX"/>
              </w:rPr>
            </w:pPr>
            <w:r>
              <w:rPr>
                <w:rFonts w:ascii="Montserrat" w:hAnsi="Montserrat" w:cs="Arial"/>
                <w:bCs/>
                <w:sz w:val="18"/>
                <w:szCs w:val="18"/>
                <w:lang w:eastAsia="es-MX"/>
              </w:rPr>
              <w:t>S</w:t>
            </w:r>
            <w:r w:rsidRPr="006B66FC">
              <w:rPr>
                <w:rFonts w:ascii="Montserrat" w:hAnsi="Montserrat" w:cs="Arial"/>
                <w:bCs/>
                <w:sz w:val="18"/>
                <w:szCs w:val="18"/>
                <w:lang w:eastAsia="es-MX"/>
              </w:rPr>
              <w:t>eñalar que el seguro de vida no causa I.V.A.</w:t>
            </w:r>
          </w:p>
          <w:p w14:paraId="4ABB88DD" w14:textId="68A9C77F" w:rsidR="00FF6B8E" w:rsidRPr="00013CAD" w:rsidRDefault="00FF6B8E" w:rsidP="007140A3">
            <w:pPr>
              <w:rPr>
                <w:rFonts w:ascii="Montserrat" w:hAnsi="Montserrat" w:cs="Arial"/>
                <w:bCs/>
                <w:sz w:val="18"/>
                <w:szCs w:val="18"/>
                <w:lang w:eastAsia="es-MX"/>
              </w:rPr>
            </w:pPr>
          </w:p>
        </w:tc>
        <w:tc>
          <w:tcPr>
            <w:tcW w:w="1276" w:type="dxa"/>
            <w:vAlign w:val="center"/>
          </w:tcPr>
          <w:p w14:paraId="177E59C2" w14:textId="77777777" w:rsidR="00FF6B8E" w:rsidRPr="00013CAD" w:rsidRDefault="00FF6B8E" w:rsidP="004F04C4">
            <w:pPr>
              <w:ind w:left="-360" w:right="-261"/>
              <w:jc w:val="center"/>
              <w:rPr>
                <w:rFonts w:ascii="Montserrat" w:hAnsi="Montserrat" w:cs="Arial"/>
                <w:bCs/>
                <w:sz w:val="18"/>
                <w:szCs w:val="18"/>
                <w:lang w:eastAsia="es-MX"/>
              </w:rPr>
            </w:pPr>
          </w:p>
        </w:tc>
        <w:tc>
          <w:tcPr>
            <w:tcW w:w="1613" w:type="dxa"/>
            <w:vAlign w:val="center"/>
          </w:tcPr>
          <w:p w14:paraId="654633C0" w14:textId="77777777" w:rsidR="00FF6B8E" w:rsidRPr="00013CAD" w:rsidRDefault="00FF6B8E" w:rsidP="004F04C4">
            <w:pPr>
              <w:ind w:left="-360" w:right="-261"/>
              <w:jc w:val="center"/>
              <w:rPr>
                <w:rFonts w:ascii="Montserrat" w:hAnsi="Montserrat" w:cs="Arial"/>
                <w:bCs/>
                <w:sz w:val="18"/>
                <w:szCs w:val="18"/>
                <w:lang w:eastAsia="es-MX"/>
              </w:rPr>
            </w:pPr>
          </w:p>
        </w:tc>
        <w:tc>
          <w:tcPr>
            <w:tcW w:w="1872" w:type="dxa"/>
            <w:vAlign w:val="center"/>
          </w:tcPr>
          <w:p w14:paraId="513C4981" w14:textId="77777777" w:rsidR="00FF6B8E" w:rsidRPr="00013CAD" w:rsidRDefault="00FF6B8E" w:rsidP="004F04C4">
            <w:pPr>
              <w:ind w:left="-360" w:right="-261"/>
              <w:jc w:val="center"/>
              <w:rPr>
                <w:rFonts w:ascii="Montserrat" w:hAnsi="Montserrat" w:cs="Arial"/>
                <w:bCs/>
                <w:sz w:val="18"/>
                <w:szCs w:val="18"/>
                <w:lang w:eastAsia="es-MX"/>
              </w:rPr>
            </w:pPr>
          </w:p>
        </w:tc>
        <w:tc>
          <w:tcPr>
            <w:tcW w:w="1120" w:type="dxa"/>
            <w:vAlign w:val="center"/>
          </w:tcPr>
          <w:p w14:paraId="10DCC444" w14:textId="77777777" w:rsidR="00FF6B8E" w:rsidRPr="00013CAD" w:rsidRDefault="00FF6B8E" w:rsidP="004F04C4">
            <w:pPr>
              <w:ind w:left="-360" w:right="-261"/>
              <w:jc w:val="center"/>
              <w:rPr>
                <w:rFonts w:ascii="Montserrat" w:hAnsi="Montserrat" w:cs="Arial"/>
                <w:bCs/>
                <w:sz w:val="18"/>
                <w:szCs w:val="18"/>
                <w:lang w:eastAsia="es-MX"/>
              </w:rPr>
            </w:pPr>
          </w:p>
        </w:tc>
      </w:tr>
      <w:tr w:rsidR="00FF6B8E" w:rsidRPr="00013CAD" w14:paraId="06DF90CC" w14:textId="77777777" w:rsidTr="00013CAD">
        <w:trPr>
          <w:trHeight w:val="268"/>
          <w:jc w:val="center"/>
        </w:trPr>
        <w:tc>
          <w:tcPr>
            <w:tcW w:w="1128" w:type="dxa"/>
          </w:tcPr>
          <w:p w14:paraId="4DDEF30A" w14:textId="77777777" w:rsidR="00FF6B8E" w:rsidRPr="00013CAD" w:rsidRDefault="00FF6B8E" w:rsidP="004F04C4">
            <w:pPr>
              <w:ind w:left="-360" w:right="-261"/>
              <w:rPr>
                <w:rFonts w:ascii="Montserrat" w:hAnsi="Montserrat" w:cs="Arial"/>
                <w:bCs/>
                <w:sz w:val="18"/>
                <w:szCs w:val="18"/>
                <w:lang w:eastAsia="es-MX"/>
              </w:rPr>
            </w:pPr>
          </w:p>
        </w:tc>
        <w:tc>
          <w:tcPr>
            <w:tcW w:w="3545" w:type="dxa"/>
            <w:gridSpan w:val="2"/>
            <w:vAlign w:val="center"/>
          </w:tcPr>
          <w:p w14:paraId="7D1E9AED" w14:textId="77777777" w:rsidR="00FF6B8E" w:rsidRPr="00013CAD" w:rsidRDefault="00FF6B8E" w:rsidP="007140A3">
            <w:pPr>
              <w:ind w:right="-261"/>
              <w:rPr>
                <w:rFonts w:ascii="Montserrat" w:hAnsi="Montserrat" w:cs="Arial"/>
                <w:bCs/>
                <w:sz w:val="18"/>
                <w:szCs w:val="18"/>
                <w:lang w:eastAsia="es-MX"/>
              </w:rPr>
            </w:pPr>
            <w:r w:rsidRPr="00013CAD">
              <w:rPr>
                <w:rFonts w:ascii="Montserrat" w:hAnsi="Montserrat" w:cs="Arial"/>
                <w:bCs/>
                <w:sz w:val="18"/>
                <w:szCs w:val="18"/>
                <w:lang w:eastAsia="es-MX"/>
              </w:rPr>
              <w:t>Moneda:</w:t>
            </w:r>
          </w:p>
        </w:tc>
        <w:tc>
          <w:tcPr>
            <w:tcW w:w="1276" w:type="dxa"/>
            <w:vAlign w:val="center"/>
          </w:tcPr>
          <w:p w14:paraId="1A2A6B96" w14:textId="77777777" w:rsidR="00FF6B8E" w:rsidRPr="00013CAD" w:rsidRDefault="00FF6B8E" w:rsidP="004F04C4">
            <w:pPr>
              <w:ind w:left="-360" w:right="-261"/>
              <w:jc w:val="center"/>
              <w:rPr>
                <w:rFonts w:ascii="Montserrat" w:hAnsi="Montserrat" w:cs="Arial"/>
                <w:bCs/>
                <w:sz w:val="18"/>
                <w:szCs w:val="18"/>
                <w:lang w:eastAsia="es-MX"/>
              </w:rPr>
            </w:pPr>
          </w:p>
        </w:tc>
        <w:tc>
          <w:tcPr>
            <w:tcW w:w="1613" w:type="dxa"/>
            <w:vAlign w:val="center"/>
          </w:tcPr>
          <w:p w14:paraId="686E2C23" w14:textId="77777777" w:rsidR="00FF6B8E" w:rsidRPr="00013CAD" w:rsidRDefault="00FF6B8E" w:rsidP="004F04C4">
            <w:pPr>
              <w:ind w:left="-360" w:right="-261"/>
              <w:jc w:val="center"/>
              <w:rPr>
                <w:rFonts w:ascii="Montserrat" w:hAnsi="Montserrat" w:cs="Arial"/>
                <w:bCs/>
                <w:sz w:val="18"/>
                <w:szCs w:val="18"/>
                <w:lang w:eastAsia="es-MX"/>
              </w:rPr>
            </w:pPr>
          </w:p>
        </w:tc>
        <w:tc>
          <w:tcPr>
            <w:tcW w:w="1872" w:type="dxa"/>
            <w:vAlign w:val="center"/>
          </w:tcPr>
          <w:p w14:paraId="65A021F7" w14:textId="10341758" w:rsidR="00FF6B8E" w:rsidRPr="00013CAD" w:rsidRDefault="00FF1FD5" w:rsidP="004F04C4">
            <w:pPr>
              <w:ind w:left="-360" w:right="-261"/>
              <w:jc w:val="center"/>
              <w:rPr>
                <w:rFonts w:ascii="Montserrat" w:hAnsi="Montserrat" w:cs="Arial"/>
                <w:bCs/>
                <w:sz w:val="18"/>
                <w:szCs w:val="18"/>
                <w:lang w:eastAsia="es-MX"/>
              </w:rPr>
            </w:pPr>
            <w:r>
              <w:rPr>
                <w:rFonts w:ascii="Montserrat" w:hAnsi="Montserrat" w:cs="Arial"/>
                <w:bCs/>
                <w:sz w:val="18"/>
                <w:szCs w:val="18"/>
                <w:lang w:eastAsia="es-MX"/>
              </w:rPr>
              <w:t>Total:</w:t>
            </w:r>
          </w:p>
        </w:tc>
        <w:tc>
          <w:tcPr>
            <w:tcW w:w="1120" w:type="dxa"/>
            <w:vAlign w:val="center"/>
          </w:tcPr>
          <w:p w14:paraId="4B43E61C" w14:textId="77777777" w:rsidR="00FF6B8E" w:rsidRPr="00013CAD" w:rsidRDefault="00FF6B8E" w:rsidP="004F04C4">
            <w:pPr>
              <w:ind w:left="-360" w:right="-261"/>
              <w:jc w:val="center"/>
              <w:rPr>
                <w:rFonts w:ascii="Montserrat" w:hAnsi="Montserrat" w:cs="Arial"/>
                <w:bCs/>
                <w:sz w:val="18"/>
                <w:szCs w:val="18"/>
                <w:lang w:eastAsia="es-MX"/>
              </w:rPr>
            </w:pPr>
          </w:p>
        </w:tc>
      </w:tr>
    </w:tbl>
    <w:p w14:paraId="49C2A6AB" w14:textId="77777777" w:rsidR="00FF6B8E" w:rsidRPr="00F81F84" w:rsidRDefault="00FF6B8E" w:rsidP="004F04C4">
      <w:pPr>
        <w:pStyle w:val="2"/>
        <w:ind w:left="-360" w:right="-261"/>
        <w:jc w:val="center"/>
        <w:rPr>
          <w:rFonts w:ascii="Montserrat" w:hAnsi="Montserrat" w:cs="Arial"/>
          <w:sz w:val="24"/>
          <w:szCs w:val="24"/>
          <w:lang w:val="es-MX"/>
        </w:rPr>
      </w:pPr>
    </w:p>
    <w:p w14:paraId="4F3437E9" w14:textId="77777777" w:rsidR="00A41556" w:rsidRPr="00A41556" w:rsidRDefault="00A41556" w:rsidP="00A41556">
      <w:pPr>
        <w:ind w:left="-360" w:right="-261"/>
        <w:jc w:val="both"/>
        <w:rPr>
          <w:rFonts w:ascii="Montserrat" w:hAnsi="Montserrat" w:cs="Arial"/>
          <w:sz w:val="20"/>
          <w:szCs w:val="20"/>
          <w:u w:val="single"/>
        </w:rPr>
      </w:pPr>
      <w:r w:rsidRPr="00A41556">
        <w:rPr>
          <w:rFonts w:ascii="Montserrat" w:hAnsi="Montserrat" w:cs="Arial"/>
          <w:sz w:val="20"/>
          <w:szCs w:val="20"/>
          <w:u w:val="single"/>
        </w:rPr>
        <w:t>Las operaciones aritméticas se deberán efectuar con redondeo a dos decimales.</w:t>
      </w:r>
    </w:p>
    <w:p w14:paraId="787893A0" w14:textId="77777777" w:rsidR="00A41556" w:rsidRDefault="00A41556" w:rsidP="00E8626F">
      <w:pPr>
        <w:ind w:left="-360" w:right="-261"/>
        <w:jc w:val="both"/>
        <w:rPr>
          <w:rFonts w:ascii="Montserrat" w:hAnsi="Montserrat" w:cs="Arial"/>
          <w:b/>
          <w:sz w:val="20"/>
          <w:szCs w:val="20"/>
        </w:rPr>
      </w:pPr>
    </w:p>
    <w:p w14:paraId="22A1B7F8" w14:textId="0D126BB5" w:rsidR="00E8626F" w:rsidRPr="00362E41" w:rsidRDefault="00E8626F" w:rsidP="00E8626F">
      <w:pPr>
        <w:ind w:left="-360" w:right="-261"/>
        <w:jc w:val="both"/>
        <w:rPr>
          <w:rFonts w:ascii="Montserrat" w:hAnsi="Montserrat" w:cs="Arial"/>
          <w:b/>
          <w:sz w:val="20"/>
          <w:szCs w:val="20"/>
        </w:rPr>
      </w:pPr>
      <w:r w:rsidRPr="00362E41">
        <w:rPr>
          <w:rFonts w:ascii="Montserrat" w:hAnsi="Montserrat" w:cs="Arial"/>
          <w:b/>
          <w:sz w:val="20"/>
          <w:szCs w:val="20"/>
        </w:rPr>
        <w:t>INDICAR CONDICIONES DE PAGO</w:t>
      </w:r>
      <w:r w:rsidR="00C90A85">
        <w:rPr>
          <w:rFonts w:ascii="Montserrat" w:hAnsi="Montserrat" w:cs="Arial"/>
          <w:b/>
          <w:sz w:val="20"/>
          <w:szCs w:val="20"/>
        </w:rPr>
        <w:t xml:space="preserve"> </w:t>
      </w:r>
      <w:r w:rsidR="003A225A">
        <w:rPr>
          <w:rFonts w:ascii="Montserrat" w:hAnsi="Montserrat" w:cs="Arial"/>
          <w:b/>
          <w:sz w:val="20"/>
          <w:szCs w:val="20"/>
        </w:rPr>
        <w:t>de acuerdo con el</w:t>
      </w:r>
      <w:r w:rsidR="00C90A85">
        <w:rPr>
          <w:rFonts w:ascii="Montserrat" w:hAnsi="Montserrat" w:cs="Arial"/>
          <w:b/>
          <w:sz w:val="20"/>
          <w:szCs w:val="20"/>
        </w:rPr>
        <w:t xml:space="preserve"> numeral 2</w:t>
      </w:r>
      <w:r w:rsidR="009A2497">
        <w:rPr>
          <w:rFonts w:ascii="Montserrat" w:hAnsi="Montserrat" w:cs="Arial"/>
          <w:b/>
          <w:sz w:val="20"/>
          <w:szCs w:val="20"/>
        </w:rPr>
        <w:t>, 5 Y 6</w:t>
      </w:r>
      <w:r>
        <w:rPr>
          <w:rFonts w:ascii="Montserrat" w:hAnsi="Montserrat" w:cs="Arial"/>
          <w:b/>
          <w:sz w:val="20"/>
          <w:szCs w:val="20"/>
        </w:rPr>
        <w:t xml:space="preserve"> de la sección II de las </w:t>
      </w:r>
      <w:r w:rsidR="003A225A">
        <w:rPr>
          <w:rFonts w:ascii="Montserrat" w:hAnsi="Montserrat" w:cs="Arial"/>
          <w:b/>
          <w:sz w:val="20"/>
          <w:szCs w:val="20"/>
        </w:rPr>
        <w:t>bases</w:t>
      </w:r>
      <w:r w:rsidR="003A225A" w:rsidRPr="00362E41">
        <w:rPr>
          <w:rFonts w:ascii="Montserrat" w:hAnsi="Montserrat" w:cs="Arial"/>
          <w:b/>
          <w:sz w:val="20"/>
          <w:szCs w:val="20"/>
        </w:rPr>
        <w:t>:</w:t>
      </w:r>
      <w:r w:rsidR="003A225A">
        <w:rPr>
          <w:rFonts w:ascii="Montserrat" w:hAnsi="Montserrat" w:cs="Arial"/>
          <w:b/>
          <w:sz w:val="20"/>
          <w:szCs w:val="20"/>
        </w:rPr>
        <w:t xml:space="preserve"> _</w:t>
      </w:r>
      <w:r>
        <w:rPr>
          <w:rFonts w:ascii="Montserrat" w:hAnsi="Montserrat" w:cs="Arial"/>
          <w:b/>
          <w:sz w:val="20"/>
          <w:szCs w:val="20"/>
        </w:rPr>
        <w:t>______</w:t>
      </w:r>
      <w:r w:rsidR="00972260">
        <w:rPr>
          <w:rFonts w:ascii="Montserrat" w:hAnsi="Montserrat" w:cs="Arial"/>
          <w:b/>
          <w:sz w:val="20"/>
          <w:szCs w:val="20"/>
        </w:rPr>
        <w:t>____________________________________.</w:t>
      </w:r>
    </w:p>
    <w:p w14:paraId="311B5BCB" w14:textId="77777777" w:rsidR="00E8626F" w:rsidRDefault="00E8626F" w:rsidP="00E8626F">
      <w:pPr>
        <w:ind w:left="-360" w:right="-261"/>
        <w:jc w:val="both"/>
        <w:rPr>
          <w:rFonts w:ascii="Montserrat" w:hAnsi="Montserrat" w:cs="Arial"/>
          <w:sz w:val="20"/>
          <w:szCs w:val="20"/>
        </w:rPr>
      </w:pPr>
    </w:p>
    <w:p w14:paraId="019D4527" w14:textId="5C8D6B67" w:rsidR="00E8626F" w:rsidRPr="00AC2ABD" w:rsidRDefault="00E8626F" w:rsidP="00E8626F">
      <w:pPr>
        <w:ind w:left="-360" w:right="-261"/>
        <w:jc w:val="both"/>
        <w:rPr>
          <w:rFonts w:ascii="Montserrat" w:eastAsia="MS Mincho" w:hAnsi="Montserrat" w:cs="Arial"/>
          <w:sz w:val="20"/>
          <w:szCs w:val="20"/>
          <w:lang w:val="es-ES_tradnl" w:eastAsia="en-US"/>
        </w:rPr>
      </w:pPr>
      <w:r w:rsidRPr="00AC2ABD">
        <w:rPr>
          <w:rFonts w:ascii="Montserrat" w:hAnsi="Montserrat" w:cs="Arial"/>
          <w:sz w:val="20"/>
          <w:szCs w:val="20"/>
        </w:rPr>
        <w:t>Una vez examinadas las instrucciones de las bases y las especificaciones, incluyendo sus modificaciones, por medio de la presente los suscritos ofrecemos realizar el</w:t>
      </w:r>
      <w:r>
        <w:rPr>
          <w:rFonts w:ascii="Montserrat" w:hAnsi="Montserrat" w:cs="Arial"/>
          <w:sz w:val="20"/>
          <w:szCs w:val="20"/>
        </w:rPr>
        <w:t xml:space="preserve"> </w:t>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r>
      <w:r w:rsidRPr="00AC2ABD">
        <w:rPr>
          <w:rFonts w:ascii="Montserrat" w:hAnsi="Montserrat" w:cs="Arial"/>
          <w:b/>
          <w:bCs/>
          <w:iCs/>
          <w:sz w:val="20"/>
          <w:szCs w:val="20"/>
          <w:lang w:val="es-ES_tradnl"/>
        </w:rPr>
        <w:softHyphen/>
        <w:t>__________________________________</w:t>
      </w:r>
      <w:r w:rsidRPr="00AC2ABD">
        <w:rPr>
          <w:rFonts w:ascii="Montserrat" w:hAnsi="Montserrat" w:cs="Arial"/>
          <w:sz w:val="20"/>
          <w:szCs w:val="20"/>
        </w:rPr>
        <w:t xml:space="preserve">, por un total de $ __________________, </w:t>
      </w:r>
      <w:r w:rsidRPr="00AC2ABD">
        <w:rPr>
          <w:rFonts w:ascii="Montserrat" w:eastAsia="MS Mincho" w:hAnsi="Montserrat" w:cs="Arial"/>
          <w:sz w:val="20"/>
          <w:szCs w:val="20"/>
          <w:lang w:val="es-ES_tradnl" w:eastAsia="en-US"/>
        </w:rPr>
        <w:t>Son (___________________________)</w:t>
      </w:r>
      <w:r w:rsidR="000558A0">
        <w:rPr>
          <w:rFonts w:ascii="Montserrat" w:eastAsia="MS Mincho" w:hAnsi="Montserrat" w:cs="Arial"/>
          <w:sz w:val="20"/>
          <w:szCs w:val="20"/>
          <w:lang w:val="es-ES_tradnl" w:eastAsia="en-US"/>
        </w:rPr>
        <w:t xml:space="preserve"> </w:t>
      </w:r>
      <w:r w:rsidRPr="00AC2ABD">
        <w:rPr>
          <w:rFonts w:ascii="Montserrat" w:eastAsia="MS Mincho" w:hAnsi="Montserrat" w:cs="Arial"/>
          <w:sz w:val="20"/>
          <w:szCs w:val="20"/>
          <w:lang w:val="es-ES_tradnl" w:eastAsia="en-US"/>
        </w:rPr>
        <w:t>o por el monto que se determine con arreglo a los incrementos o reducciones que la convocante determine.</w:t>
      </w:r>
    </w:p>
    <w:p w14:paraId="0972AACF" w14:textId="77777777" w:rsidR="00E8626F" w:rsidRPr="00AC2ABD" w:rsidRDefault="00E8626F" w:rsidP="00E8626F">
      <w:pPr>
        <w:pStyle w:val="2"/>
        <w:ind w:left="-360" w:right="-261"/>
        <w:rPr>
          <w:rFonts w:ascii="Montserrat" w:hAnsi="Montserrat" w:cs="Arial"/>
          <w:lang w:val="es-MX" w:eastAsia="es-MX"/>
        </w:rPr>
      </w:pPr>
    </w:p>
    <w:p w14:paraId="49F70B07" w14:textId="63556C73" w:rsidR="00E425FA" w:rsidRPr="00E425FA" w:rsidRDefault="00E8626F" w:rsidP="00E425FA">
      <w:pPr>
        <w:pStyle w:val="2"/>
        <w:ind w:left="-360" w:right="-261"/>
        <w:rPr>
          <w:rFonts w:ascii="Montserrat" w:hAnsi="Montserrat" w:cs="Arial"/>
          <w:lang w:eastAsia="es-MX"/>
        </w:rPr>
      </w:pPr>
      <w:r w:rsidRPr="00AC2ABD">
        <w:rPr>
          <w:rFonts w:ascii="Montserrat" w:hAnsi="Montserrat" w:cs="Arial"/>
          <w:lang w:val="es-MX" w:eastAsia="es-MX"/>
        </w:rPr>
        <w:t xml:space="preserve">Incluyendo </w:t>
      </w:r>
      <w:r w:rsidR="00E425FA" w:rsidRPr="00E425FA">
        <w:rPr>
          <w:rFonts w:ascii="Montserrat" w:hAnsi="Montserrat" w:cs="Arial"/>
          <w:lang w:eastAsia="es-MX"/>
        </w:rPr>
        <w:t>todos los costos, comisiones, cuotas mensuales, prima anual, derecho de póliza y demás que resulten relacionados</w:t>
      </w:r>
      <w:r w:rsidR="00E425FA">
        <w:rPr>
          <w:rFonts w:ascii="Montserrat" w:hAnsi="Montserrat" w:cs="Arial"/>
          <w:lang w:eastAsia="es-MX"/>
        </w:rPr>
        <w:t xml:space="preserve"> para la entrega oportuna de la</w:t>
      </w:r>
      <w:r w:rsidR="00E425FA" w:rsidRPr="00E425FA">
        <w:rPr>
          <w:rFonts w:ascii="Montserrat" w:hAnsi="Montserrat" w:cs="Arial"/>
          <w:lang w:eastAsia="es-MX"/>
        </w:rPr>
        <w:t xml:space="preserve"> póliza en el lugar y condiciones establecidas en </w:t>
      </w:r>
      <w:r w:rsidR="00E425FA">
        <w:rPr>
          <w:rFonts w:ascii="Montserrat" w:hAnsi="Montserrat" w:cs="Arial"/>
          <w:lang w:eastAsia="es-MX"/>
        </w:rPr>
        <w:t xml:space="preserve">las </w:t>
      </w:r>
      <w:r w:rsidR="00E425FA" w:rsidRPr="00E425FA">
        <w:rPr>
          <w:rFonts w:ascii="Montserrat" w:hAnsi="Montserrat" w:cs="Arial"/>
          <w:lang w:eastAsia="es-MX"/>
        </w:rPr>
        <w:t>bases de licitación.</w:t>
      </w:r>
    </w:p>
    <w:p w14:paraId="608E9443" w14:textId="1F7E43AD" w:rsidR="00E8626F" w:rsidRPr="00E425FA" w:rsidRDefault="00E8626F" w:rsidP="00E425FA">
      <w:pPr>
        <w:pStyle w:val="2"/>
        <w:ind w:left="-360" w:right="-261"/>
        <w:rPr>
          <w:rFonts w:ascii="Montserrat" w:hAnsi="Montserrat" w:cs="Arial"/>
          <w:lang w:eastAsia="es-MX"/>
        </w:rPr>
      </w:pPr>
    </w:p>
    <w:p w14:paraId="58DAA54B" w14:textId="104FC53B" w:rsidR="00E8626F" w:rsidRPr="00AC2ABD" w:rsidRDefault="00E425FA" w:rsidP="00E8626F">
      <w:pPr>
        <w:pStyle w:val="2"/>
        <w:ind w:left="-360" w:right="-261"/>
        <w:rPr>
          <w:rFonts w:ascii="Montserrat" w:hAnsi="Montserrat" w:cs="Arial"/>
          <w:lang w:val="es-MX"/>
        </w:rPr>
      </w:pPr>
      <w:r>
        <w:rPr>
          <w:rFonts w:ascii="Montserrat" w:hAnsi="Montserrat" w:cs="Arial"/>
          <w:lang w:val="es-MX"/>
        </w:rPr>
        <w:t>El precio de la póliza</w:t>
      </w:r>
      <w:r w:rsidR="00E8626F" w:rsidRPr="00AC2ABD">
        <w:rPr>
          <w:rFonts w:ascii="Montserrat" w:hAnsi="Montserrat" w:cs="Arial"/>
          <w:lang w:val="es-MX"/>
        </w:rPr>
        <w:t xml:space="preserve"> objeto de esta </w:t>
      </w:r>
      <w:r w:rsidR="00556326">
        <w:rPr>
          <w:rFonts w:ascii="Montserrat" w:hAnsi="Montserrat" w:cs="Arial"/>
          <w:lang w:val="es-MX"/>
        </w:rPr>
        <w:t>licitación</w:t>
      </w:r>
      <w:r>
        <w:rPr>
          <w:rFonts w:ascii="Montserrat" w:hAnsi="Montserrat" w:cs="Arial"/>
          <w:lang w:val="es-MX"/>
        </w:rPr>
        <w:t xml:space="preserve"> será</w:t>
      </w:r>
      <w:r w:rsidR="00E8626F" w:rsidRPr="00AC2ABD">
        <w:rPr>
          <w:rFonts w:ascii="Montserrat" w:hAnsi="Montserrat" w:cs="Arial"/>
          <w:lang w:val="es-MX"/>
        </w:rPr>
        <w:t xml:space="preserve"> fijo</w:t>
      </w:r>
      <w:r>
        <w:rPr>
          <w:rFonts w:ascii="Montserrat" w:hAnsi="Montserrat" w:cs="Arial"/>
          <w:lang w:val="es-MX"/>
        </w:rPr>
        <w:t>, firme y neto</w:t>
      </w:r>
      <w:r w:rsidR="00E8626F" w:rsidRPr="00AC2ABD">
        <w:rPr>
          <w:rFonts w:ascii="Montserrat" w:hAnsi="Montserrat" w:cs="Arial"/>
          <w:lang w:val="es-MX"/>
        </w:rPr>
        <w:t xml:space="preserve"> durante la vigencia del contrato.</w:t>
      </w:r>
    </w:p>
    <w:p w14:paraId="57041366" w14:textId="77777777" w:rsidR="00E8626F" w:rsidRPr="00AC2ABD" w:rsidRDefault="00E8626F" w:rsidP="00E8626F">
      <w:pPr>
        <w:pStyle w:val="2"/>
        <w:ind w:left="-360" w:right="-261"/>
        <w:rPr>
          <w:rFonts w:ascii="Montserrat" w:hAnsi="Montserrat" w:cs="Arial"/>
          <w:lang w:val="es-MX"/>
        </w:rPr>
      </w:pPr>
    </w:p>
    <w:p w14:paraId="52691223" w14:textId="0C448AE1" w:rsidR="00E8626F" w:rsidRPr="00AC2ABD" w:rsidRDefault="00E8626F" w:rsidP="00E8626F">
      <w:pPr>
        <w:pStyle w:val="2"/>
        <w:ind w:left="-360" w:right="-261"/>
        <w:rPr>
          <w:rFonts w:ascii="Montserrat" w:hAnsi="Montserrat" w:cs="Arial"/>
          <w:lang w:val="es-MX"/>
        </w:rPr>
      </w:pPr>
      <w:r w:rsidRPr="00AC2ABD">
        <w:rPr>
          <w:rFonts w:ascii="Montserrat" w:hAnsi="Montserrat" w:cs="Arial"/>
          <w:lang w:val="es-MX"/>
        </w:rPr>
        <w:t xml:space="preserve">Así mismo, se precisa la condición de precio fijo durante la tramitación del presente procedimiento de </w:t>
      </w:r>
      <w:r w:rsidR="00556326">
        <w:rPr>
          <w:rFonts w:ascii="Montserrat" w:hAnsi="Montserrat" w:cs="Arial"/>
          <w:lang w:val="es-MX"/>
        </w:rPr>
        <w:t>licitación</w:t>
      </w:r>
      <w:r w:rsidRPr="00AC2ABD">
        <w:rPr>
          <w:rFonts w:ascii="Montserrat" w:hAnsi="Montserrat" w:cs="Arial"/>
          <w:lang w:val="es-MX"/>
        </w:rPr>
        <w:t>, la vigencia del contrato, así como en caso de prórrogas y convenios modificatorios al mismo, por lo que los precios ofertados no estarán sujetos a variación.</w:t>
      </w:r>
    </w:p>
    <w:p w14:paraId="507ECB60" w14:textId="77777777" w:rsidR="00E8626F" w:rsidRPr="00AC2ABD" w:rsidRDefault="00E8626F" w:rsidP="00E425FA">
      <w:pPr>
        <w:pStyle w:val="2"/>
        <w:ind w:left="0" w:right="-261"/>
        <w:rPr>
          <w:rFonts w:ascii="Montserrat" w:hAnsi="Montserrat" w:cs="Arial"/>
          <w:lang w:val="es-MX"/>
        </w:rPr>
      </w:pPr>
    </w:p>
    <w:p w14:paraId="2B4D103F" w14:textId="169E8D37" w:rsidR="00E8626F" w:rsidRPr="00AC2ABD" w:rsidRDefault="00E8626F" w:rsidP="00E8626F">
      <w:pPr>
        <w:pStyle w:val="2"/>
        <w:ind w:left="-360" w:right="-261"/>
        <w:rPr>
          <w:rFonts w:ascii="Montserrat" w:hAnsi="Montserrat" w:cs="Arial"/>
          <w:lang w:val="es-MX" w:eastAsia="es-MX"/>
        </w:rPr>
      </w:pPr>
      <w:r w:rsidRPr="00AC2ABD">
        <w:rPr>
          <w:rFonts w:ascii="Montserrat" w:hAnsi="Montserrat" w:cs="Arial"/>
          <w:lang w:val="es-MX" w:eastAsia="es-MX"/>
        </w:rPr>
        <w:lastRenderedPageBreak/>
        <w:t xml:space="preserve">Convenimos además en mantener esta oferta por un periodo de 30 días naturales a partir de la fecha fijada para la apertura de </w:t>
      </w:r>
      <w:r w:rsidR="00972260" w:rsidRPr="00AC2ABD">
        <w:rPr>
          <w:rFonts w:ascii="Montserrat" w:hAnsi="Montserrat" w:cs="Arial"/>
          <w:lang w:val="es-MX" w:eastAsia="es-MX"/>
        </w:rPr>
        <w:t>estas</w:t>
      </w:r>
      <w:r w:rsidRPr="00AC2ABD">
        <w:rPr>
          <w:rFonts w:ascii="Montserrat" w:hAnsi="Montserrat" w:cs="Arial"/>
          <w:lang w:val="es-MX" w:eastAsia="es-MX"/>
        </w:rPr>
        <w:t>; oferta que nos obliga y podrá ser aceptada en cualquier momento antes de que expire el periodo ya indicado.</w:t>
      </w:r>
    </w:p>
    <w:p w14:paraId="467509B8" w14:textId="77777777" w:rsidR="00E8626F" w:rsidRPr="00AC2ABD" w:rsidRDefault="00E8626F" w:rsidP="00E8626F">
      <w:pPr>
        <w:pStyle w:val="2"/>
        <w:ind w:left="-360" w:right="-261"/>
        <w:rPr>
          <w:rFonts w:ascii="Montserrat" w:hAnsi="Montserrat" w:cs="Arial"/>
          <w:lang w:val="es-MX" w:eastAsia="es-MX"/>
        </w:rPr>
      </w:pPr>
    </w:p>
    <w:p w14:paraId="1302A09A" w14:textId="77777777" w:rsidR="00E8626F" w:rsidRPr="00AC2ABD" w:rsidRDefault="00E8626F" w:rsidP="00E8626F">
      <w:pPr>
        <w:pStyle w:val="2"/>
        <w:ind w:left="-360" w:right="-261"/>
        <w:rPr>
          <w:rFonts w:ascii="Montserrat" w:hAnsi="Montserrat" w:cs="Arial"/>
          <w:lang w:val="es-MX" w:eastAsia="es-MX"/>
        </w:rPr>
      </w:pPr>
      <w:r w:rsidRPr="00AC2ABD">
        <w:rPr>
          <w:rFonts w:ascii="Montserrat" w:hAnsi="Montserrat" w:cs="Arial"/>
          <w:lang w:val="es-MX" w:eastAsia="es-MX"/>
        </w:rPr>
        <w:t>Esta oferta, junto con su aceptación por escrito, incluida la notificación de adjudicación, constituirá una promesa de contrato obligatorio hasta que se prepare y suscriba un contrato formal.</w:t>
      </w:r>
    </w:p>
    <w:p w14:paraId="66D7F5BB" w14:textId="77777777" w:rsidR="00E8626F" w:rsidRPr="00AC2ABD" w:rsidRDefault="00E8626F" w:rsidP="00E8626F">
      <w:pPr>
        <w:pStyle w:val="2"/>
        <w:ind w:left="-360" w:right="-261"/>
        <w:jc w:val="left"/>
        <w:rPr>
          <w:rFonts w:ascii="Montserrat" w:hAnsi="Montserrat" w:cs="Arial"/>
          <w:lang w:val="es-MX" w:eastAsia="es-MX"/>
        </w:rPr>
      </w:pPr>
    </w:p>
    <w:p w14:paraId="05FAF335" w14:textId="77777777" w:rsidR="00E8626F" w:rsidRPr="00AC2ABD" w:rsidRDefault="00E8626F" w:rsidP="00E8626F">
      <w:pPr>
        <w:pStyle w:val="2"/>
        <w:ind w:left="-360" w:right="-261"/>
        <w:jc w:val="left"/>
        <w:rPr>
          <w:rFonts w:ascii="Montserrat" w:hAnsi="Montserrat" w:cs="Arial"/>
          <w:lang w:val="es-MX" w:eastAsia="es-MX"/>
        </w:rPr>
      </w:pPr>
    </w:p>
    <w:p w14:paraId="0750FDCB" w14:textId="77777777" w:rsidR="00E8626F" w:rsidRPr="00AC2ABD" w:rsidRDefault="00E8626F" w:rsidP="00E8626F">
      <w:pPr>
        <w:pStyle w:val="2"/>
        <w:ind w:left="-360" w:right="-261"/>
        <w:jc w:val="left"/>
        <w:rPr>
          <w:rFonts w:ascii="Montserrat" w:hAnsi="Montserrat" w:cs="Arial"/>
          <w:lang w:val="es-MX" w:eastAsia="es-MX"/>
        </w:rPr>
      </w:pPr>
    </w:p>
    <w:p w14:paraId="4924F770" w14:textId="77777777" w:rsidR="00E8626F" w:rsidRPr="00AC2ABD" w:rsidRDefault="00E8626F" w:rsidP="00E8626F">
      <w:pPr>
        <w:pStyle w:val="Textoindependiente2"/>
        <w:ind w:left="-360" w:right="-261"/>
        <w:rPr>
          <w:rFonts w:ascii="Montserrat" w:hAnsi="Montserrat"/>
        </w:rPr>
      </w:pPr>
      <w:r w:rsidRPr="00AC2ABD">
        <w:rPr>
          <w:rFonts w:ascii="Montserrat" w:hAnsi="Montserrat"/>
        </w:rPr>
        <w:t>NOMBRE Y FIRMA DEL LICITANTE</w:t>
      </w:r>
    </w:p>
    <w:p w14:paraId="2A356159" w14:textId="77777777" w:rsidR="00E8626F" w:rsidRPr="00AC2ABD" w:rsidRDefault="00E8626F" w:rsidP="00E8626F">
      <w:pPr>
        <w:pStyle w:val="Textoindependiente2"/>
        <w:ind w:left="-360" w:right="-261"/>
        <w:rPr>
          <w:rFonts w:ascii="Montserrat" w:hAnsi="Montserrat"/>
        </w:rPr>
      </w:pPr>
      <w:r w:rsidRPr="00AC2ABD">
        <w:rPr>
          <w:rFonts w:ascii="Montserrat" w:hAnsi="Montserrat"/>
        </w:rPr>
        <w:t>O SU REPRESENTANTE LEGAL</w:t>
      </w:r>
    </w:p>
    <w:p w14:paraId="5CE46F1E" w14:textId="77777777" w:rsidR="00E8626F" w:rsidRPr="00AC2ABD" w:rsidRDefault="00E8626F" w:rsidP="00E8626F">
      <w:pPr>
        <w:tabs>
          <w:tab w:val="left" w:pos="-284"/>
        </w:tabs>
        <w:ind w:left="-360" w:right="-261"/>
        <w:jc w:val="both"/>
        <w:rPr>
          <w:rFonts w:ascii="Montserrat" w:hAnsi="Montserrat" w:cs="Calibri"/>
          <w:sz w:val="20"/>
          <w:szCs w:val="20"/>
        </w:rPr>
      </w:pPr>
      <w:r w:rsidRPr="00AC2ABD">
        <w:rPr>
          <w:rFonts w:ascii="Montserrat" w:hAnsi="Montserrat" w:cs="Arial"/>
          <w:sz w:val="20"/>
          <w:szCs w:val="20"/>
        </w:rPr>
        <w:t>Nota: El presente formato podrá ser reproducido por cada participante en el modo que estime conveniente, debiendo respetar su contenido esencial.</w:t>
      </w:r>
    </w:p>
    <w:p w14:paraId="1CCCCBFD" w14:textId="77777777" w:rsidR="00D7377B" w:rsidRPr="00F81F84" w:rsidRDefault="00D7377B" w:rsidP="004F04C4">
      <w:pPr>
        <w:tabs>
          <w:tab w:val="left" w:pos="-284"/>
        </w:tabs>
        <w:ind w:left="-360" w:right="-261"/>
        <w:jc w:val="both"/>
        <w:rPr>
          <w:rFonts w:ascii="Montserrat" w:hAnsi="Montserrat" w:cs="Calibri"/>
        </w:rPr>
      </w:pPr>
    </w:p>
    <w:sectPr w:rsidR="00D7377B" w:rsidRPr="00F81F84" w:rsidSect="00456E99">
      <w:headerReference w:type="default" r:id="rId18"/>
      <w:footerReference w:type="default" r:id="rId19"/>
      <w:pgSz w:w="12240" w:h="15840" w:code="1"/>
      <w:pgMar w:top="1517" w:right="1080" w:bottom="1080" w:left="1701" w:header="709" w:footer="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A9E7" w14:textId="77777777" w:rsidR="005F1965" w:rsidRDefault="005F1965">
      <w:r>
        <w:separator/>
      </w:r>
    </w:p>
  </w:endnote>
  <w:endnote w:type="continuationSeparator" w:id="0">
    <w:p w14:paraId="5A72D967" w14:textId="77777777" w:rsidR="005F1965" w:rsidRDefault="005F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60405020304"/>
    <w:charset w:val="00"/>
    <w:family w:val="roman"/>
    <w:pitch w:val="variable"/>
    <w:sig w:usb0="20002A87" w:usb1="00000000" w:usb2="00000000"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TGothicNo2">
    <w:altName w:val="ATGothicNo2"/>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ontserrat Ligh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A892" w14:textId="77777777" w:rsidR="00411E7E" w:rsidRDefault="00411E7E" w:rsidP="004D24AE">
    <w:pPr>
      <w:pStyle w:val="Encabezado"/>
      <w:jc w:val="both"/>
      <w:rPr>
        <w:rFonts w:ascii="Montserrat Light" w:hAnsi="Montserrat Light" w:cs="Calibri"/>
        <w:sz w:val="18"/>
        <w:szCs w:val="16"/>
      </w:rPr>
    </w:pPr>
  </w:p>
  <w:p w14:paraId="2A258BCF" w14:textId="77777777" w:rsidR="00411E7E" w:rsidRDefault="00411E7E" w:rsidP="004D24AE">
    <w:pPr>
      <w:pStyle w:val="Encabezado"/>
      <w:jc w:val="both"/>
      <w:rPr>
        <w:rFonts w:ascii="Montserrat Light" w:hAnsi="Montserrat Light" w:cs="Calibri"/>
        <w:sz w:val="18"/>
        <w:szCs w:val="16"/>
      </w:rPr>
    </w:pPr>
    <w:r>
      <w:rPr>
        <w:rFonts w:ascii="Arial" w:hAnsi="Arial" w:cs="Arial"/>
        <w:noProof/>
        <w:color w:val="000000"/>
        <w:lang w:eastAsia="es-MX"/>
      </w:rPr>
      <mc:AlternateContent>
        <mc:Choice Requires="wps">
          <w:drawing>
            <wp:anchor distT="0" distB="0" distL="114300" distR="114300" simplePos="0" relativeHeight="251663360" behindDoc="0" locked="0" layoutInCell="1" allowOverlap="1" wp14:anchorId="2711DCE3" wp14:editId="7353A8E2">
              <wp:simplePos x="0" y="0"/>
              <wp:positionH relativeFrom="margin">
                <wp:align>center</wp:align>
              </wp:positionH>
              <wp:positionV relativeFrom="paragraph">
                <wp:posOffset>173101</wp:posOffset>
              </wp:positionV>
              <wp:extent cx="6417310" cy="0"/>
              <wp:effectExtent l="0" t="19050" r="4064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E30E9" id="Conector recto 7"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65pt" to="505.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" strokecolor="#6f2333" strokeweight="4.5pt">
              <v:stroke linestyle="thickThin"/>
              <w10:wrap anchorx="margin"/>
            </v:line>
          </w:pict>
        </mc:Fallback>
      </mc:AlternateContent>
    </w:r>
  </w:p>
  <w:p w14:paraId="7D714276" w14:textId="77777777" w:rsidR="00411E7E" w:rsidRDefault="00411E7E" w:rsidP="004D24AE">
    <w:pPr>
      <w:pStyle w:val="Encabezado"/>
      <w:jc w:val="both"/>
      <w:rPr>
        <w:rFonts w:ascii="Montserrat Light" w:hAnsi="Montserrat Light" w:cs="Calibri"/>
        <w:sz w:val="18"/>
        <w:szCs w:val="16"/>
      </w:rPr>
    </w:pPr>
  </w:p>
  <w:p w14:paraId="7D0FA6E5" w14:textId="77777777" w:rsidR="00411E7E" w:rsidRPr="006A50EB" w:rsidRDefault="00411E7E" w:rsidP="004D24AE">
    <w:pPr>
      <w:pStyle w:val="Encabezado"/>
      <w:jc w:val="both"/>
      <w:rPr>
        <w:rFonts w:ascii="Montserrat Light" w:hAnsi="Montserrat Light" w:cs="Calibri"/>
        <w:sz w:val="4"/>
        <w:szCs w:val="4"/>
      </w:rPr>
    </w:pPr>
  </w:p>
  <w:p w14:paraId="5C828D1C" w14:textId="34DB0621" w:rsidR="00411E7E" w:rsidRPr="006A50EB" w:rsidRDefault="00411E7E" w:rsidP="004D24AE">
    <w:pPr>
      <w:pStyle w:val="Encabezado"/>
      <w:jc w:val="both"/>
      <w:rPr>
        <w:rFonts w:ascii="Montserrat Light" w:hAnsi="Montserrat Light" w:cs="Calibri"/>
        <w:sz w:val="18"/>
        <w:szCs w:val="16"/>
      </w:rPr>
    </w:pPr>
    <w:r>
      <w:rPr>
        <w:rFonts w:ascii="Montserrat Light" w:hAnsi="Montserrat Light" w:cs="Calibri"/>
        <w:sz w:val="18"/>
        <w:szCs w:val="16"/>
      </w:rPr>
      <w:t>Licitación Pública Electrónica de Carácter Nacional</w:t>
    </w:r>
    <w:r w:rsidRPr="006A50EB">
      <w:rPr>
        <w:rFonts w:ascii="Montserrat Light" w:hAnsi="Montserrat Light" w:cs="Calibri"/>
        <w:sz w:val="18"/>
        <w:szCs w:val="16"/>
      </w:rPr>
      <w:t xml:space="preserve"> </w:t>
    </w:r>
    <w:r>
      <w:rPr>
        <w:rFonts w:ascii="Montserrat Light" w:hAnsi="Montserrat Light" w:cs="Calibri"/>
        <w:sz w:val="18"/>
        <w:szCs w:val="16"/>
      </w:rPr>
      <w:t>LA-61-N87-902002994-N-</w:t>
    </w:r>
    <w:r w:rsidR="00886C1F">
      <w:rPr>
        <w:rFonts w:ascii="Montserrat Light" w:hAnsi="Montserrat Light" w:cs="Calibri"/>
        <w:sz w:val="18"/>
        <w:szCs w:val="16"/>
      </w:rPr>
      <w:t>4</w:t>
    </w:r>
    <w:r>
      <w:rPr>
        <w:rFonts w:ascii="Montserrat Light" w:hAnsi="Montserrat Light" w:cs="Calibri"/>
        <w:sz w:val="18"/>
        <w:szCs w:val="16"/>
      </w:rPr>
      <w:t>-202</w:t>
    </w:r>
    <w:r w:rsidR="00886C1F">
      <w:rPr>
        <w:rFonts w:ascii="Montserrat Light" w:hAnsi="Montserrat Light" w:cs="Calibri"/>
        <w:sz w:val="18"/>
        <w:szCs w:val="16"/>
      </w:rPr>
      <w:t>6</w:t>
    </w:r>
    <w:r>
      <w:rPr>
        <w:rFonts w:ascii="Montserrat Light" w:hAnsi="Montserrat Light" w:cs="Calibri"/>
        <w:sz w:val="18"/>
        <w:szCs w:val="16"/>
      </w:rPr>
      <w:t xml:space="preserve">          </w:t>
    </w:r>
  </w:p>
  <w:p w14:paraId="176C56FF" w14:textId="77777777" w:rsidR="00411E7E" w:rsidRPr="006A50EB" w:rsidRDefault="00411E7E">
    <w:pPr>
      <w:rPr>
        <w:rFonts w:ascii="Montserrat Light" w:hAnsi="Montserrat Light"/>
      </w:rPr>
    </w:pPr>
  </w:p>
  <w:p w14:paraId="325236BA" w14:textId="77777777" w:rsidR="00411E7E" w:rsidRDefault="00411E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19C4" w14:textId="77777777" w:rsidR="005F1965" w:rsidRDefault="005F1965">
      <w:r>
        <w:separator/>
      </w:r>
    </w:p>
  </w:footnote>
  <w:footnote w:type="continuationSeparator" w:id="0">
    <w:p w14:paraId="0C778C91" w14:textId="77777777" w:rsidR="005F1965" w:rsidRDefault="005F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5FE0" w14:textId="77777777" w:rsidR="00411E7E" w:rsidRDefault="00411E7E" w:rsidP="00C06906">
    <w:pPr>
      <w:pStyle w:val="Encabezado"/>
      <w:rPr>
        <w:rFonts w:ascii="Tahoma" w:hAnsi="Tahoma" w:cs="Tahoma"/>
        <w:b/>
        <w:bCs/>
        <w:iCs/>
        <w:lang w:val="es-ES"/>
      </w:rPr>
    </w:pPr>
    <w:r w:rsidRPr="003B270B">
      <w:rPr>
        <w:rFonts w:ascii="Tahoma" w:hAnsi="Tahoma" w:cs="Tahoma"/>
        <w:b/>
        <w:bCs/>
        <w:iCs/>
        <w:noProof/>
        <w:lang w:eastAsia="es-MX"/>
      </w:rPr>
      <w:drawing>
        <wp:anchor distT="0" distB="0" distL="114300" distR="114300" simplePos="0" relativeHeight="251661312" behindDoc="1" locked="0" layoutInCell="1" allowOverlap="1" wp14:anchorId="7026C3B4" wp14:editId="1A2EC668">
          <wp:simplePos x="0" y="0"/>
          <wp:positionH relativeFrom="column">
            <wp:posOffset>-279781</wp:posOffset>
          </wp:positionH>
          <wp:positionV relativeFrom="paragraph">
            <wp:posOffset>-118745</wp:posOffset>
          </wp:positionV>
          <wp:extent cx="597408" cy="780444"/>
          <wp:effectExtent l="0" t="0" r="0" b="635"/>
          <wp:wrapNone/>
          <wp:docPr id="8" name="Imagen 8" descr="C:\Users\Karla Paola\AppData\Local\Microsoft\Windows\INetCache\Content.Outlook\FDS9OKSD\BC LogoOficial fondoOscur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la Paola\AppData\Local\Microsoft\Windows\INetCache\Content.Outlook\FDS9OKSD\BC LogoOficial fondoOscuro (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6290" b="-186"/>
                  <a:stretch/>
                </pic:blipFill>
                <pic:spPr bwMode="auto">
                  <a:xfrm>
                    <a:off x="0" y="0"/>
                    <a:ext cx="597408" cy="780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b/>
        <w:bCs/>
        <w:iCs/>
        <w:lang w:val="es-ES"/>
      </w:rPr>
      <w:t xml:space="preserve">                                                                                                  </w:t>
    </w:r>
  </w:p>
  <w:p w14:paraId="7785BA96" w14:textId="7FDC8AA8" w:rsidR="00411E7E" w:rsidRDefault="00411E7E" w:rsidP="00C06906">
    <w:pPr>
      <w:jc w:val="center"/>
      <w:rPr>
        <w:rFonts w:ascii="Montserrat Medium" w:hAnsi="Montserrat Medium" w:cstheme="minorHAnsi"/>
        <w:sz w:val="20"/>
        <w:szCs w:val="20"/>
      </w:rPr>
    </w:pPr>
    <w:r w:rsidRPr="0065231F">
      <w:rPr>
        <w:rFonts w:ascii="Montserrat Medium" w:hAnsi="Montserrat Medium" w:cstheme="minorHAnsi"/>
        <w:sz w:val="20"/>
        <w:szCs w:val="20"/>
      </w:rPr>
      <w:t xml:space="preserve">DIRECCIÓN DE ADQUISICIONES </w:t>
    </w:r>
  </w:p>
  <w:p w14:paraId="6053FEC2" w14:textId="3179B7C7" w:rsidR="00411E7E" w:rsidRPr="0065231F" w:rsidRDefault="00411E7E" w:rsidP="00C06906">
    <w:pPr>
      <w:jc w:val="center"/>
      <w:rPr>
        <w:rFonts w:ascii="Montserrat Medium" w:hAnsi="Montserrat Medium" w:cstheme="minorHAnsi"/>
        <w:sz w:val="20"/>
        <w:szCs w:val="20"/>
      </w:rPr>
    </w:pPr>
    <w:r w:rsidRPr="0065231F">
      <w:rPr>
        <w:rFonts w:ascii="Montserrat Medium" w:hAnsi="Montserrat Medium" w:cstheme="minorHAnsi"/>
        <w:sz w:val="20"/>
        <w:szCs w:val="20"/>
      </w:rPr>
      <w:t>DE OFICIALÍA MAYOR</w:t>
    </w:r>
    <w:r>
      <w:rPr>
        <w:rFonts w:ascii="Montserrat Medium" w:hAnsi="Montserrat Medium" w:cstheme="minorHAnsi"/>
        <w:sz w:val="20"/>
        <w:szCs w:val="20"/>
      </w:rPr>
      <w:t xml:space="preserve"> DE</w:t>
    </w:r>
    <w:r w:rsidRPr="0065231F">
      <w:rPr>
        <w:rFonts w:ascii="Montserrat Medium" w:hAnsi="Montserrat Medium" w:cstheme="minorHAnsi"/>
        <w:sz w:val="20"/>
        <w:szCs w:val="20"/>
      </w:rPr>
      <w:t xml:space="preserve"> GOBIERNO DEL ESTADO DE BAJA CALIFORNIA</w:t>
    </w:r>
  </w:p>
  <w:p w14:paraId="11613278" w14:textId="77777777" w:rsidR="00411E7E" w:rsidRPr="00474D02" w:rsidRDefault="00411E7E" w:rsidP="00C06906">
    <w:pPr>
      <w:pStyle w:val="1"/>
      <w:ind w:right="-142"/>
      <w:outlineLvl w:val="0"/>
      <w:rPr>
        <w:rFonts w:ascii="Arial" w:hAnsi="Arial" w:cs="Arial"/>
        <w:sz w:val="16"/>
        <w:szCs w:val="16"/>
        <w:lang w:val="es-MX"/>
      </w:rPr>
    </w:pPr>
  </w:p>
  <w:p w14:paraId="58D9DED6" w14:textId="77777777" w:rsidR="00411E7E" w:rsidRPr="007546F0" w:rsidRDefault="00411E7E" w:rsidP="00C06906">
    <w:pPr>
      <w:pStyle w:val="Encabezado"/>
    </w:pPr>
    <w:r>
      <w:rPr>
        <w:rFonts w:ascii="Arial" w:hAnsi="Arial" w:cs="Arial"/>
        <w:noProof/>
        <w:color w:val="000000"/>
        <w:lang w:eastAsia="es-MX"/>
      </w:rPr>
      <mc:AlternateContent>
        <mc:Choice Requires="wps">
          <w:drawing>
            <wp:anchor distT="0" distB="0" distL="114300" distR="114300" simplePos="0" relativeHeight="251659264" behindDoc="0" locked="0" layoutInCell="1" allowOverlap="1" wp14:anchorId="0F7E3A8F" wp14:editId="78992AF4">
              <wp:simplePos x="0" y="0"/>
              <wp:positionH relativeFrom="margin">
                <wp:align>center</wp:align>
              </wp:positionH>
              <wp:positionV relativeFrom="paragraph">
                <wp:posOffset>158496</wp:posOffset>
              </wp:positionV>
              <wp:extent cx="6417310" cy="0"/>
              <wp:effectExtent l="0" t="19050" r="40640" b="38100"/>
              <wp:wrapNone/>
              <wp:docPr id="9"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87A74" id="Conector recto 7"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5pt" to="50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" strokecolor="#6f2333" strokeweight="4.5pt">
              <v:stroke linestyle="thickThin"/>
              <w10:wrap anchorx="margin"/>
            </v:line>
          </w:pict>
        </mc:Fallback>
      </mc:AlternateContent>
    </w:r>
  </w:p>
  <w:p w14:paraId="3946AF41" w14:textId="77777777" w:rsidR="00411E7E" w:rsidRDefault="00411E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BB8"/>
    <w:multiLevelType w:val="hybridMultilevel"/>
    <w:tmpl w:val="63A4EE06"/>
    <w:lvl w:ilvl="0" w:tplc="EE0E4B2C">
      <w:start w:val="1"/>
      <w:numFmt w:val="decimal"/>
      <w:lvlText w:val="%1."/>
      <w:lvlJc w:val="left"/>
      <w:pPr>
        <w:tabs>
          <w:tab w:val="num" w:pos="360"/>
        </w:tabs>
        <w:ind w:left="360" w:hanging="360"/>
      </w:pPr>
      <w:rPr>
        <w:rFonts w:ascii="Montserrat" w:hAnsi="Montserrat" w:cs="Calibri" w:hint="default"/>
        <w:b/>
        <w:sz w:val="22"/>
        <w:szCs w:val="22"/>
      </w:rPr>
    </w:lvl>
    <w:lvl w:ilvl="1" w:tplc="0C0A0017">
      <w:start w:val="1"/>
      <w:numFmt w:val="lowerLetter"/>
      <w:lvlText w:val="%2)"/>
      <w:lvlJc w:val="left"/>
      <w:pPr>
        <w:tabs>
          <w:tab w:val="num" w:pos="1080"/>
        </w:tabs>
        <w:ind w:left="1080" w:hanging="360"/>
      </w:pPr>
    </w:lvl>
    <w:lvl w:ilvl="2" w:tplc="3DB23170">
      <w:start w:val="1"/>
      <w:numFmt w:val="bullet"/>
      <w:lvlText w:val=""/>
      <w:lvlJc w:val="left"/>
      <w:pPr>
        <w:tabs>
          <w:tab w:val="num" w:pos="360"/>
        </w:tabs>
        <w:ind w:left="360" w:hanging="360"/>
      </w:pPr>
      <w:rPr>
        <w:rFonts w:ascii="Wingdings" w:hAnsi="Wingdings" w:hint="default"/>
        <w:sz w:val="20"/>
      </w:rPr>
    </w:lvl>
    <w:lvl w:ilvl="3" w:tplc="3DB23170">
      <w:start w:val="1"/>
      <w:numFmt w:val="bullet"/>
      <w:lvlText w:val=""/>
      <w:lvlJc w:val="left"/>
      <w:pPr>
        <w:tabs>
          <w:tab w:val="num" w:pos="360"/>
        </w:tabs>
        <w:ind w:left="360" w:hanging="360"/>
      </w:pPr>
      <w:rPr>
        <w:rFonts w:ascii="Wingdings" w:hAnsi="Wingdings" w:hint="default"/>
        <w:sz w:val="20"/>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B902662"/>
    <w:multiLevelType w:val="hybridMultilevel"/>
    <w:tmpl w:val="DD6E5848"/>
    <w:lvl w:ilvl="0" w:tplc="02C231C0">
      <w:start w:val="1"/>
      <w:numFmt w:val="upperLetter"/>
      <w:lvlText w:val="%1)"/>
      <w:lvlJc w:val="left"/>
      <w:pPr>
        <w:ind w:left="5606"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 w15:restartNumberingAfterBreak="0">
    <w:nsid w:val="1E060E39"/>
    <w:multiLevelType w:val="hybridMultilevel"/>
    <w:tmpl w:val="D8023E94"/>
    <w:lvl w:ilvl="0" w:tplc="57BC30FE">
      <w:start w:val="10"/>
      <w:numFmt w:val="upperLetter"/>
      <w:lvlText w:val="%1)"/>
      <w:lvlJc w:val="left"/>
      <w:pPr>
        <w:ind w:left="3698" w:hanging="360"/>
      </w:pPr>
      <w:rPr>
        <w:rFonts w:hint="default"/>
        <w:color w:val="000000"/>
      </w:rPr>
    </w:lvl>
    <w:lvl w:ilvl="1" w:tplc="080A0019" w:tentative="1">
      <w:start w:val="1"/>
      <w:numFmt w:val="lowerLetter"/>
      <w:lvlText w:val="%2."/>
      <w:lvlJc w:val="left"/>
      <w:pPr>
        <w:ind w:left="4418" w:hanging="360"/>
      </w:pPr>
    </w:lvl>
    <w:lvl w:ilvl="2" w:tplc="080A001B" w:tentative="1">
      <w:start w:val="1"/>
      <w:numFmt w:val="lowerRoman"/>
      <w:lvlText w:val="%3."/>
      <w:lvlJc w:val="right"/>
      <w:pPr>
        <w:ind w:left="5138" w:hanging="180"/>
      </w:pPr>
    </w:lvl>
    <w:lvl w:ilvl="3" w:tplc="080A000F" w:tentative="1">
      <w:start w:val="1"/>
      <w:numFmt w:val="decimal"/>
      <w:lvlText w:val="%4."/>
      <w:lvlJc w:val="left"/>
      <w:pPr>
        <w:ind w:left="5858" w:hanging="360"/>
      </w:pPr>
    </w:lvl>
    <w:lvl w:ilvl="4" w:tplc="080A0019" w:tentative="1">
      <w:start w:val="1"/>
      <w:numFmt w:val="lowerLetter"/>
      <w:lvlText w:val="%5."/>
      <w:lvlJc w:val="left"/>
      <w:pPr>
        <w:ind w:left="6578" w:hanging="360"/>
      </w:pPr>
    </w:lvl>
    <w:lvl w:ilvl="5" w:tplc="080A001B" w:tentative="1">
      <w:start w:val="1"/>
      <w:numFmt w:val="lowerRoman"/>
      <w:lvlText w:val="%6."/>
      <w:lvlJc w:val="right"/>
      <w:pPr>
        <w:ind w:left="7298" w:hanging="180"/>
      </w:pPr>
    </w:lvl>
    <w:lvl w:ilvl="6" w:tplc="080A000F" w:tentative="1">
      <w:start w:val="1"/>
      <w:numFmt w:val="decimal"/>
      <w:lvlText w:val="%7."/>
      <w:lvlJc w:val="left"/>
      <w:pPr>
        <w:ind w:left="8018" w:hanging="360"/>
      </w:pPr>
    </w:lvl>
    <w:lvl w:ilvl="7" w:tplc="080A0019" w:tentative="1">
      <w:start w:val="1"/>
      <w:numFmt w:val="lowerLetter"/>
      <w:lvlText w:val="%8."/>
      <w:lvlJc w:val="left"/>
      <w:pPr>
        <w:ind w:left="8738" w:hanging="360"/>
      </w:pPr>
    </w:lvl>
    <w:lvl w:ilvl="8" w:tplc="080A001B" w:tentative="1">
      <w:start w:val="1"/>
      <w:numFmt w:val="lowerRoman"/>
      <w:lvlText w:val="%9."/>
      <w:lvlJc w:val="right"/>
      <w:pPr>
        <w:ind w:left="9458" w:hanging="180"/>
      </w:pPr>
    </w:lvl>
  </w:abstractNum>
  <w:abstractNum w:abstractNumId="3" w15:restartNumberingAfterBreak="0">
    <w:nsid w:val="27E83019"/>
    <w:multiLevelType w:val="hybridMultilevel"/>
    <w:tmpl w:val="9236ADBA"/>
    <w:lvl w:ilvl="0" w:tplc="FF8A0406">
      <w:start w:val="10"/>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32E35CEC"/>
    <w:multiLevelType w:val="hybridMultilevel"/>
    <w:tmpl w:val="EBC803A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 w15:restartNumberingAfterBreak="0">
    <w:nsid w:val="4F8E5074"/>
    <w:multiLevelType w:val="hybridMultilevel"/>
    <w:tmpl w:val="B4188826"/>
    <w:lvl w:ilvl="0" w:tplc="A7446C72">
      <w:start w:val="19"/>
      <w:numFmt w:val="upperLetter"/>
      <w:lvlText w:val="%1)"/>
      <w:lvlJc w:val="left"/>
      <w:pPr>
        <w:ind w:left="76"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6" w15:restartNumberingAfterBreak="0">
    <w:nsid w:val="54883F0F"/>
    <w:multiLevelType w:val="hybridMultilevel"/>
    <w:tmpl w:val="C73279D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7831054"/>
    <w:multiLevelType w:val="hybridMultilevel"/>
    <w:tmpl w:val="4E9E8F66"/>
    <w:lvl w:ilvl="0" w:tplc="A9022F96">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A481689"/>
    <w:multiLevelType w:val="hybridMultilevel"/>
    <w:tmpl w:val="9672401A"/>
    <w:lvl w:ilvl="0" w:tplc="04090015">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FD0AC7"/>
    <w:multiLevelType w:val="hybridMultilevel"/>
    <w:tmpl w:val="D9703790"/>
    <w:lvl w:ilvl="0" w:tplc="02C231C0">
      <w:start w:val="20"/>
      <w:numFmt w:val="upperLetter"/>
      <w:lvlText w:val="%1)"/>
      <w:lvlJc w:val="left"/>
      <w:pPr>
        <w:ind w:left="3338" w:hanging="360"/>
      </w:pPr>
      <w:rPr>
        <w:rFonts w:hint="default"/>
        <w:b/>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0" w15:restartNumberingAfterBreak="0">
    <w:nsid w:val="6EFE5E26"/>
    <w:multiLevelType w:val="multilevel"/>
    <w:tmpl w:val="1714AC18"/>
    <w:lvl w:ilvl="0">
      <w:start w:val="1"/>
      <w:numFmt w:val="decimal"/>
      <w:lvlText w:val="%1."/>
      <w:lvlJc w:val="left"/>
      <w:pPr>
        <w:tabs>
          <w:tab w:val="num" w:pos="643"/>
        </w:tabs>
        <w:ind w:left="643" w:hanging="360"/>
      </w:pPr>
      <w:rPr>
        <w:b w:val="0"/>
      </w:rPr>
    </w:lvl>
    <w:lvl w:ilvl="1">
      <w:start w:val="1"/>
      <w:numFmt w:val="decimal"/>
      <w:lvlText w:val="%2."/>
      <w:lvlJc w:val="left"/>
      <w:pPr>
        <w:tabs>
          <w:tab w:val="num" w:pos="1440"/>
        </w:tabs>
        <w:ind w:left="1440" w:hanging="360"/>
      </w:pPr>
      <w:rPr>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010279"/>
    <w:multiLevelType w:val="hybridMultilevel"/>
    <w:tmpl w:val="FB70B158"/>
    <w:lvl w:ilvl="0" w:tplc="76228490">
      <w:start w:val="9"/>
      <w:numFmt w:val="upperLetter"/>
      <w:lvlText w:val="%1)"/>
      <w:lvlJc w:val="left"/>
      <w:pPr>
        <w:ind w:left="5966" w:hanging="360"/>
      </w:pPr>
      <w:rPr>
        <w:rFonts w:hint="default"/>
        <w:color w:val="000000"/>
      </w:rPr>
    </w:lvl>
    <w:lvl w:ilvl="1" w:tplc="080A0019" w:tentative="1">
      <w:start w:val="1"/>
      <w:numFmt w:val="lowerLetter"/>
      <w:lvlText w:val="%2."/>
      <w:lvlJc w:val="left"/>
      <w:pPr>
        <w:ind w:left="6686" w:hanging="360"/>
      </w:pPr>
    </w:lvl>
    <w:lvl w:ilvl="2" w:tplc="080A001B" w:tentative="1">
      <w:start w:val="1"/>
      <w:numFmt w:val="lowerRoman"/>
      <w:lvlText w:val="%3."/>
      <w:lvlJc w:val="right"/>
      <w:pPr>
        <w:ind w:left="7406" w:hanging="180"/>
      </w:pPr>
    </w:lvl>
    <w:lvl w:ilvl="3" w:tplc="080A000F" w:tentative="1">
      <w:start w:val="1"/>
      <w:numFmt w:val="decimal"/>
      <w:lvlText w:val="%4."/>
      <w:lvlJc w:val="left"/>
      <w:pPr>
        <w:ind w:left="8126" w:hanging="360"/>
      </w:pPr>
    </w:lvl>
    <w:lvl w:ilvl="4" w:tplc="080A0019" w:tentative="1">
      <w:start w:val="1"/>
      <w:numFmt w:val="lowerLetter"/>
      <w:lvlText w:val="%5."/>
      <w:lvlJc w:val="left"/>
      <w:pPr>
        <w:ind w:left="8846" w:hanging="360"/>
      </w:pPr>
    </w:lvl>
    <w:lvl w:ilvl="5" w:tplc="080A001B" w:tentative="1">
      <w:start w:val="1"/>
      <w:numFmt w:val="lowerRoman"/>
      <w:lvlText w:val="%6."/>
      <w:lvlJc w:val="right"/>
      <w:pPr>
        <w:ind w:left="9566" w:hanging="180"/>
      </w:pPr>
    </w:lvl>
    <w:lvl w:ilvl="6" w:tplc="080A000F" w:tentative="1">
      <w:start w:val="1"/>
      <w:numFmt w:val="decimal"/>
      <w:lvlText w:val="%7."/>
      <w:lvlJc w:val="left"/>
      <w:pPr>
        <w:ind w:left="10286" w:hanging="360"/>
      </w:pPr>
    </w:lvl>
    <w:lvl w:ilvl="7" w:tplc="080A0019" w:tentative="1">
      <w:start w:val="1"/>
      <w:numFmt w:val="lowerLetter"/>
      <w:lvlText w:val="%8."/>
      <w:lvlJc w:val="left"/>
      <w:pPr>
        <w:ind w:left="11006" w:hanging="360"/>
      </w:pPr>
    </w:lvl>
    <w:lvl w:ilvl="8" w:tplc="080A001B" w:tentative="1">
      <w:start w:val="1"/>
      <w:numFmt w:val="lowerRoman"/>
      <w:lvlText w:val="%9."/>
      <w:lvlJc w:val="right"/>
      <w:pPr>
        <w:ind w:left="11726" w:hanging="180"/>
      </w:pPr>
    </w:lvl>
  </w:abstractNum>
  <w:abstractNum w:abstractNumId="12" w15:restartNumberingAfterBreak="0">
    <w:nsid w:val="7510261A"/>
    <w:multiLevelType w:val="hybridMultilevel"/>
    <w:tmpl w:val="81EEF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4083125">
    <w:abstractNumId w:val="0"/>
  </w:num>
  <w:num w:numId="2" w16cid:durableId="208492925">
    <w:abstractNumId w:val="8"/>
  </w:num>
  <w:num w:numId="3" w16cid:durableId="1571504047">
    <w:abstractNumId w:val="7"/>
  </w:num>
  <w:num w:numId="4" w16cid:durableId="1540319726">
    <w:abstractNumId w:val="1"/>
  </w:num>
  <w:num w:numId="5" w16cid:durableId="840239721">
    <w:abstractNumId w:val="12"/>
  </w:num>
  <w:num w:numId="6" w16cid:durableId="1603220745">
    <w:abstractNumId w:val="2"/>
  </w:num>
  <w:num w:numId="7" w16cid:durableId="1644046215">
    <w:abstractNumId w:val="9"/>
  </w:num>
  <w:num w:numId="8" w16cid:durableId="1870489909">
    <w:abstractNumId w:val="4"/>
  </w:num>
  <w:num w:numId="9" w16cid:durableId="2055155410">
    <w:abstractNumId w:val="11"/>
  </w:num>
  <w:num w:numId="10" w16cid:durableId="1130366220">
    <w:abstractNumId w:val="5"/>
  </w:num>
  <w:num w:numId="11" w16cid:durableId="2077824794">
    <w:abstractNumId w:val="3"/>
  </w:num>
  <w:num w:numId="12" w16cid:durableId="1585921621">
    <w:abstractNumId w:val="6"/>
  </w:num>
  <w:num w:numId="13" w16cid:durableId="17997917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36"/>
    <w:rsid w:val="00000599"/>
    <w:rsid w:val="00000776"/>
    <w:rsid w:val="00000BB1"/>
    <w:rsid w:val="00001381"/>
    <w:rsid w:val="000016A6"/>
    <w:rsid w:val="000018F8"/>
    <w:rsid w:val="00002F1C"/>
    <w:rsid w:val="00003964"/>
    <w:rsid w:val="00003EC1"/>
    <w:rsid w:val="0000440C"/>
    <w:rsid w:val="00004ED2"/>
    <w:rsid w:val="00005D5F"/>
    <w:rsid w:val="0000697F"/>
    <w:rsid w:val="000069DD"/>
    <w:rsid w:val="00006A2B"/>
    <w:rsid w:val="00006C30"/>
    <w:rsid w:val="00006E66"/>
    <w:rsid w:val="00006F9D"/>
    <w:rsid w:val="000073BB"/>
    <w:rsid w:val="00007651"/>
    <w:rsid w:val="0001031F"/>
    <w:rsid w:val="000103C1"/>
    <w:rsid w:val="0001070A"/>
    <w:rsid w:val="00010BC6"/>
    <w:rsid w:val="0001166D"/>
    <w:rsid w:val="00011A33"/>
    <w:rsid w:val="00011DFA"/>
    <w:rsid w:val="00011DFD"/>
    <w:rsid w:val="00011EAE"/>
    <w:rsid w:val="00011F6B"/>
    <w:rsid w:val="000120B9"/>
    <w:rsid w:val="00012392"/>
    <w:rsid w:val="00012439"/>
    <w:rsid w:val="00012849"/>
    <w:rsid w:val="0001312D"/>
    <w:rsid w:val="000135C7"/>
    <w:rsid w:val="000138AE"/>
    <w:rsid w:val="00013B8A"/>
    <w:rsid w:val="00013CAD"/>
    <w:rsid w:val="00013E52"/>
    <w:rsid w:val="00014E17"/>
    <w:rsid w:val="00015ACB"/>
    <w:rsid w:val="00016564"/>
    <w:rsid w:val="0001687D"/>
    <w:rsid w:val="00017118"/>
    <w:rsid w:val="000176EB"/>
    <w:rsid w:val="000177E9"/>
    <w:rsid w:val="000178F3"/>
    <w:rsid w:val="00017BC6"/>
    <w:rsid w:val="00020B2C"/>
    <w:rsid w:val="00020BA5"/>
    <w:rsid w:val="00020CB3"/>
    <w:rsid w:val="00020E9B"/>
    <w:rsid w:val="00021990"/>
    <w:rsid w:val="00022238"/>
    <w:rsid w:val="000224DE"/>
    <w:rsid w:val="00022C41"/>
    <w:rsid w:val="00022D1F"/>
    <w:rsid w:val="00023BAE"/>
    <w:rsid w:val="00023C6A"/>
    <w:rsid w:val="00023E55"/>
    <w:rsid w:val="000240B3"/>
    <w:rsid w:val="0002499E"/>
    <w:rsid w:val="00024B9E"/>
    <w:rsid w:val="00026853"/>
    <w:rsid w:val="0002737C"/>
    <w:rsid w:val="00027449"/>
    <w:rsid w:val="00030138"/>
    <w:rsid w:val="000306A8"/>
    <w:rsid w:val="00030BE1"/>
    <w:rsid w:val="00030E44"/>
    <w:rsid w:val="00030F9C"/>
    <w:rsid w:val="00031A7F"/>
    <w:rsid w:val="00031CA5"/>
    <w:rsid w:val="00031D86"/>
    <w:rsid w:val="00032ACC"/>
    <w:rsid w:val="00032D59"/>
    <w:rsid w:val="00033211"/>
    <w:rsid w:val="00033818"/>
    <w:rsid w:val="00034134"/>
    <w:rsid w:val="00034229"/>
    <w:rsid w:val="00034B6D"/>
    <w:rsid w:val="00034C29"/>
    <w:rsid w:val="00034C63"/>
    <w:rsid w:val="000355CD"/>
    <w:rsid w:val="000359A5"/>
    <w:rsid w:val="00035D50"/>
    <w:rsid w:val="00036325"/>
    <w:rsid w:val="000363BB"/>
    <w:rsid w:val="00036469"/>
    <w:rsid w:val="00036B4D"/>
    <w:rsid w:val="00036D5F"/>
    <w:rsid w:val="00037223"/>
    <w:rsid w:val="00037662"/>
    <w:rsid w:val="0003779D"/>
    <w:rsid w:val="00037877"/>
    <w:rsid w:val="00037996"/>
    <w:rsid w:val="00037C2B"/>
    <w:rsid w:val="00037F19"/>
    <w:rsid w:val="00040065"/>
    <w:rsid w:val="0004043E"/>
    <w:rsid w:val="000407CC"/>
    <w:rsid w:val="00040B6D"/>
    <w:rsid w:val="00040D55"/>
    <w:rsid w:val="00041098"/>
    <w:rsid w:val="000416B1"/>
    <w:rsid w:val="00041E20"/>
    <w:rsid w:val="000424FD"/>
    <w:rsid w:val="00042787"/>
    <w:rsid w:val="00042B17"/>
    <w:rsid w:val="00042EBE"/>
    <w:rsid w:val="00043048"/>
    <w:rsid w:val="00043A69"/>
    <w:rsid w:val="00043BEE"/>
    <w:rsid w:val="00043EAA"/>
    <w:rsid w:val="0004428F"/>
    <w:rsid w:val="00044699"/>
    <w:rsid w:val="000446A9"/>
    <w:rsid w:val="00044A4F"/>
    <w:rsid w:val="00044D80"/>
    <w:rsid w:val="00044E75"/>
    <w:rsid w:val="00046093"/>
    <w:rsid w:val="000502A7"/>
    <w:rsid w:val="00050AE1"/>
    <w:rsid w:val="00050CE3"/>
    <w:rsid w:val="00051670"/>
    <w:rsid w:val="00052FAE"/>
    <w:rsid w:val="00053362"/>
    <w:rsid w:val="000533B3"/>
    <w:rsid w:val="00053750"/>
    <w:rsid w:val="00053AD1"/>
    <w:rsid w:val="00053F08"/>
    <w:rsid w:val="000541F9"/>
    <w:rsid w:val="00054353"/>
    <w:rsid w:val="00054626"/>
    <w:rsid w:val="00055368"/>
    <w:rsid w:val="000553A9"/>
    <w:rsid w:val="000558A0"/>
    <w:rsid w:val="0005590C"/>
    <w:rsid w:val="00055940"/>
    <w:rsid w:val="00055A8D"/>
    <w:rsid w:val="00056563"/>
    <w:rsid w:val="000565F6"/>
    <w:rsid w:val="00056ACD"/>
    <w:rsid w:val="00056B34"/>
    <w:rsid w:val="00056F5F"/>
    <w:rsid w:val="000571B8"/>
    <w:rsid w:val="00057F39"/>
    <w:rsid w:val="00057F68"/>
    <w:rsid w:val="00060664"/>
    <w:rsid w:val="00060F07"/>
    <w:rsid w:val="000611B0"/>
    <w:rsid w:val="000617DB"/>
    <w:rsid w:val="00061883"/>
    <w:rsid w:val="000623DB"/>
    <w:rsid w:val="000629A0"/>
    <w:rsid w:val="000631AD"/>
    <w:rsid w:val="00063385"/>
    <w:rsid w:val="000635E7"/>
    <w:rsid w:val="00063B03"/>
    <w:rsid w:val="00064889"/>
    <w:rsid w:val="000648ED"/>
    <w:rsid w:val="00064CE2"/>
    <w:rsid w:val="00064DBB"/>
    <w:rsid w:val="00065BA8"/>
    <w:rsid w:val="00065E28"/>
    <w:rsid w:val="00066321"/>
    <w:rsid w:val="00066C10"/>
    <w:rsid w:val="00067B4F"/>
    <w:rsid w:val="00067B8E"/>
    <w:rsid w:val="00067CDD"/>
    <w:rsid w:val="00070E30"/>
    <w:rsid w:val="0007137D"/>
    <w:rsid w:val="00072000"/>
    <w:rsid w:val="00072504"/>
    <w:rsid w:val="00072623"/>
    <w:rsid w:val="00073232"/>
    <w:rsid w:val="00073733"/>
    <w:rsid w:val="000737FB"/>
    <w:rsid w:val="00073C39"/>
    <w:rsid w:val="00073EE5"/>
    <w:rsid w:val="00073FDF"/>
    <w:rsid w:val="000741C9"/>
    <w:rsid w:val="00074D89"/>
    <w:rsid w:val="00074F36"/>
    <w:rsid w:val="0007501B"/>
    <w:rsid w:val="000757C1"/>
    <w:rsid w:val="00075880"/>
    <w:rsid w:val="000759BA"/>
    <w:rsid w:val="00075B28"/>
    <w:rsid w:val="00075B6A"/>
    <w:rsid w:val="000762AC"/>
    <w:rsid w:val="00077394"/>
    <w:rsid w:val="00080012"/>
    <w:rsid w:val="00080612"/>
    <w:rsid w:val="00080F28"/>
    <w:rsid w:val="000813E3"/>
    <w:rsid w:val="00081D24"/>
    <w:rsid w:val="000829E7"/>
    <w:rsid w:val="00082DC5"/>
    <w:rsid w:val="00083CDC"/>
    <w:rsid w:val="00084418"/>
    <w:rsid w:val="0008463A"/>
    <w:rsid w:val="00084824"/>
    <w:rsid w:val="000851F8"/>
    <w:rsid w:val="00085597"/>
    <w:rsid w:val="00085763"/>
    <w:rsid w:val="000857D4"/>
    <w:rsid w:val="00085858"/>
    <w:rsid w:val="00085B4C"/>
    <w:rsid w:val="000861B5"/>
    <w:rsid w:val="00086299"/>
    <w:rsid w:val="00086597"/>
    <w:rsid w:val="0008740B"/>
    <w:rsid w:val="000879DE"/>
    <w:rsid w:val="00087A6E"/>
    <w:rsid w:val="00087E34"/>
    <w:rsid w:val="00087EB8"/>
    <w:rsid w:val="00090418"/>
    <w:rsid w:val="000907C1"/>
    <w:rsid w:val="00090DA7"/>
    <w:rsid w:val="0009112F"/>
    <w:rsid w:val="00091172"/>
    <w:rsid w:val="000912C3"/>
    <w:rsid w:val="000921EB"/>
    <w:rsid w:val="0009252F"/>
    <w:rsid w:val="00092598"/>
    <w:rsid w:val="000928DD"/>
    <w:rsid w:val="00092957"/>
    <w:rsid w:val="00092A9C"/>
    <w:rsid w:val="00092E2F"/>
    <w:rsid w:val="00093942"/>
    <w:rsid w:val="00094668"/>
    <w:rsid w:val="0009512A"/>
    <w:rsid w:val="00095700"/>
    <w:rsid w:val="00095792"/>
    <w:rsid w:val="0009585C"/>
    <w:rsid w:val="0009593A"/>
    <w:rsid w:val="00095995"/>
    <w:rsid w:val="00095A00"/>
    <w:rsid w:val="00095C1E"/>
    <w:rsid w:val="0009664C"/>
    <w:rsid w:val="00096967"/>
    <w:rsid w:val="000969CA"/>
    <w:rsid w:val="00097247"/>
    <w:rsid w:val="00097474"/>
    <w:rsid w:val="0009749F"/>
    <w:rsid w:val="00097583"/>
    <w:rsid w:val="00097822"/>
    <w:rsid w:val="00097CC2"/>
    <w:rsid w:val="00097E36"/>
    <w:rsid w:val="00097EFE"/>
    <w:rsid w:val="00097FCC"/>
    <w:rsid w:val="000A00A1"/>
    <w:rsid w:val="000A0170"/>
    <w:rsid w:val="000A0560"/>
    <w:rsid w:val="000A0C02"/>
    <w:rsid w:val="000A0F73"/>
    <w:rsid w:val="000A16B8"/>
    <w:rsid w:val="000A1840"/>
    <w:rsid w:val="000A1877"/>
    <w:rsid w:val="000A2139"/>
    <w:rsid w:val="000A2422"/>
    <w:rsid w:val="000A263C"/>
    <w:rsid w:val="000A26A9"/>
    <w:rsid w:val="000A2718"/>
    <w:rsid w:val="000A2B25"/>
    <w:rsid w:val="000A2D24"/>
    <w:rsid w:val="000A2E36"/>
    <w:rsid w:val="000A3C11"/>
    <w:rsid w:val="000A3CEF"/>
    <w:rsid w:val="000A3FA8"/>
    <w:rsid w:val="000A407F"/>
    <w:rsid w:val="000A440F"/>
    <w:rsid w:val="000A4548"/>
    <w:rsid w:val="000A56E0"/>
    <w:rsid w:val="000A5ABF"/>
    <w:rsid w:val="000A5E46"/>
    <w:rsid w:val="000A6094"/>
    <w:rsid w:val="000A6559"/>
    <w:rsid w:val="000A679B"/>
    <w:rsid w:val="000A6CB6"/>
    <w:rsid w:val="000A6EBE"/>
    <w:rsid w:val="000A7518"/>
    <w:rsid w:val="000A7920"/>
    <w:rsid w:val="000A7D66"/>
    <w:rsid w:val="000A7E57"/>
    <w:rsid w:val="000B022E"/>
    <w:rsid w:val="000B034B"/>
    <w:rsid w:val="000B0732"/>
    <w:rsid w:val="000B0CAE"/>
    <w:rsid w:val="000B1505"/>
    <w:rsid w:val="000B1674"/>
    <w:rsid w:val="000B17DD"/>
    <w:rsid w:val="000B1D8C"/>
    <w:rsid w:val="000B2095"/>
    <w:rsid w:val="000B20D3"/>
    <w:rsid w:val="000B2912"/>
    <w:rsid w:val="000B3C8B"/>
    <w:rsid w:val="000B4680"/>
    <w:rsid w:val="000B4833"/>
    <w:rsid w:val="000B4C04"/>
    <w:rsid w:val="000B4E1C"/>
    <w:rsid w:val="000B4E2F"/>
    <w:rsid w:val="000B4EBA"/>
    <w:rsid w:val="000B4FD6"/>
    <w:rsid w:val="000B6BCF"/>
    <w:rsid w:val="000C0519"/>
    <w:rsid w:val="000C0520"/>
    <w:rsid w:val="000C07A3"/>
    <w:rsid w:val="000C121B"/>
    <w:rsid w:val="000C1A6C"/>
    <w:rsid w:val="000C1A97"/>
    <w:rsid w:val="000C2F20"/>
    <w:rsid w:val="000C32BA"/>
    <w:rsid w:val="000C33AA"/>
    <w:rsid w:val="000C35B5"/>
    <w:rsid w:val="000C3730"/>
    <w:rsid w:val="000C5D78"/>
    <w:rsid w:val="000C5FAD"/>
    <w:rsid w:val="000C66A5"/>
    <w:rsid w:val="000C6D18"/>
    <w:rsid w:val="000C72BF"/>
    <w:rsid w:val="000D01E7"/>
    <w:rsid w:val="000D052D"/>
    <w:rsid w:val="000D05C9"/>
    <w:rsid w:val="000D0CE5"/>
    <w:rsid w:val="000D0F29"/>
    <w:rsid w:val="000D10F1"/>
    <w:rsid w:val="000D1348"/>
    <w:rsid w:val="000D1D07"/>
    <w:rsid w:val="000D1F4E"/>
    <w:rsid w:val="000D1FD4"/>
    <w:rsid w:val="000D2677"/>
    <w:rsid w:val="000D28B6"/>
    <w:rsid w:val="000D3111"/>
    <w:rsid w:val="000D3739"/>
    <w:rsid w:val="000D3D3D"/>
    <w:rsid w:val="000D4110"/>
    <w:rsid w:val="000D4543"/>
    <w:rsid w:val="000D4B08"/>
    <w:rsid w:val="000D4CB9"/>
    <w:rsid w:val="000D4DB4"/>
    <w:rsid w:val="000D504C"/>
    <w:rsid w:val="000D57B3"/>
    <w:rsid w:val="000D5E90"/>
    <w:rsid w:val="000D7903"/>
    <w:rsid w:val="000D7B6E"/>
    <w:rsid w:val="000D7D91"/>
    <w:rsid w:val="000E0746"/>
    <w:rsid w:val="000E0E11"/>
    <w:rsid w:val="000E14BC"/>
    <w:rsid w:val="000E1CA3"/>
    <w:rsid w:val="000E1CBB"/>
    <w:rsid w:val="000E1F9C"/>
    <w:rsid w:val="000E207C"/>
    <w:rsid w:val="000E2208"/>
    <w:rsid w:val="000E2404"/>
    <w:rsid w:val="000E2CDF"/>
    <w:rsid w:val="000E2CF2"/>
    <w:rsid w:val="000E2D92"/>
    <w:rsid w:val="000E3101"/>
    <w:rsid w:val="000E344E"/>
    <w:rsid w:val="000E41DD"/>
    <w:rsid w:val="000E4E62"/>
    <w:rsid w:val="000E566D"/>
    <w:rsid w:val="000E57C6"/>
    <w:rsid w:val="000E5875"/>
    <w:rsid w:val="000E5AFE"/>
    <w:rsid w:val="000E5F16"/>
    <w:rsid w:val="000E60BD"/>
    <w:rsid w:val="000E61AF"/>
    <w:rsid w:val="000E627D"/>
    <w:rsid w:val="000E6411"/>
    <w:rsid w:val="000E6545"/>
    <w:rsid w:val="000E7472"/>
    <w:rsid w:val="000E7670"/>
    <w:rsid w:val="000E77C8"/>
    <w:rsid w:val="000E7A0C"/>
    <w:rsid w:val="000E7AFB"/>
    <w:rsid w:val="000E7BEB"/>
    <w:rsid w:val="000F00DF"/>
    <w:rsid w:val="000F0600"/>
    <w:rsid w:val="000F14DA"/>
    <w:rsid w:val="000F18F1"/>
    <w:rsid w:val="000F1C96"/>
    <w:rsid w:val="000F2389"/>
    <w:rsid w:val="000F2392"/>
    <w:rsid w:val="000F2A40"/>
    <w:rsid w:val="000F2DC4"/>
    <w:rsid w:val="000F30EF"/>
    <w:rsid w:val="000F32AA"/>
    <w:rsid w:val="000F3CE2"/>
    <w:rsid w:val="000F4150"/>
    <w:rsid w:val="000F522B"/>
    <w:rsid w:val="000F573F"/>
    <w:rsid w:val="000F5B5A"/>
    <w:rsid w:val="000F6037"/>
    <w:rsid w:val="000F62A8"/>
    <w:rsid w:val="000F7717"/>
    <w:rsid w:val="000F7753"/>
    <w:rsid w:val="000F7C3E"/>
    <w:rsid w:val="000F7EA4"/>
    <w:rsid w:val="001005AA"/>
    <w:rsid w:val="0010097A"/>
    <w:rsid w:val="0010102C"/>
    <w:rsid w:val="00101331"/>
    <w:rsid w:val="001014E5"/>
    <w:rsid w:val="00101A06"/>
    <w:rsid w:val="00101BD2"/>
    <w:rsid w:val="00101CD0"/>
    <w:rsid w:val="00102CE2"/>
    <w:rsid w:val="001033EA"/>
    <w:rsid w:val="0010360F"/>
    <w:rsid w:val="001039F2"/>
    <w:rsid w:val="00103BC6"/>
    <w:rsid w:val="00103F55"/>
    <w:rsid w:val="00104288"/>
    <w:rsid w:val="0010495A"/>
    <w:rsid w:val="00104C63"/>
    <w:rsid w:val="00104DDB"/>
    <w:rsid w:val="00105EC8"/>
    <w:rsid w:val="00106601"/>
    <w:rsid w:val="001069FF"/>
    <w:rsid w:val="00107189"/>
    <w:rsid w:val="00107574"/>
    <w:rsid w:val="001077B2"/>
    <w:rsid w:val="0010783A"/>
    <w:rsid w:val="00107853"/>
    <w:rsid w:val="001079DA"/>
    <w:rsid w:val="00110645"/>
    <w:rsid w:val="001106C1"/>
    <w:rsid w:val="001115E8"/>
    <w:rsid w:val="00111AD6"/>
    <w:rsid w:val="00112115"/>
    <w:rsid w:val="001128F4"/>
    <w:rsid w:val="001129FE"/>
    <w:rsid w:val="0011359A"/>
    <w:rsid w:val="001137DE"/>
    <w:rsid w:val="00113820"/>
    <w:rsid w:val="00113DA0"/>
    <w:rsid w:val="001140DD"/>
    <w:rsid w:val="0011413B"/>
    <w:rsid w:val="0011427F"/>
    <w:rsid w:val="001142BC"/>
    <w:rsid w:val="00114379"/>
    <w:rsid w:val="001147D9"/>
    <w:rsid w:val="00114AB6"/>
    <w:rsid w:val="00115480"/>
    <w:rsid w:val="00115B24"/>
    <w:rsid w:val="00115C52"/>
    <w:rsid w:val="00115DC5"/>
    <w:rsid w:val="001163B2"/>
    <w:rsid w:val="0011653E"/>
    <w:rsid w:val="00116B32"/>
    <w:rsid w:val="00117176"/>
    <w:rsid w:val="00117434"/>
    <w:rsid w:val="00117470"/>
    <w:rsid w:val="001176A0"/>
    <w:rsid w:val="00121A9B"/>
    <w:rsid w:val="00121BAB"/>
    <w:rsid w:val="00121BE4"/>
    <w:rsid w:val="001221D8"/>
    <w:rsid w:val="00122436"/>
    <w:rsid w:val="001226B1"/>
    <w:rsid w:val="00122A23"/>
    <w:rsid w:val="001230AA"/>
    <w:rsid w:val="001232BD"/>
    <w:rsid w:val="001237EC"/>
    <w:rsid w:val="00124673"/>
    <w:rsid w:val="00124A97"/>
    <w:rsid w:val="00125002"/>
    <w:rsid w:val="00125094"/>
    <w:rsid w:val="00125D6E"/>
    <w:rsid w:val="00125E5A"/>
    <w:rsid w:val="001260EE"/>
    <w:rsid w:val="00126109"/>
    <w:rsid w:val="001262B3"/>
    <w:rsid w:val="0012654E"/>
    <w:rsid w:val="00126C7A"/>
    <w:rsid w:val="00126CF5"/>
    <w:rsid w:val="00126D4D"/>
    <w:rsid w:val="00127128"/>
    <w:rsid w:val="00127288"/>
    <w:rsid w:val="001273E5"/>
    <w:rsid w:val="001273E9"/>
    <w:rsid w:val="00127730"/>
    <w:rsid w:val="001279D9"/>
    <w:rsid w:val="001302D0"/>
    <w:rsid w:val="001302F2"/>
    <w:rsid w:val="00130EEF"/>
    <w:rsid w:val="00131082"/>
    <w:rsid w:val="00131376"/>
    <w:rsid w:val="0013142A"/>
    <w:rsid w:val="00131684"/>
    <w:rsid w:val="001318A1"/>
    <w:rsid w:val="00132034"/>
    <w:rsid w:val="00132945"/>
    <w:rsid w:val="00132C6A"/>
    <w:rsid w:val="00132F0D"/>
    <w:rsid w:val="001336F5"/>
    <w:rsid w:val="001337FD"/>
    <w:rsid w:val="0013502D"/>
    <w:rsid w:val="001350DE"/>
    <w:rsid w:val="001354DF"/>
    <w:rsid w:val="001354FE"/>
    <w:rsid w:val="00136243"/>
    <w:rsid w:val="00136582"/>
    <w:rsid w:val="0013661C"/>
    <w:rsid w:val="0013695E"/>
    <w:rsid w:val="001369F4"/>
    <w:rsid w:val="00136EB8"/>
    <w:rsid w:val="00137DA3"/>
    <w:rsid w:val="00140832"/>
    <w:rsid w:val="00140AE7"/>
    <w:rsid w:val="00140B53"/>
    <w:rsid w:val="00140EB6"/>
    <w:rsid w:val="00141361"/>
    <w:rsid w:val="0014193F"/>
    <w:rsid w:val="00141C57"/>
    <w:rsid w:val="00141DB4"/>
    <w:rsid w:val="00142AA1"/>
    <w:rsid w:val="00142B4E"/>
    <w:rsid w:val="00142FF5"/>
    <w:rsid w:val="00143291"/>
    <w:rsid w:val="001434B2"/>
    <w:rsid w:val="00143539"/>
    <w:rsid w:val="001438B4"/>
    <w:rsid w:val="00143A57"/>
    <w:rsid w:val="00143E15"/>
    <w:rsid w:val="00144DAF"/>
    <w:rsid w:val="00145116"/>
    <w:rsid w:val="001458DC"/>
    <w:rsid w:val="00146083"/>
    <w:rsid w:val="00146944"/>
    <w:rsid w:val="001477E6"/>
    <w:rsid w:val="00147998"/>
    <w:rsid w:val="00147ADF"/>
    <w:rsid w:val="00147ED8"/>
    <w:rsid w:val="0015041F"/>
    <w:rsid w:val="001505AF"/>
    <w:rsid w:val="00150A26"/>
    <w:rsid w:val="00150D57"/>
    <w:rsid w:val="0015103C"/>
    <w:rsid w:val="0015108D"/>
    <w:rsid w:val="001513EB"/>
    <w:rsid w:val="001528A4"/>
    <w:rsid w:val="00152A8A"/>
    <w:rsid w:val="00152AAA"/>
    <w:rsid w:val="00152C6E"/>
    <w:rsid w:val="00152CF3"/>
    <w:rsid w:val="00152D43"/>
    <w:rsid w:val="00153363"/>
    <w:rsid w:val="0015352F"/>
    <w:rsid w:val="0015359F"/>
    <w:rsid w:val="00153609"/>
    <w:rsid w:val="00154092"/>
    <w:rsid w:val="00154240"/>
    <w:rsid w:val="0015428E"/>
    <w:rsid w:val="001550CD"/>
    <w:rsid w:val="001551EC"/>
    <w:rsid w:val="00155568"/>
    <w:rsid w:val="00155D10"/>
    <w:rsid w:val="00156208"/>
    <w:rsid w:val="00156221"/>
    <w:rsid w:val="0015632A"/>
    <w:rsid w:val="00156ACE"/>
    <w:rsid w:val="00157B17"/>
    <w:rsid w:val="00157D0C"/>
    <w:rsid w:val="00157DF6"/>
    <w:rsid w:val="00160A8B"/>
    <w:rsid w:val="001610CB"/>
    <w:rsid w:val="001612FD"/>
    <w:rsid w:val="001619AE"/>
    <w:rsid w:val="00161F73"/>
    <w:rsid w:val="00162325"/>
    <w:rsid w:val="001623A6"/>
    <w:rsid w:val="001624E0"/>
    <w:rsid w:val="00162710"/>
    <w:rsid w:val="0016275A"/>
    <w:rsid w:val="00162798"/>
    <w:rsid w:val="00162E1D"/>
    <w:rsid w:val="001638FF"/>
    <w:rsid w:val="00163C57"/>
    <w:rsid w:val="00163D18"/>
    <w:rsid w:val="001643C4"/>
    <w:rsid w:val="00164567"/>
    <w:rsid w:val="00164764"/>
    <w:rsid w:val="00164C9A"/>
    <w:rsid w:val="001658CC"/>
    <w:rsid w:val="00165AE7"/>
    <w:rsid w:val="00165E15"/>
    <w:rsid w:val="00166952"/>
    <w:rsid w:val="00166ABC"/>
    <w:rsid w:val="00166EF0"/>
    <w:rsid w:val="001675EB"/>
    <w:rsid w:val="001676AF"/>
    <w:rsid w:val="00167CB3"/>
    <w:rsid w:val="0017022D"/>
    <w:rsid w:val="00170B08"/>
    <w:rsid w:val="0017100A"/>
    <w:rsid w:val="001710C5"/>
    <w:rsid w:val="00171268"/>
    <w:rsid w:val="00171AE5"/>
    <w:rsid w:val="00171C01"/>
    <w:rsid w:val="00172092"/>
    <w:rsid w:val="001727A0"/>
    <w:rsid w:val="00172878"/>
    <w:rsid w:val="00172899"/>
    <w:rsid w:val="001730FD"/>
    <w:rsid w:val="0017343C"/>
    <w:rsid w:val="0017352C"/>
    <w:rsid w:val="00173718"/>
    <w:rsid w:val="00173D02"/>
    <w:rsid w:val="001740B1"/>
    <w:rsid w:val="001749CF"/>
    <w:rsid w:val="00174A73"/>
    <w:rsid w:val="001751AA"/>
    <w:rsid w:val="001753AE"/>
    <w:rsid w:val="0017594F"/>
    <w:rsid w:val="00175B96"/>
    <w:rsid w:val="00175CA6"/>
    <w:rsid w:val="001762B3"/>
    <w:rsid w:val="00176484"/>
    <w:rsid w:val="001779E5"/>
    <w:rsid w:val="00177BA2"/>
    <w:rsid w:val="00180699"/>
    <w:rsid w:val="00181E6E"/>
    <w:rsid w:val="00182205"/>
    <w:rsid w:val="0018245D"/>
    <w:rsid w:val="001827A1"/>
    <w:rsid w:val="0018328C"/>
    <w:rsid w:val="00183419"/>
    <w:rsid w:val="00183503"/>
    <w:rsid w:val="00183EDD"/>
    <w:rsid w:val="0018417C"/>
    <w:rsid w:val="00184448"/>
    <w:rsid w:val="00184A48"/>
    <w:rsid w:val="0018555C"/>
    <w:rsid w:val="001858F9"/>
    <w:rsid w:val="00185B79"/>
    <w:rsid w:val="00185E20"/>
    <w:rsid w:val="00185E76"/>
    <w:rsid w:val="001862F0"/>
    <w:rsid w:val="001863D6"/>
    <w:rsid w:val="0018665C"/>
    <w:rsid w:val="00187665"/>
    <w:rsid w:val="001879C3"/>
    <w:rsid w:val="00187BFD"/>
    <w:rsid w:val="00187F1A"/>
    <w:rsid w:val="001900F7"/>
    <w:rsid w:val="001903EF"/>
    <w:rsid w:val="001903F7"/>
    <w:rsid w:val="001904FD"/>
    <w:rsid w:val="0019064A"/>
    <w:rsid w:val="001909E6"/>
    <w:rsid w:val="00190ACB"/>
    <w:rsid w:val="00191287"/>
    <w:rsid w:val="0019140A"/>
    <w:rsid w:val="001918CB"/>
    <w:rsid w:val="0019265B"/>
    <w:rsid w:val="0019282C"/>
    <w:rsid w:val="0019298F"/>
    <w:rsid w:val="00192DB0"/>
    <w:rsid w:val="0019301C"/>
    <w:rsid w:val="001936E1"/>
    <w:rsid w:val="0019372E"/>
    <w:rsid w:val="00193C14"/>
    <w:rsid w:val="00193C78"/>
    <w:rsid w:val="001944C1"/>
    <w:rsid w:val="00194C0A"/>
    <w:rsid w:val="00194D4B"/>
    <w:rsid w:val="00194DFB"/>
    <w:rsid w:val="00194E03"/>
    <w:rsid w:val="00195245"/>
    <w:rsid w:val="00195476"/>
    <w:rsid w:val="00195C2C"/>
    <w:rsid w:val="00195D14"/>
    <w:rsid w:val="00195D70"/>
    <w:rsid w:val="001965F0"/>
    <w:rsid w:val="00196990"/>
    <w:rsid w:val="00196A98"/>
    <w:rsid w:val="00196FBA"/>
    <w:rsid w:val="00196FCB"/>
    <w:rsid w:val="00197046"/>
    <w:rsid w:val="00197177"/>
    <w:rsid w:val="001971EC"/>
    <w:rsid w:val="001972B5"/>
    <w:rsid w:val="00197544"/>
    <w:rsid w:val="0019776F"/>
    <w:rsid w:val="00197845"/>
    <w:rsid w:val="00197C42"/>
    <w:rsid w:val="00197E9B"/>
    <w:rsid w:val="00197EBA"/>
    <w:rsid w:val="001A0445"/>
    <w:rsid w:val="001A0791"/>
    <w:rsid w:val="001A118B"/>
    <w:rsid w:val="001A146F"/>
    <w:rsid w:val="001A1962"/>
    <w:rsid w:val="001A1ADC"/>
    <w:rsid w:val="001A281B"/>
    <w:rsid w:val="001A2CDD"/>
    <w:rsid w:val="001A30B2"/>
    <w:rsid w:val="001A30B7"/>
    <w:rsid w:val="001A30E8"/>
    <w:rsid w:val="001A33DF"/>
    <w:rsid w:val="001A3E24"/>
    <w:rsid w:val="001A3F1C"/>
    <w:rsid w:val="001A3F4D"/>
    <w:rsid w:val="001A434C"/>
    <w:rsid w:val="001A45B7"/>
    <w:rsid w:val="001A47AB"/>
    <w:rsid w:val="001A4CDC"/>
    <w:rsid w:val="001A5027"/>
    <w:rsid w:val="001A5714"/>
    <w:rsid w:val="001A60CF"/>
    <w:rsid w:val="001A61EB"/>
    <w:rsid w:val="001A6402"/>
    <w:rsid w:val="001A7129"/>
    <w:rsid w:val="001A729E"/>
    <w:rsid w:val="001A74CB"/>
    <w:rsid w:val="001A7825"/>
    <w:rsid w:val="001A7A9A"/>
    <w:rsid w:val="001A7FC3"/>
    <w:rsid w:val="001B0B81"/>
    <w:rsid w:val="001B1079"/>
    <w:rsid w:val="001B171F"/>
    <w:rsid w:val="001B18A8"/>
    <w:rsid w:val="001B1CA3"/>
    <w:rsid w:val="001B24C0"/>
    <w:rsid w:val="001B257F"/>
    <w:rsid w:val="001B2813"/>
    <w:rsid w:val="001B2E26"/>
    <w:rsid w:val="001B3118"/>
    <w:rsid w:val="001B3A87"/>
    <w:rsid w:val="001B3F2B"/>
    <w:rsid w:val="001B4305"/>
    <w:rsid w:val="001B477F"/>
    <w:rsid w:val="001B56DE"/>
    <w:rsid w:val="001B5867"/>
    <w:rsid w:val="001B6175"/>
    <w:rsid w:val="001B6550"/>
    <w:rsid w:val="001B6B47"/>
    <w:rsid w:val="001B6C98"/>
    <w:rsid w:val="001B6F09"/>
    <w:rsid w:val="001B7406"/>
    <w:rsid w:val="001B74A9"/>
    <w:rsid w:val="001B7505"/>
    <w:rsid w:val="001B7B94"/>
    <w:rsid w:val="001B7B98"/>
    <w:rsid w:val="001B7C76"/>
    <w:rsid w:val="001C018D"/>
    <w:rsid w:val="001C06E7"/>
    <w:rsid w:val="001C09A7"/>
    <w:rsid w:val="001C0FE9"/>
    <w:rsid w:val="001C162D"/>
    <w:rsid w:val="001C1736"/>
    <w:rsid w:val="001C1E42"/>
    <w:rsid w:val="001C2161"/>
    <w:rsid w:val="001C243D"/>
    <w:rsid w:val="001C28CE"/>
    <w:rsid w:val="001C2E0D"/>
    <w:rsid w:val="001C2FEF"/>
    <w:rsid w:val="001C35DC"/>
    <w:rsid w:val="001C3B53"/>
    <w:rsid w:val="001C45BB"/>
    <w:rsid w:val="001C4813"/>
    <w:rsid w:val="001C4F89"/>
    <w:rsid w:val="001C58A0"/>
    <w:rsid w:val="001C5B88"/>
    <w:rsid w:val="001C6786"/>
    <w:rsid w:val="001C6F0B"/>
    <w:rsid w:val="001C73DC"/>
    <w:rsid w:val="001C73FD"/>
    <w:rsid w:val="001C7436"/>
    <w:rsid w:val="001C7582"/>
    <w:rsid w:val="001C75D7"/>
    <w:rsid w:val="001C7CEC"/>
    <w:rsid w:val="001D00BC"/>
    <w:rsid w:val="001D091F"/>
    <w:rsid w:val="001D0E66"/>
    <w:rsid w:val="001D0F79"/>
    <w:rsid w:val="001D11F2"/>
    <w:rsid w:val="001D18E0"/>
    <w:rsid w:val="001D18E9"/>
    <w:rsid w:val="001D1FF1"/>
    <w:rsid w:val="001D2975"/>
    <w:rsid w:val="001D2CA0"/>
    <w:rsid w:val="001D2FD6"/>
    <w:rsid w:val="001D3945"/>
    <w:rsid w:val="001D3A34"/>
    <w:rsid w:val="001D4372"/>
    <w:rsid w:val="001D464E"/>
    <w:rsid w:val="001D468C"/>
    <w:rsid w:val="001D4A2D"/>
    <w:rsid w:val="001D4BA9"/>
    <w:rsid w:val="001D4C44"/>
    <w:rsid w:val="001D4C65"/>
    <w:rsid w:val="001D4D80"/>
    <w:rsid w:val="001D6055"/>
    <w:rsid w:val="001D6146"/>
    <w:rsid w:val="001D73FB"/>
    <w:rsid w:val="001D767E"/>
    <w:rsid w:val="001D7826"/>
    <w:rsid w:val="001D7899"/>
    <w:rsid w:val="001D78E0"/>
    <w:rsid w:val="001D7B09"/>
    <w:rsid w:val="001D7B0D"/>
    <w:rsid w:val="001D7FCE"/>
    <w:rsid w:val="001E13A6"/>
    <w:rsid w:val="001E1406"/>
    <w:rsid w:val="001E14A8"/>
    <w:rsid w:val="001E19F1"/>
    <w:rsid w:val="001E1BED"/>
    <w:rsid w:val="001E1C8A"/>
    <w:rsid w:val="001E1CE1"/>
    <w:rsid w:val="001E2109"/>
    <w:rsid w:val="001E2A71"/>
    <w:rsid w:val="001E2FAD"/>
    <w:rsid w:val="001E317E"/>
    <w:rsid w:val="001E3765"/>
    <w:rsid w:val="001E386A"/>
    <w:rsid w:val="001E3B43"/>
    <w:rsid w:val="001E41E6"/>
    <w:rsid w:val="001E4D92"/>
    <w:rsid w:val="001E4E9E"/>
    <w:rsid w:val="001E4EAD"/>
    <w:rsid w:val="001E54C6"/>
    <w:rsid w:val="001E54E0"/>
    <w:rsid w:val="001E605A"/>
    <w:rsid w:val="001E660D"/>
    <w:rsid w:val="001E67E4"/>
    <w:rsid w:val="001E6803"/>
    <w:rsid w:val="001E6AA8"/>
    <w:rsid w:val="001E6BBB"/>
    <w:rsid w:val="001E6C65"/>
    <w:rsid w:val="001E6DFC"/>
    <w:rsid w:val="001E719E"/>
    <w:rsid w:val="001E7BD5"/>
    <w:rsid w:val="001F0AFC"/>
    <w:rsid w:val="001F189E"/>
    <w:rsid w:val="001F1A8D"/>
    <w:rsid w:val="001F1BF5"/>
    <w:rsid w:val="001F1CCF"/>
    <w:rsid w:val="001F1F9F"/>
    <w:rsid w:val="001F2DB3"/>
    <w:rsid w:val="001F2E71"/>
    <w:rsid w:val="001F309A"/>
    <w:rsid w:val="001F3FAC"/>
    <w:rsid w:val="001F4316"/>
    <w:rsid w:val="001F46C7"/>
    <w:rsid w:val="001F4717"/>
    <w:rsid w:val="001F5114"/>
    <w:rsid w:val="001F55D8"/>
    <w:rsid w:val="001F5A3C"/>
    <w:rsid w:val="001F60D7"/>
    <w:rsid w:val="001F6119"/>
    <w:rsid w:val="001F618B"/>
    <w:rsid w:val="001F67E3"/>
    <w:rsid w:val="001F6EAD"/>
    <w:rsid w:val="001F7244"/>
    <w:rsid w:val="001F73CA"/>
    <w:rsid w:val="001F7D0A"/>
    <w:rsid w:val="00200244"/>
    <w:rsid w:val="002004D8"/>
    <w:rsid w:val="00201133"/>
    <w:rsid w:val="002014A4"/>
    <w:rsid w:val="002016AD"/>
    <w:rsid w:val="00201CAC"/>
    <w:rsid w:val="00201ED0"/>
    <w:rsid w:val="00202187"/>
    <w:rsid w:val="0020241E"/>
    <w:rsid w:val="002025FA"/>
    <w:rsid w:val="00202C46"/>
    <w:rsid w:val="002036C3"/>
    <w:rsid w:val="00203AB1"/>
    <w:rsid w:val="0020416A"/>
    <w:rsid w:val="00205797"/>
    <w:rsid w:val="00205D3D"/>
    <w:rsid w:val="00206693"/>
    <w:rsid w:val="002068DF"/>
    <w:rsid w:val="00206BAF"/>
    <w:rsid w:val="002070F7"/>
    <w:rsid w:val="00207B08"/>
    <w:rsid w:val="002105A9"/>
    <w:rsid w:val="0021129F"/>
    <w:rsid w:val="00211462"/>
    <w:rsid w:val="00211DC2"/>
    <w:rsid w:val="002124C1"/>
    <w:rsid w:val="0021308F"/>
    <w:rsid w:val="002130D1"/>
    <w:rsid w:val="002139FC"/>
    <w:rsid w:val="00213A66"/>
    <w:rsid w:val="00213D30"/>
    <w:rsid w:val="00213E10"/>
    <w:rsid w:val="00213EBF"/>
    <w:rsid w:val="002146BE"/>
    <w:rsid w:val="00215056"/>
    <w:rsid w:val="00215221"/>
    <w:rsid w:val="002155CC"/>
    <w:rsid w:val="0021584B"/>
    <w:rsid w:val="002161C3"/>
    <w:rsid w:val="00216238"/>
    <w:rsid w:val="002163D2"/>
    <w:rsid w:val="00216447"/>
    <w:rsid w:val="00216C10"/>
    <w:rsid w:val="00216F93"/>
    <w:rsid w:val="0021713C"/>
    <w:rsid w:val="00217553"/>
    <w:rsid w:val="00217EB7"/>
    <w:rsid w:val="0022050A"/>
    <w:rsid w:val="002219CF"/>
    <w:rsid w:val="00221A28"/>
    <w:rsid w:val="002221E7"/>
    <w:rsid w:val="00222A39"/>
    <w:rsid w:val="00222F32"/>
    <w:rsid w:val="002235E5"/>
    <w:rsid w:val="00223858"/>
    <w:rsid w:val="00223D82"/>
    <w:rsid w:val="002241FD"/>
    <w:rsid w:val="0022444C"/>
    <w:rsid w:val="0022459E"/>
    <w:rsid w:val="00224997"/>
    <w:rsid w:val="00224A03"/>
    <w:rsid w:val="00224A18"/>
    <w:rsid w:val="00224E9D"/>
    <w:rsid w:val="00224F57"/>
    <w:rsid w:val="00225161"/>
    <w:rsid w:val="002262B4"/>
    <w:rsid w:val="00226C4B"/>
    <w:rsid w:val="0022770F"/>
    <w:rsid w:val="00227AB4"/>
    <w:rsid w:val="00227AF3"/>
    <w:rsid w:val="00227F81"/>
    <w:rsid w:val="00230532"/>
    <w:rsid w:val="00230723"/>
    <w:rsid w:val="00230ADD"/>
    <w:rsid w:val="00230CCF"/>
    <w:rsid w:val="00230EAA"/>
    <w:rsid w:val="00230F83"/>
    <w:rsid w:val="00231576"/>
    <w:rsid w:val="002320C0"/>
    <w:rsid w:val="0023248A"/>
    <w:rsid w:val="00232539"/>
    <w:rsid w:val="00232776"/>
    <w:rsid w:val="0023280F"/>
    <w:rsid w:val="00232CB0"/>
    <w:rsid w:val="00232DF8"/>
    <w:rsid w:val="00232F81"/>
    <w:rsid w:val="00232FFF"/>
    <w:rsid w:val="0023328F"/>
    <w:rsid w:val="00233301"/>
    <w:rsid w:val="002338C9"/>
    <w:rsid w:val="00233B50"/>
    <w:rsid w:val="0023412E"/>
    <w:rsid w:val="002341EB"/>
    <w:rsid w:val="002347A0"/>
    <w:rsid w:val="002348E0"/>
    <w:rsid w:val="002352E6"/>
    <w:rsid w:val="00235C26"/>
    <w:rsid w:val="00235F56"/>
    <w:rsid w:val="0023607E"/>
    <w:rsid w:val="00236AA2"/>
    <w:rsid w:val="00236ACE"/>
    <w:rsid w:val="00236BEA"/>
    <w:rsid w:val="0023752F"/>
    <w:rsid w:val="0023795E"/>
    <w:rsid w:val="00240116"/>
    <w:rsid w:val="0024012C"/>
    <w:rsid w:val="00240DBF"/>
    <w:rsid w:val="0024181D"/>
    <w:rsid w:val="00241D8A"/>
    <w:rsid w:val="00241DFE"/>
    <w:rsid w:val="00241EC5"/>
    <w:rsid w:val="00242070"/>
    <w:rsid w:val="00242584"/>
    <w:rsid w:val="002426BB"/>
    <w:rsid w:val="00242B21"/>
    <w:rsid w:val="002436A6"/>
    <w:rsid w:val="00243B81"/>
    <w:rsid w:val="00244563"/>
    <w:rsid w:val="00244B55"/>
    <w:rsid w:val="00244B6F"/>
    <w:rsid w:val="00245164"/>
    <w:rsid w:val="00245516"/>
    <w:rsid w:val="00245600"/>
    <w:rsid w:val="00245814"/>
    <w:rsid w:val="00245BF3"/>
    <w:rsid w:val="002461BC"/>
    <w:rsid w:val="002464A8"/>
    <w:rsid w:val="00246C78"/>
    <w:rsid w:val="00246CED"/>
    <w:rsid w:val="00246CF0"/>
    <w:rsid w:val="00246E04"/>
    <w:rsid w:val="00247135"/>
    <w:rsid w:val="0024751D"/>
    <w:rsid w:val="00247879"/>
    <w:rsid w:val="002478AB"/>
    <w:rsid w:val="00250910"/>
    <w:rsid w:val="00250C1F"/>
    <w:rsid w:val="0025122A"/>
    <w:rsid w:val="0025131B"/>
    <w:rsid w:val="0025155F"/>
    <w:rsid w:val="0025186A"/>
    <w:rsid w:val="00251B6B"/>
    <w:rsid w:val="002522CA"/>
    <w:rsid w:val="0025238A"/>
    <w:rsid w:val="002527CC"/>
    <w:rsid w:val="00252D54"/>
    <w:rsid w:val="00253200"/>
    <w:rsid w:val="0025348C"/>
    <w:rsid w:val="002538AB"/>
    <w:rsid w:val="002540AC"/>
    <w:rsid w:val="0025414E"/>
    <w:rsid w:val="0025521B"/>
    <w:rsid w:val="00255BBD"/>
    <w:rsid w:val="0025635A"/>
    <w:rsid w:val="0025657B"/>
    <w:rsid w:val="002566F6"/>
    <w:rsid w:val="00256951"/>
    <w:rsid w:val="0025735B"/>
    <w:rsid w:val="002575AA"/>
    <w:rsid w:val="00257C0D"/>
    <w:rsid w:val="00257F36"/>
    <w:rsid w:val="00257F45"/>
    <w:rsid w:val="00260388"/>
    <w:rsid w:val="00260E56"/>
    <w:rsid w:val="00261143"/>
    <w:rsid w:val="00261257"/>
    <w:rsid w:val="00261397"/>
    <w:rsid w:val="0026152F"/>
    <w:rsid w:val="00261570"/>
    <w:rsid w:val="0026165A"/>
    <w:rsid w:val="00261708"/>
    <w:rsid w:val="0026208B"/>
    <w:rsid w:val="00262241"/>
    <w:rsid w:val="00262E92"/>
    <w:rsid w:val="0026342B"/>
    <w:rsid w:val="002636D8"/>
    <w:rsid w:val="00263CC0"/>
    <w:rsid w:val="00264472"/>
    <w:rsid w:val="00265001"/>
    <w:rsid w:val="00265CC2"/>
    <w:rsid w:val="00265E33"/>
    <w:rsid w:val="00265FB5"/>
    <w:rsid w:val="00266EAD"/>
    <w:rsid w:val="00266F51"/>
    <w:rsid w:val="00266FB1"/>
    <w:rsid w:val="002671FD"/>
    <w:rsid w:val="00267A28"/>
    <w:rsid w:val="00270019"/>
    <w:rsid w:val="002702D4"/>
    <w:rsid w:val="002703BB"/>
    <w:rsid w:val="002721F4"/>
    <w:rsid w:val="0027225B"/>
    <w:rsid w:val="00272502"/>
    <w:rsid w:val="00272CE9"/>
    <w:rsid w:val="00272E83"/>
    <w:rsid w:val="00273D36"/>
    <w:rsid w:val="0027437C"/>
    <w:rsid w:val="00274FAC"/>
    <w:rsid w:val="00275372"/>
    <w:rsid w:val="002753E0"/>
    <w:rsid w:val="00275AD3"/>
    <w:rsid w:val="00275E26"/>
    <w:rsid w:val="00275E87"/>
    <w:rsid w:val="00275F10"/>
    <w:rsid w:val="00276919"/>
    <w:rsid w:val="00276C00"/>
    <w:rsid w:val="00276E23"/>
    <w:rsid w:val="002778BE"/>
    <w:rsid w:val="00280445"/>
    <w:rsid w:val="002804C5"/>
    <w:rsid w:val="0028059A"/>
    <w:rsid w:val="0028061B"/>
    <w:rsid w:val="00280FBD"/>
    <w:rsid w:val="00281034"/>
    <w:rsid w:val="0028127E"/>
    <w:rsid w:val="002817B2"/>
    <w:rsid w:val="002818BA"/>
    <w:rsid w:val="00281F25"/>
    <w:rsid w:val="0028290D"/>
    <w:rsid w:val="00282BEB"/>
    <w:rsid w:val="0028314E"/>
    <w:rsid w:val="00283242"/>
    <w:rsid w:val="00283D4D"/>
    <w:rsid w:val="00284B08"/>
    <w:rsid w:val="00285C6F"/>
    <w:rsid w:val="002864A9"/>
    <w:rsid w:val="00286B87"/>
    <w:rsid w:val="0028708F"/>
    <w:rsid w:val="002872A6"/>
    <w:rsid w:val="00287521"/>
    <w:rsid w:val="00290928"/>
    <w:rsid w:val="0029116C"/>
    <w:rsid w:val="002913AD"/>
    <w:rsid w:val="0029161F"/>
    <w:rsid w:val="00291796"/>
    <w:rsid w:val="00291A0F"/>
    <w:rsid w:val="00292109"/>
    <w:rsid w:val="00292570"/>
    <w:rsid w:val="002927DC"/>
    <w:rsid w:val="00292944"/>
    <w:rsid w:val="00292E6E"/>
    <w:rsid w:val="002939B7"/>
    <w:rsid w:val="00294078"/>
    <w:rsid w:val="00294A57"/>
    <w:rsid w:val="002951A6"/>
    <w:rsid w:val="00295D14"/>
    <w:rsid w:val="002962CB"/>
    <w:rsid w:val="002962F7"/>
    <w:rsid w:val="002964EE"/>
    <w:rsid w:val="002966A5"/>
    <w:rsid w:val="00296BD5"/>
    <w:rsid w:val="002970F8"/>
    <w:rsid w:val="00297280"/>
    <w:rsid w:val="002A002D"/>
    <w:rsid w:val="002A0127"/>
    <w:rsid w:val="002A0479"/>
    <w:rsid w:val="002A059A"/>
    <w:rsid w:val="002A09A0"/>
    <w:rsid w:val="002A0A95"/>
    <w:rsid w:val="002A0B28"/>
    <w:rsid w:val="002A1195"/>
    <w:rsid w:val="002A1902"/>
    <w:rsid w:val="002A1E2D"/>
    <w:rsid w:val="002A1F57"/>
    <w:rsid w:val="002A2147"/>
    <w:rsid w:val="002A2362"/>
    <w:rsid w:val="002A246F"/>
    <w:rsid w:val="002A29AC"/>
    <w:rsid w:val="002A2CFE"/>
    <w:rsid w:val="002A3CC5"/>
    <w:rsid w:val="002A3D3D"/>
    <w:rsid w:val="002A441A"/>
    <w:rsid w:val="002A4CAF"/>
    <w:rsid w:val="002A4F44"/>
    <w:rsid w:val="002A5052"/>
    <w:rsid w:val="002A50C1"/>
    <w:rsid w:val="002A51B6"/>
    <w:rsid w:val="002A5353"/>
    <w:rsid w:val="002A575B"/>
    <w:rsid w:val="002A59D5"/>
    <w:rsid w:val="002A5CF7"/>
    <w:rsid w:val="002A5D02"/>
    <w:rsid w:val="002A60CB"/>
    <w:rsid w:val="002A775F"/>
    <w:rsid w:val="002A7AFC"/>
    <w:rsid w:val="002B0313"/>
    <w:rsid w:val="002B0C7A"/>
    <w:rsid w:val="002B16D1"/>
    <w:rsid w:val="002B2A6E"/>
    <w:rsid w:val="002B30E0"/>
    <w:rsid w:val="002B33A6"/>
    <w:rsid w:val="002B3784"/>
    <w:rsid w:val="002B389F"/>
    <w:rsid w:val="002B4350"/>
    <w:rsid w:val="002B48F5"/>
    <w:rsid w:val="002B4B22"/>
    <w:rsid w:val="002B4EDD"/>
    <w:rsid w:val="002B54B9"/>
    <w:rsid w:val="002B5715"/>
    <w:rsid w:val="002B5871"/>
    <w:rsid w:val="002B622F"/>
    <w:rsid w:val="002B64E8"/>
    <w:rsid w:val="002B689B"/>
    <w:rsid w:val="002B6EAB"/>
    <w:rsid w:val="002B6F01"/>
    <w:rsid w:val="002B75D3"/>
    <w:rsid w:val="002B76B5"/>
    <w:rsid w:val="002B7ADA"/>
    <w:rsid w:val="002B7F05"/>
    <w:rsid w:val="002C0487"/>
    <w:rsid w:val="002C0575"/>
    <w:rsid w:val="002C05D6"/>
    <w:rsid w:val="002C0651"/>
    <w:rsid w:val="002C076F"/>
    <w:rsid w:val="002C2043"/>
    <w:rsid w:val="002C213C"/>
    <w:rsid w:val="002C22CF"/>
    <w:rsid w:val="002C231C"/>
    <w:rsid w:val="002C2B70"/>
    <w:rsid w:val="002C2B89"/>
    <w:rsid w:val="002C3228"/>
    <w:rsid w:val="002C3393"/>
    <w:rsid w:val="002C3963"/>
    <w:rsid w:val="002C3B44"/>
    <w:rsid w:val="002C4280"/>
    <w:rsid w:val="002C4AE0"/>
    <w:rsid w:val="002C5BC6"/>
    <w:rsid w:val="002C66B4"/>
    <w:rsid w:val="002C67A1"/>
    <w:rsid w:val="002C683B"/>
    <w:rsid w:val="002C7283"/>
    <w:rsid w:val="002D005A"/>
    <w:rsid w:val="002D02DF"/>
    <w:rsid w:val="002D0B27"/>
    <w:rsid w:val="002D0CB0"/>
    <w:rsid w:val="002D1380"/>
    <w:rsid w:val="002D20DC"/>
    <w:rsid w:val="002D2339"/>
    <w:rsid w:val="002D23A7"/>
    <w:rsid w:val="002D2D18"/>
    <w:rsid w:val="002D386D"/>
    <w:rsid w:val="002D4B73"/>
    <w:rsid w:val="002D4D1D"/>
    <w:rsid w:val="002D4DFB"/>
    <w:rsid w:val="002D57CF"/>
    <w:rsid w:val="002D5B60"/>
    <w:rsid w:val="002D5E5B"/>
    <w:rsid w:val="002D5F4C"/>
    <w:rsid w:val="002D5F88"/>
    <w:rsid w:val="002D6F55"/>
    <w:rsid w:val="002D716B"/>
    <w:rsid w:val="002D724E"/>
    <w:rsid w:val="002D79CC"/>
    <w:rsid w:val="002D7FF3"/>
    <w:rsid w:val="002E0EA0"/>
    <w:rsid w:val="002E1819"/>
    <w:rsid w:val="002E2223"/>
    <w:rsid w:val="002E2596"/>
    <w:rsid w:val="002E28A1"/>
    <w:rsid w:val="002E3972"/>
    <w:rsid w:val="002E3D76"/>
    <w:rsid w:val="002E3DBE"/>
    <w:rsid w:val="002E3DF5"/>
    <w:rsid w:val="002E439D"/>
    <w:rsid w:val="002E43EC"/>
    <w:rsid w:val="002E509F"/>
    <w:rsid w:val="002E53F5"/>
    <w:rsid w:val="002E56EA"/>
    <w:rsid w:val="002E5F49"/>
    <w:rsid w:val="002E6E57"/>
    <w:rsid w:val="002E7071"/>
    <w:rsid w:val="002E7FD1"/>
    <w:rsid w:val="002F00C4"/>
    <w:rsid w:val="002F0334"/>
    <w:rsid w:val="002F0697"/>
    <w:rsid w:val="002F08AB"/>
    <w:rsid w:val="002F0FBE"/>
    <w:rsid w:val="002F13F1"/>
    <w:rsid w:val="002F19BD"/>
    <w:rsid w:val="002F201D"/>
    <w:rsid w:val="002F419D"/>
    <w:rsid w:val="002F4ED0"/>
    <w:rsid w:val="002F527D"/>
    <w:rsid w:val="002F5D31"/>
    <w:rsid w:val="002F5DC1"/>
    <w:rsid w:val="002F5FC7"/>
    <w:rsid w:val="002F602D"/>
    <w:rsid w:val="002F60F0"/>
    <w:rsid w:val="002F65B9"/>
    <w:rsid w:val="002F6E89"/>
    <w:rsid w:val="002F72D9"/>
    <w:rsid w:val="002F73C6"/>
    <w:rsid w:val="002F7892"/>
    <w:rsid w:val="002F7BB8"/>
    <w:rsid w:val="002F7C67"/>
    <w:rsid w:val="00300034"/>
    <w:rsid w:val="00300E1B"/>
    <w:rsid w:val="00301955"/>
    <w:rsid w:val="003022C1"/>
    <w:rsid w:val="0030242B"/>
    <w:rsid w:val="003029FA"/>
    <w:rsid w:val="00303751"/>
    <w:rsid w:val="00303C38"/>
    <w:rsid w:val="00303E25"/>
    <w:rsid w:val="0030418C"/>
    <w:rsid w:val="00304567"/>
    <w:rsid w:val="0030462F"/>
    <w:rsid w:val="00304819"/>
    <w:rsid w:val="00304C88"/>
    <w:rsid w:val="003053A2"/>
    <w:rsid w:val="0030546B"/>
    <w:rsid w:val="00305718"/>
    <w:rsid w:val="00305739"/>
    <w:rsid w:val="00305A78"/>
    <w:rsid w:val="00305D0B"/>
    <w:rsid w:val="00306144"/>
    <w:rsid w:val="00306711"/>
    <w:rsid w:val="0030742C"/>
    <w:rsid w:val="00307924"/>
    <w:rsid w:val="00307E18"/>
    <w:rsid w:val="00307FAB"/>
    <w:rsid w:val="003100DA"/>
    <w:rsid w:val="0031066E"/>
    <w:rsid w:val="0031082D"/>
    <w:rsid w:val="00310B8F"/>
    <w:rsid w:val="00310C2B"/>
    <w:rsid w:val="00310DB0"/>
    <w:rsid w:val="00310EEE"/>
    <w:rsid w:val="00311139"/>
    <w:rsid w:val="00311284"/>
    <w:rsid w:val="003112F0"/>
    <w:rsid w:val="00311500"/>
    <w:rsid w:val="00311896"/>
    <w:rsid w:val="0031189B"/>
    <w:rsid w:val="00311F01"/>
    <w:rsid w:val="00312038"/>
    <w:rsid w:val="00312E42"/>
    <w:rsid w:val="003141A4"/>
    <w:rsid w:val="00314814"/>
    <w:rsid w:val="00314B9A"/>
    <w:rsid w:val="00314DBF"/>
    <w:rsid w:val="00315037"/>
    <w:rsid w:val="003150A3"/>
    <w:rsid w:val="003152EA"/>
    <w:rsid w:val="003153DE"/>
    <w:rsid w:val="00315908"/>
    <w:rsid w:val="0031599F"/>
    <w:rsid w:val="00316116"/>
    <w:rsid w:val="0031694E"/>
    <w:rsid w:val="00317F97"/>
    <w:rsid w:val="00320A0C"/>
    <w:rsid w:val="00321167"/>
    <w:rsid w:val="0032149A"/>
    <w:rsid w:val="0032170C"/>
    <w:rsid w:val="00321CC5"/>
    <w:rsid w:val="0032233B"/>
    <w:rsid w:val="0032248C"/>
    <w:rsid w:val="003228FA"/>
    <w:rsid w:val="00323553"/>
    <w:rsid w:val="00324338"/>
    <w:rsid w:val="00324358"/>
    <w:rsid w:val="003243BC"/>
    <w:rsid w:val="0032448A"/>
    <w:rsid w:val="00324495"/>
    <w:rsid w:val="00324D90"/>
    <w:rsid w:val="0032529D"/>
    <w:rsid w:val="00325724"/>
    <w:rsid w:val="00325797"/>
    <w:rsid w:val="00325A26"/>
    <w:rsid w:val="003260DB"/>
    <w:rsid w:val="00326111"/>
    <w:rsid w:val="003262EB"/>
    <w:rsid w:val="003278BB"/>
    <w:rsid w:val="00327FE1"/>
    <w:rsid w:val="003301B8"/>
    <w:rsid w:val="00330665"/>
    <w:rsid w:val="00330B65"/>
    <w:rsid w:val="003312F3"/>
    <w:rsid w:val="00331B87"/>
    <w:rsid w:val="0033201F"/>
    <w:rsid w:val="0033275F"/>
    <w:rsid w:val="00332B4D"/>
    <w:rsid w:val="003334E2"/>
    <w:rsid w:val="00333891"/>
    <w:rsid w:val="0033412E"/>
    <w:rsid w:val="00334356"/>
    <w:rsid w:val="0033490F"/>
    <w:rsid w:val="00334A21"/>
    <w:rsid w:val="00334FF6"/>
    <w:rsid w:val="003353BA"/>
    <w:rsid w:val="003356E2"/>
    <w:rsid w:val="003358C4"/>
    <w:rsid w:val="00336009"/>
    <w:rsid w:val="003363AA"/>
    <w:rsid w:val="003366EE"/>
    <w:rsid w:val="0033793E"/>
    <w:rsid w:val="00337C75"/>
    <w:rsid w:val="00337E1B"/>
    <w:rsid w:val="00340B10"/>
    <w:rsid w:val="00340CDD"/>
    <w:rsid w:val="0034105D"/>
    <w:rsid w:val="00341A07"/>
    <w:rsid w:val="00341B64"/>
    <w:rsid w:val="00341EBA"/>
    <w:rsid w:val="00341EBF"/>
    <w:rsid w:val="00341F44"/>
    <w:rsid w:val="003433EF"/>
    <w:rsid w:val="00343A08"/>
    <w:rsid w:val="00343A74"/>
    <w:rsid w:val="00343CE8"/>
    <w:rsid w:val="00344233"/>
    <w:rsid w:val="003444EC"/>
    <w:rsid w:val="00345869"/>
    <w:rsid w:val="00345CD5"/>
    <w:rsid w:val="0034620E"/>
    <w:rsid w:val="003466F2"/>
    <w:rsid w:val="00346860"/>
    <w:rsid w:val="00346D99"/>
    <w:rsid w:val="00346EF1"/>
    <w:rsid w:val="00347009"/>
    <w:rsid w:val="0034710B"/>
    <w:rsid w:val="00347451"/>
    <w:rsid w:val="00347D67"/>
    <w:rsid w:val="0035018A"/>
    <w:rsid w:val="00350AA5"/>
    <w:rsid w:val="00351019"/>
    <w:rsid w:val="00351175"/>
    <w:rsid w:val="003516AA"/>
    <w:rsid w:val="00351CC5"/>
    <w:rsid w:val="00352175"/>
    <w:rsid w:val="003529C1"/>
    <w:rsid w:val="00352A58"/>
    <w:rsid w:val="00352ACA"/>
    <w:rsid w:val="00352D9A"/>
    <w:rsid w:val="00353130"/>
    <w:rsid w:val="00353739"/>
    <w:rsid w:val="00353FBD"/>
    <w:rsid w:val="003545DB"/>
    <w:rsid w:val="00354A0D"/>
    <w:rsid w:val="00354F5F"/>
    <w:rsid w:val="00355397"/>
    <w:rsid w:val="0035542C"/>
    <w:rsid w:val="003555CD"/>
    <w:rsid w:val="003555D7"/>
    <w:rsid w:val="00356125"/>
    <w:rsid w:val="003565E6"/>
    <w:rsid w:val="003565E9"/>
    <w:rsid w:val="003568C9"/>
    <w:rsid w:val="00356B9F"/>
    <w:rsid w:val="00356F94"/>
    <w:rsid w:val="00357342"/>
    <w:rsid w:val="0035754A"/>
    <w:rsid w:val="00357662"/>
    <w:rsid w:val="00357F58"/>
    <w:rsid w:val="0036019B"/>
    <w:rsid w:val="003602DC"/>
    <w:rsid w:val="00360A40"/>
    <w:rsid w:val="0036101A"/>
    <w:rsid w:val="0036126C"/>
    <w:rsid w:val="00361477"/>
    <w:rsid w:val="0036170A"/>
    <w:rsid w:val="00361CB6"/>
    <w:rsid w:val="00362284"/>
    <w:rsid w:val="003629E5"/>
    <w:rsid w:val="0036300F"/>
    <w:rsid w:val="00363411"/>
    <w:rsid w:val="003634D6"/>
    <w:rsid w:val="00363D1E"/>
    <w:rsid w:val="00363F0B"/>
    <w:rsid w:val="00364EE2"/>
    <w:rsid w:val="00364F76"/>
    <w:rsid w:val="003656EB"/>
    <w:rsid w:val="00365EC5"/>
    <w:rsid w:val="00365F1C"/>
    <w:rsid w:val="0036624B"/>
    <w:rsid w:val="00366254"/>
    <w:rsid w:val="003663C0"/>
    <w:rsid w:val="003666EA"/>
    <w:rsid w:val="003669C1"/>
    <w:rsid w:val="00366EB3"/>
    <w:rsid w:val="00367012"/>
    <w:rsid w:val="003674DD"/>
    <w:rsid w:val="00370681"/>
    <w:rsid w:val="00370714"/>
    <w:rsid w:val="0037075D"/>
    <w:rsid w:val="003718B0"/>
    <w:rsid w:val="00372177"/>
    <w:rsid w:val="0037269B"/>
    <w:rsid w:val="00372710"/>
    <w:rsid w:val="00372AC3"/>
    <w:rsid w:val="00372B3D"/>
    <w:rsid w:val="00373A2A"/>
    <w:rsid w:val="00373AD7"/>
    <w:rsid w:val="00373BBC"/>
    <w:rsid w:val="003741BD"/>
    <w:rsid w:val="00374239"/>
    <w:rsid w:val="00374266"/>
    <w:rsid w:val="0037451B"/>
    <w:rsid w:val="00374760"/>
    <w:rsid w:val="00374F06"/>
    <w:rsid w:val="00374FAA"/>
    <w:rsid w:val="0037501B"/>
    <w:rsid w:val="0037506A"/>
    <w:rsid w:val="00375A7D"/>
    <w:rsid w:val="00375D51"/>
    <w:rsid w:val="00375F4C"/>
    <w:rsid w:val="003764A1"/>
    <w:rsid w:val="0037761A"/>
    <w:rsid w:val="003778A1"/>
    <w:rsid w:val="003815A2"/>
    <w:rsid w:val="0038196F"/>
    <w:rsid w:val="0038207A"/>
    <w:rsid w:val="00382652"/>
    <w:rsid w:val="00382DBE"/>
    <w:rsid w:val="003832CE"/>
    <w:rsid w:val="0038350B"/>
    <w:rsid w:val="00384494"/>
    <w:rsid w:val="00384822"/>
    <w:rsid w:val="00384CAF"/>
    <w:rsid w:val="0038502E"/>
    <w:rsid w:val="003851C1"/>
    <w:rsid w:val="003857C5"/>
    <w:rsid w:val="003869BC"/>
    <w:rsid w:val="00386A57"/>
    <w:rsid w:val="00386C75"/>
    <w:rsid w:val="00386E86"/>
    <w:rsid w:val="003870C0"/>
    <w:rsid w:val="003871BB"/>
    <w:rsid w:val="003872A9"/>
    <w:rsid w:val="00387A0E"/>
    <w:rsid w:val="00387D37"/>
    <w:rsid w:val="00387F0D"/>
    <w:rsid w:val="00390846"/>
    <w:rsid w:val="00390B7E"/>
    <w:rsid w:val="00390E11"/>
    <w:rsid w:val="00391ED1"/>
    <w:rsid w:val="00391FD6"/>
    <w:rsid w:val="0039209D"/>
    <w:rsid w:val="003926D3"/>
    <w:rsid w:val="00392B35"/>
    <w:rsid w:val="003933D5"/>
    <w:rsid w:val="0039464C"/>
    <w:rsid w:val="0039511A"/>
    <w:rsid w:val="00395933"/>
    <w:rsid w:val="00395A67"/>
    <w:rsid w:val="0039671A"/>
    <w:rsid w:val="0039673E"/>
    <w:rsid w:val="003971A2"/>
    <w:rsid w:val="003971B9"/>
    <w:rsid w:val="00397222"/>
    <w:rsid w:val="003A0967"/>
    <w:rsid w:val="003A0F30"/>
    <w:rsid w:val="003A1F1C"/>
    <w:rsid w:val="003A2008"/>
    <w:rsid w:val="003A2253"/>
    <w:rsid w:val="003A225A"/>
    <w:rsid w:val="003A2756"/>
    <w:rsid w:val="003A2CDF"/>
    <w:rsid w:val="003A2D65"/>
    <w:rsid w:val="003A2F89"/>
    <w:rsid w:val="003A3269"/>
    <w:rsid w:val="003A4569"/>
    <w:rsid w:val="003A4C3F"/>
    <w:rsid w:val="003A517E"/>
    <w:rsid w:val="003A5551"/>
    <w:rsid w:val="003A55C3"/>
    <w:rsid w:val="003A673C"/>
    <w:rsid w:val="003A67E0"/>
    <w:rsid w:val="003A67FB"/>
    <w:rsid w:val="003A6814"/>
    <w:rsid w:val="003A69DF"/>
    <w:rsid w:val="003A6EE5"/>
    <w:rsid w:val="003A7194"/>
    <w:rsid w:val="003A7218"/>
    <w:rsid w:val="003A786F"/>
    <w:rsid w:val="003A7A79"/>
    <w:rsid w:val="003A7FDE"/>
    <w:rsid w:val="003B0B16"/>
    <w:rsid w:val="003B0C59"/>
    <w:rsid w:val="003B1691"/>
    <w:rsid w:val="003B1699"/>
    <w:rsid w:val="003B1FD1"/>
    <w:rsid w:val="003B23C2"/>
    <w:rsid w:val="003B30D1"/>
    <w:rsid w:val="003B322E"/>
    <w:rsid w:val="003B3234"/>
    <w:rsid w:val="003B32DB"/>
    <w:rsid w:val="003B3A1B"/>
    <w:rsid w:val="003B4198"/>
    <w:rsid w:val="003B423C"/>
    <w:rsid w:val="003B423D"/>
    <w:rsid w:val="003B4457"/>
    <w:rsid w:val="003B46DC"/>
    <w:rsid w:val="003B533F"/>
    <w:rsid w:val="003B5E80"/>
    <w:rsid w:val="003B5EA0"/>
    <w:rsid w:val="003B6493"/>
    <w:rsid w:val="003B6997"/>
    <w:rsid w:val="003B7027"/>
    <w:rsid w:val="003B7855"/>
    <w:rsid w:val="003B79BC"/>
    <w:rsid w:val="003B7FAB"/>
    <w:rsid w:val="003C08FC"/>
    <w:rsid w:val="003C0B17"/>
    <w:rsid w:val="003C0C88"/>
    <w:rsid w:val="003C0DB3"/>
    <w:rsid w:val="003C0E70"/>
    <w:rsid w:val="003C0FDC"/>
    <w:rsid w:val="003C12BB"/>
    <w:rsid w:val="003C15FC"/>
    <w:rsid w:val="003C1C4E"/>
    <w:rsid w:val="003C1E4E"/>
    <w:rsid w:val="003C237B"/>
    <w:rsid w:val="003C262B"/>
    <w:rsid w:val="003C3352"/>
    <w:rsid w:val="003C3DF6"/>
    <w:rsid w:val="003C4395"/>
    <w:rsid w:val="003C43CE"/>
    <w:rsid w:val="003C44EA"/>
    <w:rsid w:val="003C45E9"/>
    <w:rsid w:val="003C480D"/>
    <w:rsid w:val="003C48B2"/>
    <w:rsid w:val="003C4B15"/>
    <w:rsid w:val="003C4CB2"/>
    <w:rsid w:val="003C50A8"/>
    <w:rsid w:val="003C56B4"/>
    <w:rsid w:val="003C5E96"/>
    <w:rsid w:val="003C65A0"/>
    <w:rsid w:val="003C680D"/>
    <w:rsid w:val="003C687A"/>
    <w:rsid w:val="003C714A"/>
    <w:rsid w:val="003C7B35"/>
    <w:rsid w:val="003C7C6D"/>
    <w:rsid w:val="003D01D7"/>
    <w:rsid w:val="003D02C1"/>
    <w:rsid w:val="003D09EE"/>
    <w:rsid w:val="003D0A30"/>
    <w:rsid w:val="003D0C90"/>
    <w:rsid w:val="003D0D24"/>
    <w:rsid w:val="003D14CB"/>
    <w:rsid w:val="003D174C"/>
    <w:rsid w:val="003D1848"/>
    <w:rsid w:val="003D25D2"/>
    <w:rsid w:val="003D2C93"/>
    <w:rsid w:val="003D2FDE"/>
    <w:rsid w:val="003D30A1"/>
    <w:rsid w:val="003D3102"/>
    <w:rsid w:val="003D389C"/>
    <w:rsid w:val="003D3ACF"/>
    <w:rsid w:val="003D3C99"/>
    <w:rsid w:val="003D40EB"/>
    <w:rsid w:val="003D42C0"/>
    <w:rsid w:val="003D4454"/>
    <w:rsid w:val="003D4A50"/>
    <w:rsid w:val="003D4CCD"/>
    <w:rsid w:val="003D5177"/>
    <w:rsid w:val="003D546C"/>
    <w:rsid w:val="003D6842"/>
    <w:rsid w:val="003D7633"/>
    <w:rsid w:val="003E01B9"/>
    <w:rsid w:val="003E082A"/>
    <w:rsid w:val="003E1210"/>
    <w:rsid w:val="003E1434"/>
    <w:rsid w:val="003E2694"/>
    <w:rsid w:val="003E27C4"/>
    <w:rsid w:val="003E2D26"/>
    <w:rsid w:val="003E2D8A"/>
    <w:rsid w:val="003E3390"/>
    <w:rsid w:val="003E3BAB"/>
    <w:rsid w:val="003E3D35"/>
    <w:rsid w:val="003E4015"/>
    <w:rsid w:val="003E417A"/>
    <w:rsid w:val="003E435B"/>
    <w:rsid w:val="003E4B70"/>
    <w:rsid w:val="003E4D97"/>
    <w:rsid w:val="003E52A9"/>
    <w:rsid w:val="003E5D0C"/>
    <w:rsid w:val="003E6337"/>
    <w:rsid w:val="003E744A"/>
    <w:rsid w:val="003E7973"/>
    <w:rsid w:val="003F11A2"/>
    <w:rsid w:val="003F1714"/>
    <w:rsid w:val="003F1AA3"/>
    <w:rsid w:val="003F234B"/>
    <w:rsid w:val="003F28FC"/>
    <w:rsid w:val="003F29B9"/>
    <w:rsid w:val="003F2B6F"/>
    <w:rsid w:val="003F35D8"/>
    <w:rsid w:val="003F39B3"/>
    <w:rsid w:val="003F3FB5"/>
    <w:rsid w:val="003F430F"/>
    <w:rsid w:val="003F47E3"/>
    <w:rsid w:val="003F4D41"/>
    <w:rsid w:val="003F5003"/>
    <w:rsid w:val="003F5A64"/>
    <w:rsid w:val="003F5B94"/>
    <w:rsid w:val="003F6255"/>
    <w:rsid w:val="003F66DA"/>
    <w:rsid w:val="003F6784"/>
    <w:rsid w:val="003F6A4E"/>
    <w:rsid w:val="003F6E93"/>
    <w:rsid w:val="003F7A29"/>
    <w:rsid w:val="003F7E32"/>
    <w:rsid w:val="004000C6"/>
    <w:rsid w:val="00400288"/>
    <w:rsid w:val="00400A2D"/>
    <w:rsid w:val="00400B15"/>
    <w:rsid w:val="00400E26"/>
    <w:rsid w:val="00400EEA"/>
    <w:rsid w:val="00401374"/>
    <w:rsid w:val="0040178F"/>
    <w:rsid w:val="00401E72"/>
    <w:rsid w:val="00401F79"/>
    <w:rsid w:val="00402016"/>
    <w:rsid w:val="00402379"/>
    <w:rsid w:val="00402625"/>
    <w:rsid w:val="004027C3"/>
    <w:rsid w:val="0040356E"/>
    <w:rsid w:val="00403619"/>
    <w:rsid w:val="00403688"/>
    <w:rsid w:val="00403773"/>
    <w:rsid w:val="0040388E"/>
    <w:rsid w:val="00403B22"/>
    <w:rsid w:val="00403E87"/>
    <w:rsid w:val="00403EC4"/>
    <w:rsid w:val="00404154"/>
    <w:rsid w:val="0040458C"/>
    <w:rsid w:val="0040557C"/>
    <w:rsid w:val="00405664"/>
    <w:rsid w:val="004058C1"/>
    <w:rsid w:val="004059A0"/>
    <w:rsid w:val="00405AF4"/>
    <w:rsid w:val="00406901"/>
    <w:rsid w:val="00406B28"/>
    <w:rsid w:val="00406C9F"/>
    <w:rsid w:val="00406E09"/>
    <w:rsid w:val="00407106"/>
    <w:rsid w:val="00407464"/>
    <w:rsid w:val="004077A1"/>
    <w:rsid w:val="004077BF"/>
    <w:rsid w:val="00407CDA"/>
    <w:rsid w:val="00407DDF"/>
    <w:rsid w:val="00410553"/>
    <w:rsid w:val="00410C9E"/>
    <w:rsid w:val="00410E2E"/>
    <w:rsid w:val="00411002"/>
    <w:rsid w:val="00411006"/>
    <w:rsid w:val="0041106F"/>
    <w:rsid w:val="004110D3"/>
    <w:rsid w:val="0041128B"/>
    <w:rsid w:val="004112FF"/>
    <w:rsid w:val="004117B9"/>
    <w:rsid w:val="0041187E"/>
    <w:rsid w:val="00411E7E"/>
    <w:rsid w:val="0041225D"/>
    <w:rsid w:val="00412B07"/>
    <w:rsid w:val="004137CD"/>
    <w:rsid w:val="00413C86"/>
    <w:rsid w:val="00413CC1"/>
    <w:rsid w:val="00414366"/>
    <w:rsid w:val="0041480F"/>
    <w:rsid w:val="00414A18"/>
    <w:rsid w:val="004152E2"/>
    <w:rsid w:val="00415348"/>
    <w:rsid w:val="0041608C"/>
    <w:rsid w:val="004160F7"/>
    <w:rsid w:val="0041696E"/>
    <w:rsid w:val="00416D06"/>
    <w:rsid w:val="00417179"/>
    <w:rsid w:val="00417B7E"/>
    <w:rsid w:val="00417E04"/>
    <w:rsid w:val="00420188"/>
    <w:rsid w:val="00420435"/>
    <w:rsid w:val="00420506"/>
    <w:rsid w:val="004208FB"/>
    <w:rsid w:val="00420A45"/>
    <w:rsid w:val="00420B77"/>
    <w:rsid w:val="00420F35"/>
    <w:rsid w:val="0042104A"/>
    <w:rsid w:val="0042141F"/>
    <w:rsid w:val="00421830"/>
    <w:rsid w:val="0042221A"/>
    <w:rsid w:val="00422675"/>
    <w:rsid w:val="00422717"/>
    <w:rsid w:val="004229F3"/>
    <w:rsid w:val="00422C93"/>
    <w:rsid w:val="004238EA"/>
    <w:rsid w:val="00423DA3"/>
    <w:rsid w:val="00423E5D"/>
    <w:rsid w:val="00423F42"/>
    <w:rsid w:val="00423FAC"/>
    <w:rsid w:val="004249BF"/>
    <w:rsid w:val="00425511"/>
    <w:rsid w:val="004258F5"/>
    <w:rsid w:val="004259BB"/>
    <w:rsid w:val="00425BE3"/>
    <w:rsid w:val="00425CF6"/>
    <w:rsid w:val="00425E71"/>
    <w:rsid w:val="0042623F"/>
    <w:rsid w:val="004263C0"/>
    <w:rsid w:val="004265A5"/>
    <w:rsid w:val="0042664B"/>
    <w:rsid w:val="00426E8B"/>
    <w:rsid w:val="00426EC6"/>
    <w:rsid w:val="00427281"/>
    <w:rsid w:val="00427DEC"/>
    <w:rsid w:val="00427E63"/>
    <w:rsid w:val="00427E68"/>
    <w:rsid w:val="00430730"/>
    <w:rsid w:val="004307EB"/>
    <w:rsid w:val="004309E4"/>
    <w:rsid w:val="004316EE"/>
    <w:rsid w:val="00431AF6"/>
    <w:rsid w:val="00431ECD"/>
    <w:rsid w:val="0043245A"/>
    <w:rsid w:val="004327AE"/>
    <w:rsid w:val="00432849"/>
    <w:rsid w:val="00432B2E"/>
    <w:rsid w:val="00432B4A"/>
    <w:rsid w:val="004331D2"/>
    <w:rsid w:val="004331DB"/>
    <w:rsid w:val="004333AA"/>
    <w:rsid w:val="00433CF4"/>
    <w:rsid w:val="00433ED9"/>
    <w:rsid w:val="004340B9"/>
    <w:rsid w:val="004347A5"/>
    <w:rsid w:val="0043480D"/>
    <w:rsid w:val="00434E84"/>
    <w:rsid w:val="00435284"/>
    <w:rsid w:val="0043570F"/>
    <w:rsid w:val="00435809"/>
    <w:rsid w:val="00435C96"/>
    <w:rsid w:val="004366F1"/>
    <w:rsid w:val="00437911"/>
    <w:rsid w:val="00437B9A"/>
    <w:rsid w:val="0044018A"/>
    <w:rsid w:val="00440807"/>
    <w:rsid w:val="00440A9E"/>
    <w:rsid w:val="00441417"/>
    <w:rsid w:val="0044175C"/>
    <w:rsid w:val="00441952"/>
    <w:rsid w:val="00442A2C"/>
    <w:rsid w:val="00442E7B"/>
    <w:rsid w:val="00443F3B"/>
    <w:rsid w:val="00444ECD"/>
    <w:rsid w:val="00445BEC"/>
    <w:rsid w:val="00446690"/>
    <w:rsid w:val="004466E6"/>
    <w:rsid w:val="00447034"/>
    <w:rsid w:val="0044718F"/>
    <w:rsid w:val="004473A2"/>
    <w:rsid w:val="00447603"/>
    <w:rsid w:val="004476B5"/>
    <w:rsid w:val="004477A5"/>
    <w:rsid w:val="0044781F"/>
    <w:rsid w:val="00447F22"/>
    <w:rsid w:val="004504EA"/>
    <w:rsid w:val="004505C9"/>
    <w:rsid w:val="00451675"/>
    <w:rsid w:val="00451CB5"/>
    <w:rsid w:val="00451F5E"/>
    <w:rsid w:val="00452311"/>
    <w:rsid w:val="004525CB"/>
    <w:rsid w:val="00453104"/>
    <w:rsid w:val="0045325A"/>
    <w:rsid w:val="004538CE"/>
    <w:rsid w:val="00453ECF"/>
    <w:rsid w:val="004540D5"/>
    <w:rsid w:val="004548EB"/>
    <w:rsid w:val="00454A8B"/>
    <w:rsid w:val="00454AAF"/>
    <w:rsid w:val="00454DFA"/>
    <w:rsid w:val="00454E5F"/>
    <w:rsid w:val="00454EE8"/>
    <w:rsid w:val="004554A2"/>
    <w:rsid w:val="00455542"/>
    <w:rsid w:val="004556D2"/>
    <w:rsid w:val="004556F3"/>
    <w:rsid w:val="004558D7"/>
    <w:rsid w:val="00455EFA"/>
    <w:rsid w:val="004567A2"/>
    <w:rsid w:val="00456E99"/>
    <w:rsid w:val="00457837"/>
    <w:rsid w:val="004579BA"/>
    <w:rsid w:val="00457AA4"/>
    <w:rsid w:val="00460599"/>
    <w:rsid w:val="00460EE9"/>
    <w:rsid w:val="00461009"/>
    <w:rsid w:val="004616CE"/>
    <w:rsid w:val="004617AD"/>
    <w:rsid w:val="00461883"/>
    <w:rsid w:val="00461B13"/>
    <w:rsid w:val="00462E74"/>
    <w:rsid w:val="004630E9"/>
    <w:rsid w:val="0046326D"/>
    <w:rsid w:val="0046348F"/>
    <w:rsid w:val="00463A44"/>
    <w:rsid w:val="00463D9D"/>
    <w:rsid w:val="00464636"/>
    <w:rsid w:val="00465406"/>
    <w:rsid w:val="00465475"/>
    <w:rsid w:val="004654DD"/>
    <w:rsid w:val="00465B9A"/>
    <w:rsid w:val="0046612C"/>
    <w:rsid w:val="0046639C"/>
    <w:rsid w:val="0046658C"/>
    <w:rsid w:val="00466BB9"/>
    <w:rsid w:val="004678AC"/>
    <w:rsid w:val="0047003D"/>
    <w:rsid w:val="0047191A"/>
    <w:rsid w:val="004720BC"/>
    <w:rsid w:val="0047211D"/>
    <w:rsid w:val="00472358"/>
    <w:rsid w:val="00473237"/>
    <w:rsid w:val="00473318"/>
    <w:rsid w:val="0047334F"/>
    <w:rsid w:val="00473AF7"/>
    <w:rsid w:val="004744C6"/>
    <w:rsid w:val="00474B50"/>
    <w:rsid w:val="00474CC3"/>
    <w:rsid w:val="004750D8"/>
    <w:rsid w:val="004759CB"/>
    <w:rsid w:val="00475F32"/>
    <w:rsid w:val="004763D4"/>
    <w:rsid w:val="004767E2"/>
    <w:rsid w:val="00476810"/>
    <w:rsid w:val="00476A8A"/>
    <w:rsid w:val="00476C84"/>
    <w:rsid w:val="00476D24"/>
    <w:rsid w:val="00477023"/>
    <w:rsid w:val="004772E9"/>
    <w:rsid w:val="00477885"/>
    <w:rsid w:val="00480329"/>
    <w:rsid w:val="004805B8"/>
    <w:rsid w:val="004807EF"/>
    <w:rsid w:val="00480F60"/>
    <w:rsid w:val="00481A2E"/>
    <w:rsid w:val="00481A79"/>
    <w:rsid w:val="00481ADD"/>
    <w:rsid w:val="00481BE8"/>
    <w:rsid w:val="004822E7"/>
    <w:rsid w:val="00482A7C"/>
    <w:rsid w:val="00482BD3"/>
    <w:rsid w:val="00483740"/>
    <w:rsid w:val="00483E69"/>
    <w:rsid w:val="00484162"/>
    <w:rsid w:val="00484CF4"/>
    <w:rsid w:val="00484FA0"/>
    <w:rsid w:val="00484FA1"/>
    <w:rsid w:val="004851EC"/>
    <w:rsid w:val="00485276"/>
    <w:rsid w:val="004854F6"/>
    <w:rsid w:val="0048591B"/>
    <w:rsid w:val="00486096"/>
    <w:rsid w:val="004860D8"/>
    <w:rsid w:val="00486397"/>
    <w:rsid w:val="004866ED"/>
    <w:rsid w:val="00486C30"/>
    <w:rsid w:val="00486DA7"/>
    <w:rsid w:val="004871B2"/>
    <w:rsid w:val="004874B2"/>
    <w:rsid w:val="004874FA"/>
    <w:rsid w:val="0048750C"/>
    <w:rsid w:val="004908CA"/>
    <w:rsid w:val="00491422"/>
    <w:rsid w:val="00491566"/>
    <w:rsid w:val="00491DD7"/>
    <w:rsid w:val="00492461"/>
    <w:rsid w:val="00492B35"/>
    <w:rsid w:val="00492C1A"/>
    <w:rsid w:val="00492D8C"/>
    <w:rsid w:val="00493144"/>
    <w:rsid w:val="00493325"/>
    <w:rsid w:val="0049337E"/>
    <w:rsid w:val="00493779"/>
    <w:rsid w:val="00493D26"/>
    <w:rsid w:val="00494484"/>
    <w:rsid w:val="004946AD"/>
    <w:rsid w:val="00494D93"/>
    <w:rsid w:val="0049519A"/>
    <w:rsid w:val="00495694"/>
    <w:rsid w:val="00495A4F"/>
    <w:rsid w:val="004961EC"/>
    <w:rsid w:val="004963C3"/>
    <w:rsid w:val="00497512"/>
    <w:rsid w:val="00497904"/>
    <w:rsid w:val="00497B94"/>
    <w:rsid w:val="00497BFF"/>
    <w:rsid w:val="00497EBC"/>
    <w:rsid w:val="004A00E5"/>
    <w:rsid w:val="004A010D"/>
    <w:rsid w:val="004A022C"/>
    <w:rsid w:val="004A0248"/>
    <w:rsid w:val="004A02DE"/>
    <w:rsid w:val="004A0915"/>
    <w:rsid w:val="004A0AD1"/>
    <w:rsid w:val="004A0BE3"/>
    <w:rsid w:val="004A1007"/>
    <w:rsid w:val="004A190E"/>
    <w:rsid w:val="004A1A24"/>
    <w:rsid w:val="004A2870"/>
    <w:rsid w:val="004A2887"/>
    <w:rsid w:val="004A2B8F"/>
    <w:rsid w:val="004A32B4"/>
    <w:rsid w:val="004A3728"/>
    <w:rsid w:val="004A48A7"/>
    <w:rsid w:val="004A5ECA"/>
    <w:rsid w:val="004A6038"/>
    <w:rsid w:val="004A606D"/>
    <w:rsid w:val="004A60FE"/>
    <w:rsid w:val="004A653E"/>
    <w:rsid w:val="004A66D5"/>
    <w:rsid w:val="004A70FD"/>
    <w:rsid w:val="004A76D4"/>
    <w:rsid w:val="004A7724"/>
    <w:rsid w:val="004A7E00"/>
    <w:rsid w:val="004A7F76"/>
    <w:rsid w:val="004B03EA"/>
    <w:rsid w:val="004B08AD"/>
    <w:rsid w:val="004B0B7C"/>
    <w:rsid w:val="004B0CBC"/>
    <w:rsid w:val="004B0D2D"/>
    <w:rsid w:val="004B1292"/>
    <w:rsid w:val="004B17B4"/>
    <w:rsid w:val="004B1898"/>
    <w:rsid w:val="004B1989"/>
    <w:rsid w:val="004B1B81"/>
    <w:rsid w:val="004B1BA1"/>
    <w:rsid w:val="004B1F27"/>
    <w:rsid w:val="004B2096"/>
    <w:rsid w:val="004B2183"/>
    <w:rsid w:val="004B2276"/>
    <w:rsid w:val="004B259A"/>
    <w:rsid w:val="004B25CC"/>
    <w:rsid w:val="004B282E"/>
    <w:rsid w:val="004B2C55"/>
    <w:rsid w:val="004B3070"/>
    <w:rsid w:val="004B319C"/>
    <w:rsid w:val="004B321F"/>
    <w:rsid w:val="004B349D"/>
    <w:rsid w:val="004B35AC"/>
    <w:rsid w:val="004B3AC9"/>
    <w:rsid w:val="004B3CC5"/>
    <w:rsid w:val="004B43EA"/>
    <w:rsid w:val="004B472D"/>
    <w:rsid w:val="004B4BCD"/>
    <w:rsid w:val="004B4CD6"/>
    <w:rsid w:val="004B4D0D"/>
    <w:rsid w:val="004B5171"/>
    <w:rsid w:val="004B5633"/>
    <w:rsid w:val="004B5A32"/>
    <w:rsid w:val="004B5A56"/>
    <w:rsid w:val="004B5DB7"/>
    <w:rsid w:val="004B5E61"/>
    <w:rsid w:val="004B5FCD"/>
    <w:rsid w:val="004B6566"/>
    <w:rsid w:val="004B72BC"/>
    <w:rsid w:val="004B77FB"/>
    <w:rsid w:val="004B7ACA"/>
    <w:rsid w:val="004C08FA"/>
    <w:rsid w:val="004C0B2B"/>
    <w:rsid w:val="004C0E61"/>
    <w:rsid w:val="004C16F3"/>
    <w:rsid w:val="004C1870"/>
    <w:rsid w:val="004C1B1B"/>
    <w:rsid w:val="004C1D78"/>
    <w:rsid w:val="004C228A"/>
    <w:rsid w:val="004C308C"/>
    <w:rsid w:val="004C4AD9"/>
    <w:rsid w:val="004C51C2"/>
    <w:rsid w:val="004C5845"/>
    <w:rsid w:val="004C6FF5"/>
    <w:rsid w:val="004D0234"/>
    <w:rsid w:val="004D0D50"/>
    <w:rsid w:val="004D1751"/>
    <w:rsid w:val="004D1AD6"/>
    <w:rsid w:val="004D1B5D"/>
    <w:rsid w:val="004D1E8A"/>
    <w:rsid w:val="004D2047"/>
    <w:rsid w:val="004D24AE"/>
    <w:rsid w:val="004D290E"/>
    <w:rsid w:val="004D2D03"/>
    <w:rsid w:val="004D3103"/>
    <w:rsid w:val="004D3345"/>
    <w:rsid w:val="004D33B1"/>
    <w:rsid w:val="004D35E5"/>
    <w:rsid w:val="004D3890"/>
    <w:rsid w:val="004D40F8"/>
    <w:rsid w:val="004D4268"/>
    <w:rsid w:val="004D4610"/>
    <w:rsid w:val="004D471F"/>
    <w:rsid w:val="004D4890"/>
    <w:rsid w:val="004D49EE"/>
    <w:rsid w:val="004D5A02"/>
    <w:rsid w:val="004D5E79"/>
    <w:rsid w:val="004D6B1B"/>
    <w:rsid w:val="004D71AD"/>
    <w:rsid w:val="004E0362"/>
    <w:rsid w:val="004E1195"/>
    <w:rsid w:val="004E24A7"/>
    <w:rsid w:val="004E2B0B"/>
    <w:rsid w:val="004E2B2B"/>
    <w:rsid w:val="004E2F6D"/>
    <w:rsid w:val="004E37B3"/>
    <w:rsid w:val="004E3899"/>
    <w:rsid w:val="004E3CB1"/>
    <w:rsid w:val="004E3D0F"/>
    <w:rsid w:val="004E4235"/>
    <w:rsid w:val="004E4306"/>
    <w:rsid w:val="004E47D8"/>
    <w:rsid w:val="004E4B94"/>
    <w:rsid w:val="004E4CB7"/>
    <w:rsid w:val="004E4DC0"/>
    <w:rsid w:val="004E56BB"/>
    <w:rsid w:val="004E588E"/>
    <w:rsid w:val="004E5C0C"/>
    <w:rsid w:val="004E6A73"/>
    <w:rsid w:val="004E6AEF"/>
    <w:rsid w:val="004E6C9B"/>
    <w:rsid w:val="004E73E0"/>
    <w:rsid w:val="004E7A9D"/>
    <w:rsid w:val="004E7D92"/>
    <w:rsid w:val="004E7E65"/>
    <w:rsid w:val="004F04C4"/>
    <w:rsid w:val="004F0A5F"/>
    <w:rsid w:val="004F0D04"/>
    <w:rsid w:val="004F102C"/>
    <w:rsid w:val="004F19AA"/>
    <w:rsid w:val="004F1D2D"/>
    <w:rsid w:val="004F1DE0"/>
    <w:rsid w:val="004F1F89"/>
    <w:rsid w:val="004F26CF"/>
    <w:rsid w:val="004F287B"/>
    <w:rsid w:val="004F2B86"/>
    <w:rsid w:val="004F2D8C"/>
    <w:rsid w:val="004F302F"/>
    <w:rsid w:val="004F30A1"/>
    <w:rsid w:val="004F30B0"/>
    <w:rsid w:val="004F3A25"/>
    <w:rsid w:val="004F3BA5"/>
    <w:rsid w:val="004F3C10"/>
    <w:rsid w:val="004F3C2E"/>
    <w:rsid w:val="004F3D76"/>
    <w:rsid w:val="004F4158"/>
    <w:rsid w:val="004F5C73"/>
    <w:rsid w:val="004F637D"/>
    <w:rsid w:val="004F63D2"/>
    <w:rsid w:val="004F6989"/>
    <w:rsid w:val="004F6CD7"/>
    <w:rsid w:val="004F72FD"/>
    <w:rsid w:val="004F7D71"/>
    <w:rsid w:val="005001C0"/>
    <w:rsid w:val="00500305"/>
    <w:rsid w:val="0050045B"/>
    <w:rsid w:val="005005D0"/>
    <w:rsid w:val="005008FA"/>
    <w:rsid w:val="005017C4"/>
    <w:rsid w:val="005019CA"/>
    <w:rsid w:val="0050215F"/>
    <w:rsid w:val="005024C5"/>
    <w:rsid w:val="00503337"/>
    <w:rsid w:val="005033B8"/>
    <w:rsid w:val="005039D9"/>
    <w:rsid w:val="005049B2"/>
    <w:rsid w:val="0050609B"/>
    <w:rsid w:val="005065FD"/>
    <w:rsid w:val="005066A0"/>
    <w:rsid w:val="00506856"/>
    <w:rsid w:val="0050738E"/>
    <w:rsid w:val="005079CC"/>
    <w:rsid w:val="0051056D"/>
    <w:rsid w:val="005109BD"/>
    <w:rsid w:val="00511076"/>
    <w:rsid w:val="00511C77"/>
    <w:rsid w:val="00512A33"/>
    <w:rsid w:val="00513618"/>
    <w:rsid w:val="00513E1B"/>
    <w:rsid w:val="00513F13"/>
    <w:rsid w:val="00514295"/>
    <w:rsid w:val="00514EAE"/>
    <w:rsid w:val="00515820"/>
    <w:rsid w:val="00515938"/>
    <w:rsid w:val="00516AE8"/>
    <w:rsid w:val="00516F2B"/>
    <w:rsid w:val="00516F4C"/>
    <w:rsid w:val="00517056"/>
    <w:rsid w:val="005171A7"/>
    <w:rsid w:val="005175EB"/>
    <w:rsid w:val="005203EB"/>
    <w:rsid w:val="005204BF"/>
    <w:rsid w:val="005206D7"/>
    <w:rsid w:val="005207B1"/>
    <w:rsid w:val="005208BF"/>
    <w:rsid w:val="0052099A"/>
    <w:rsid w:val="00520ADA"/>
    <w:rsid w:val="005214A1"/>
    <w:rsid w:val="00521ACF"/>
    <w:rsid w:val="00522038"/>
    <w:rsid w:val="0052277A"/>
    <w:rsid w:val="005227D2"/>
    <w:rsid w:val="00522A75"/>
    <w:rsid w:val="00522BB5"/>
    <w:rsid w:val="00523169"/>
    <w:rsid w:val="00523416"/>
    <w:rsid w:val="00523467"/>
    <w:rsid w:val="005234A7"/>
    <w:rsid w:val="005240E0"/>
    <w:rsid w:val="005241CC"/>
    <w:rsid w:val="0052456A"/>
    <w:rsid w:val="005248A3"/>
    <w:rsid w:val="00524A78"/>
    <w:rsid w:val="00524E06"/>
    <w:rsid w:val="005253E5"/>
    <w:rsid w:val="005255D6"/>
    <w:rsid w:val="0052567F"/>
    <w:rsid w:val="00525782"/>
    <w:rsid w:val="00525CAA"/>
    <w:rsid w:val="00526034"/>
    <w:rsid w:val="0052613B"/>
    <w:rsid w:val="00526C3B"/>
    <w:rsid w:val="00526D14"/>
    <w:rsid w:val="00526D71"/>
    <w:rsid w:val="005272DB"/>
    <w:rsid w:val="00530529"/>
    <w:rsid w:val="00530908"/>
    <w:rsid w:val="005315C6"/>
    <w:rsid w:val="00531F2D"/>
    <w:rsid w:val="00531F7E"/>
    <w:rsid w:val="005323B9"/>
    <w:rsid w:val="005325BC"/>
    <w:rsid w:val="00532B15"/>
    <w:rsid w:val="00532F15"/>
    <w:rsid w:val="00533435"/>
    <w:rsid w:val="005335F1"/>
    <w:rsid w:val="0053374A"/>
    <w:rsid w:val="00533E31"/>
    <w:rsid w:val="00533FA3"/>
    <w:rsid w:val="005341DC"/>
    <w:rsid w:val="00534481"/>
    <w:rsid w:val="00534C45"/>
    <w:rsid w:val="0053535F"/>
    <w:rsid w:val="0053579C"/>
    <w:rsid w:val="0053671A"/>
    <w:rsid w:val="005367B5"/>
    <w:rsid w:val="00536F4E"/>
    <w:rsid w:val="0054048D"/>
    <w:rsid w:val="00540E25"/>
    <w:rsid w:val="0054167D"/>
    <w:rsid w:val="005416AF"/>
    <w:rsid w:val="0054199B"/>
    <w:rsid w:val="00541FD3"/>
    <w:rsid w:val="00542193"/>
    <w:rsid w:val="0054241B"/>
    <w:rsid w:val="005425E6"/>
    <w:rsid w:val="00542E90"/>
    <w:rsid w:val="00543250"/>
    <w:rsid w:val="00543421"/>
    <w:rsid w:val="0054347C"/>
    <w:rsid w:val="005435B1"/>
    <w:rsid w:val="00543F45"/>
    <w:rsid w:val="00543F88"/>
    <w:rsid w:val="005440D9"/>
    <w:rsid w:val="00545845"/>
    <w:rsid w:val="005459D8"/>
    <w:rsid w:val="00545F44"/>
    <w:rsid w:val="00546DA6"/>
    <w:rsid w:val="00547163"/>
    <w:rsid w:val="0054728C"/>
    <w:rsid w:val="00547E5B"/>
    <w:rsid w:val="005506CE"/>
    <w:rsid w:val="00550B7F"/>
    <w:rsid w:val="00551244"/>
    <w:rsid w:val="00551289"/>
    <w:rsid w:val="00552610"/>
    <w:rsid w:val="0055312E"/>
    <w:rsid w:val="00553F05"/>
    <w:rsid w:val="00553F32"/>
    <w:rsid w:val="00554DCC"/>
    <w:rsid w:val="0055549F"/>
    <w:rsid w:val="00556326"/>
    <w:rsid w:val="0055678D"/>
    <w:rsid w:val="00556ACB"/>
    <w:rsid w:val="0055707E"/>
    <w:rsid w:val="00557612"/>
    <w:rsid w:val="005576BC"/>
    <w:rsid w:val="005577A1"/>
    <w:rsid w:val="0055786B"/>
    <w:rsid w:val="005578D0"/>
    <w:rsid w:val="00560AF3"/>
    <w:rsid w:val="005615C7"/>
    <w:rsid w:val="00561789"/>
    <w:rsid w:val="00561B73"/>
    <w:rsid w:val="00561C8A"/>
    <w:rsid w:val="00562FE7"/>
    <w:rsid w:val="00563175"/>
    <w:rsid w:val="00563C19"/>
    <w:rsid w:val="0056402F"/>
    <w:rsid w:val="005641AF"/>
    <w:rsid w:val="00564E1F"/>
    <w:rsid w:val="00565499"/>
    <w:rsid w:val="00565B47"/>
    <w:rsid w:val="00566199"/>
    <w:rsid w:val="00566258"/>
    <w:rsid w:val="005670A7"/>
    <w:rsid w:val="00567823"/>
    <w:rsid w:val="00567915"/>
    <w:rsid w:val="00567EA1"/>
    <w:rsid w:val="00570344"/>
    <w:rsid w:val="00570482"/>
    <w:rsid w:val="005704A0"/>
    <w:rsid w:val="005706AA"/>
    <w:rsid w:val="0057141E"/>
    <w:rsid w:val="005726CB"/>
    <w:rsid w:val="00572AEB"/>
    <w:rsid w:val="005732AD"/>
    <w:rsid w:val="0057333B"/>
    <w:rsid w:val="00573CC7"/>
    <w:rsid w:val="00573D59"/>
    <w:rsid w:val="00573FC4"/>
    <w:rsid w:val="005745FC"/>
    <w:rsid w:val="00574702"/>
    <w:rsid w:val="00574856"/>
    <w:rsid w:val="00574D2B"/>
    <w:rsid w:val="00575903"/>
    <w:rsid w:val="00575C61"/>
    <w:rsid w:val="005760F6"/>
    <w:rsid w:val="0057632D"/>
    <w:rsid w:val="00576F31"/>
    <w:rsid w:val="00577257"/>
    <w:rsid w:val="00577532"/>
    <w:rsid w:val="00577630"/>
    <w:rsid w:val="0058101A"/>
    <w:rsid w:val="00581628"/>
    <w:rsid w:val="00581806"/>
    <w:rsid w:val="00581FF3"/>
    <w:rsid w:val="00583310"/>
    <w:rsid w:val="00583354"/>
    <w:rsid w:val="00583F60"/>
    <w:rsid w:val="00583FBB"/>
    <w:rsid w:val="00584777"/>
    <w:rsid w:val="00584E28"/>
    <w:rsid w:val="00584F83"/>
    <w:rsid w:val="00585411"/>
    <w:rsid w:val="005859CB"/>
    <w:rsid w:val="00585D0B"/>
    <w:rsid w:val="00585E20"/>
    <w:rsid w:val="00586436"/>
    <w:rsid w:val="005867FD"/>
    <w:rsid w:val="00587CD3"/>
    <w:rsid w:val="00587D7D"/>
    <w:rsid w:val="00587E47"/>
    <w:rsid w:val="005902B4"/>
    <w:rsid w:val="0059059A"/>
    <w:rsid w:val="00590F8E"/>
    <w:rsid w:val="00591212"/>
    <w:rsid w:val="005912C0"/>
    <w:rsid w:val="005914DF"/>
    <w:rsid w:val="0059259B"/>
    <w:rsid w:val="0059277E"/>
    <w:rsid w:val="00592FEB"/>
    <w:rsid w:val="005930A5"/>
    <w:rsid w:val="00593F5C"/>
    <w:rsid w:val="00594049"/>
    <w:rsid w:val="005940A3"/>
    <w:rsid w:val="005942EF"/>
    <w:rsid w:val="00594964"/>
    <w:rsid w:val="00595743"/>
    <w:rsid w:val="0059587C"/>
    <w:rsid w:val="00595AA3"/>
    <w:rsid w:val="00595AC2"/>
    <w:rsid w:val="00595E40"/>
    <w:rsid w:val="00596B66"/>
    <w:rsid w:val="00596EB4"/>
    <w:rsid w:val="0059730F"/>
    <w:rsid w:val="0059770E"/>
    <w:rsid w:val="00597C19"/>
    <w:rsid w:val="00597D39"/>
    <w:rsid w:val="00597DDF"/>
    <w:rsid w:val="005A06B5"/>
    <w:rsid w:val="005A0B70"/>
    <w:rsid w:val="005A0EEA"/>
    <w:rsid w:val="005A1207"/>
    <w:rsid w:val="005A1267"/>
    <w:rsid w:val="005A132E"/>
    <w:rsid w:val="005A1A1D"/>
    <w:rsid w:val="005A2880"/>
    <w:rsid w:val="005A2D8A"/>
    <w:rsid w:val="005A2EBB"/>
    <w:rsid w:val="005A316A"/>
    <w:rsid w:val="005A354D"/>
    <w:rsid w:val="005A35DF"/>
    <w:rsid w:val="005A382D"/>
    <w:rsid w:val="005A3AF2"/>
    <w:rsid w:val="005A4188"/>
    <w:rsid w:val="005A4667"/>
    <w:rsid w:val="005A478E"/>
    <w:rsid w:val="005A5582"/>
    <w:rsid w:val="005A5959"/>
    <w:rsid w:val="005A5AE0"/>
    <w:rsid w:val="005A65C7"/>
    <w:rsid w:val="005A6E7C"/>
    <w:rsid w:val="005A706A"/>
    <w:rsid w:val="005A75F5"/>
    <w:rsid w:val="005A7ED8"/>
    <w:rsid w:val="005B066F"/>
    <w:rsid w:val="005B08BB"/>
    <w:rsid w:val="005B0F1E"/>
    <w:rsid w:val="005B1737"/>
    <w:rsid w:val="005B1873"/>
    <w:rsid w:val="005B193A"/>
    <w:rsid w:val="005B1C55"/>
    <w:rsid w:val="005B1C89"/>
    <w:rsid w:val="005B1D36"/>
    <w:rsid w:val="005B2871"/>
    <w:rsid w:val="005B2B55"/>
    <w:rsid w:val="005B2E13"/>
    <w:rsid w:val="005B2E7F"/>
    <w:rsid w:val="005B2FC1"/>
    <w:rsid w:val="005B30AD"/>
    <w:rsid w:val="005B401A"/>
    <w:rsid w:val="005B49FC"/>
    <w:rsid w:val="005B4D49"/>
    <w:rsid w:val="005B562B"/>
    <w:rsid w:val="005B56A0"/>
    <w:rsid w:val="005B5792"/>
    <w:rsid w:val="005B62F3"/>
    <w:rsid w:val="005B6C11"/>
    <w:rsid w:val="005B798C"/>
    <w:rsid w:val="005C0AD7"/>
    <w:rsid w:val="005C1114"/>
    <w:rsid w:val="005C11AE"/>
    <w:rsid w:val="005C1218"/>
    <w:rsid w:val="005C1EDB"/>
    <w:rsid w:val="005C2261"/>
    <w:rsid w:val="005C2D2F"/>
    <w:rsid w:val="005C32EA"/>
    <w:rsid w:val="005C3A39"/>
    <w:rsid w:val="005C3B50"/>
    <w:rsid w:val="005C3CF4"/>
    <w:rsid w:val="005C4034"/>
    <w:rsid w:val="005C44B3"/>
    <w:rsid w:val="005C44DC"/>
    <w:rsid w:val="005C5618"/>
    <w:rsid w:val="005C58A8"/>
    <w:rsid w:val="005C5C38"/>
    <w:rsid w:val="005C5C4B"/>
    <w:rsid w:val="005C6F44"/>
    <w:rsid w:val="005C70D8"/>
    <w:rsid w:val="005C7195"/>
    <w:rsid w:val="005C7578"/>
    <w:rsid w:val="005C75D0"/>
    <w:rsid w:val="005C7BEE"/>
    <w:rsid w:val="005D0C65"/>
    <w:rsid w:val="005D105F"/>
    <w:rsid w:val="005D1948"/>
    <w:rsid w:val="005D1AFE"/>
    <w:rsid w:val="005D1BDB"/>
    <w:rsid w:val="005D1E09"/>
    <w:rsid w:val="005D22D2"/>
    <w:rsid w:val="005D2402"/>
    <w:rsid w:val="005D2455"/>
    <w:rsid w:val="005D2898"/>
    <w:rsid w:val="005D33B8"/>
    <w:rsid w:val="005D3E5A"/>
    <w:rsid w:val="005D3FF8"/>
    <w:rsid w:val="005D47C0"/>
    <w:rsid w:val="005D4DEE"/>
    <w:rsid w:val="005D5EE1"/>
    <w:rsid w:val="005D5FAF"/>
    <w:rsid w:val="005D6748"/>
    <w:rsid w:val="005D681C"/>
    <w:rsid w:val="005D69B9"/>
    <w:rsid w:val="005D6CA6"/>
    <w:rsid w:val="005D7D32"/>
    <w:rsid w:val="005E00EE"/>
    <w:rsid w:val="005E0112"/>
    <w:rsid w:val="005E0392"/>
    <w:rsid w:val="005E0F9B"/>
    <w:rsid w:val="005E130D"/>
    <w:rsid w:val="005E24DA"/>
    <w:rsid w:val="005E2656"/>
    <w:rsid w:val="005E2A39"/>
    <w:rsid w:val="005E2B5A"/>
    <w:rsid w:val="005E3A9B"/>
    <w:rsid w:val="005E3C79"/>
    <w:rsid w:val="005E466F"/>
    <w:rsid w:val="005E484E"/>
    <w:rsid w:val="005E487E"/>
    <w:rsid w:val="005E4E68"/>
    <w:rsid w:val="005E4E6A"/>
    <w:rsid w:val="005E52F7"/>
    <w:rsid w:val="005E5748"/>
    <w:rsid w:val="005E5F1E"/>
    <w:rsid w:val="005E665D"/>
    <w:rsid w:val="005E69D8"/>
    <w:rsid w:val="005E6C81"/>
    <w:rsid w:val="005E7945"/>
    <w:rsid w:val="005F006C"/>
    <w:rsid w:val="005F0D6D"/>
    <w:rsid w:val="005F12CB"/>
    <w:rsid w:val="005F159A"/>
    <w:rsid w:val="005F187F"/>
    <w:rsid w:val="005F1965"/>
    <w:rsid w:val="005F1AF1"/>
    <w:rsid w:val="005F1BD4"/>
    <w:rsid w:val="005F2201"/>
    <w:rsid w:val="005F2F75"/>
    <w:rsid w:val="005F31AB"/>
    <w:rsid w:val="005F3265"/>
    <w:rsid w:val="005F3B28"/>
    <w:rsid w:val="005F3D70"/>
    <w:rsid w:val="005F3EDB"/>
    <w:rsid w:val="005F3F05"/>
    <w:rsid w:val="005F48BF"/>
    <w:rsid w:val="005F4A32"/>
    <w:rsid w:val="005F4A48"/>
    <w:rsid w:val="005F4F68"/>
    <w:rsid w:val="005F5BDB"/>
    <w:rsid w:val="005F685E"/>
    <w:rsid w:val="005F68B3"/>
    <w:rsid w:val="005F6B67"/>
    <w:rsid w:val="005F7640"/>
    <w:rsid w:val="00600382"/>
    <w:rsid w:val="00600A78"/>
    <w:rsid w:val="00600F84"/>
    <w:rsid w:val="00601476"/>
    <w:rsid w:val="00601EB1"/>
    <w:rsid w:val="00601EE2"/>
    <w:rsid w:val="00602095"/>
    <w:rsid w:val="0060240F"/>
    <w:rsid w:val="0060257E"/>
    <w:rsid w:val="006026B6"/>
    <w:rsid w:val="00602867"/>
    <w:rsid w:val="00602C51"/>
    <w:rsid w:val="00603093"/>
    <w:rsid w:val="006039C8"/>
    <w:rsid w:val="0060437F"/>
    <w:rsid w:val="006043C8"/>
    <w:rsid w:val="0060452C"/>
    <w:rsid w:val="0060479A"/>
    <w:rsid w:val="00604E98"/>
    <w:rsid w:val="00605744"/>
    <w:rsid w:val="00605AA8"/>
    <w:rsid w:val="00605FDB"/>
    <w:rsid w:val="006068BF"/>
    <w:rsid w:val="006069A6"/>
    <w:rsid w:val="00607E6F"/>
    <w:rsid w:val="00607F04"/>
    <w:rsid w:val="00610179"/>
    <w:rsid w:val="006108B2"/>
    <w:rsid w:val="00610A7B"/>
    <w:rsid w:val="00610EF5"/>
    <w:rsid w:val="006117C5"/>
    <w:rsid w:val="00611D58"/>
    <w:rsid w:val="00612114"/>
    <w:rsid w:val="006121A7"/>
    <w:rsid w:val="0061260C"/>
    <w:rsid w:val="006127BA"/>
    <w:rsid w:val="00613385"/>
    <w:rsid w:val="006134F6"/>
    <w:rsid w:val="00613758"/>
    <w:rsid w:val="00613E71"/>
    <w:rsid w:val="00614337"/>
    <w:rsid w:val="00614407"/>
    <w:rsid w:val="006145E1"/>
    <w:rsid w:val="006148EC"/>
    <w:rsid w:val="0061529A"/>
    <w:rsid w:val="006152D8"/>
    <w:rsid w:val="006154C2"/>
    <w:rsid w:val="0061572F"/>
    <w:rsid w:val="0061578D"/>
    <w:rsid w:val="00615A92"/>
    <w:rsid w:val="00615CFE"/>
    <w:rsid w:val="00616B86"/>
    <w:rsid w:val="00616C05"/>
    <w:rsid w:val="0061738F"/>
    <w:rsid w:val="00617697"/>
    <w:rsid w:val="00617719"/>
    <w:rsid w:val="0061773C"/>
    <w:rsid w:val="00620869"/>
    <w:rsid w:val="006209C0"/>
    <w:rsid w:val="006211AC"/>
    <w:rsid w:val="00621680"/>
    <w:rsid w:val="006217E1"/>
    <w:rsid w:val="006219F7"/>
    <w:rsid w:val="006228FC"/>
    <w:rsid w:val="0062315C"/>
    <w:rsid w:val="0062346F"/>
    <w:rsid w:val="0062486B"/>
    <w:rsid w:val="0062660A"/>
    <w:rsid w:val="00627972"/>
    <w:rsid w:val="006303AA"/>
    <w:rsid w:val="006308FA"/>
    <w:rsid w:val="006309BD"/>
    <w:rsid w:val="00630DE2"/>
    <w:rsid w:val="00630E66"/>
    <w:rsid w:val="006318DE"/>
    <w:rsid w:val="00631C2C"/>
    <w:rsid w:val="00632628"/>
    <w:rsid w:val="006328F5"/>
    <w:rsid w:val="00632ED1"/>
    <w:rsid w:val="00633648"/>
    <w:rsid w:val="006336B1"/>
    <w:rsid w:val="006340D6"/>
    <w:rsid w:val="006341D2"/>
    <w:rsid w:val="0063444F"/>
    <w:rsid w:val="00634DCE"/>
    <w:rsid w:val="00635554"/>
    <w:rsid w:val="00635D0C"/>
    <w:rsid w:val="00636028"/>
    <w:rsid w:val="00636157"/>
    <w:rsid w:val="0063623E"/>
    <w:rsid w:val="00636C2C"/>
    <w:rsid w:val="0063748A"/>
    <w:rsid w:val="00637AD1"/>
    <w:rsid w:val="00637C9D"/>
    <w:rsid w:val="006403DC"/>
    <w:rsid w:val="00640446"/>
    <w:rsid w:val="006407D5"/>
    <w:rsid w:val="00640ACF"/>
    <w:rsid w:val="00640C95"/>
    <w:rsid w:val="00641221"/>
    <w:rsid w:val="0064152D"/>
    <w:rsid w:val="0064194B"/>
    <w:rsid w:val="00641A70"/>
    <w:rsid w:val="006421EF"/>
    <w:rsid w:val="006425B7"/>
    <w:rsid w:val="00642751"/>
    <w:rsid w:val="00642F79"/>
    <w:rsid w:val="00643CF5"/>
    <w:rsid w:val="00643EA2"/>
    <w:rsid w:val="00643F74"/>
    <w:rsid w:val="006443A9"/>
    <w:rsid w:val="0064459D"/>
    <w:rsid w:val="006456C3"/>
    <w:rsid w:val="00645738"/>
    <w:rsid w:val="00645937"/>
    <w:rsid w:val="0064598F"/>
    <w:rsid w:val="006462E6"/>
    <w:rsid w:val="00646747"/>
    <w:rsid w:val="006467C5"/>
    <w:rsid w:val="00646A2F"/>
    <w:rsid w:val="00646A54"/>
    <w:rsid w:val="00646BE2"/>
    <w:rsid w:val="00647633"/>
    <w:rsid w:val="00647AE3"/>
    <w:rsid w:val="00647DA6"/>
    <w:rsid w:val="0065011A"/>
    <w:rsid w:val="00650619"/>
    <w:rsid w:val="0065084C"/>
    <w:rsid w:val="006509A6"/>
    <w:rsid w:val="00650C87"/>
    <w:rsid w:val="00650D70"/>
    <w:rsid w:val="006511BC"/>
    <w:rsid w:val="00651656"/>
    <w:rsid w:val="00651758"/>
    <w:rsid w:val="00651B9C"/>
    <w:rsid w:val="0065231F"/>
    <w:rsid w:val="00652599"/>
    <w:rsid w:val="006527DF"/>
    <w:rsid w:val="00653256"/>
    <w:rsid w:val="00653533"/>
    <w:rsid w:val="00653AAA"/>
    <w:rsid w:val="00653C4B"/>
    <w:rsid w:val="00653CCC"/>
    <w:rsid w:val="00653CE1"/>
    <w:rsid w:val="00653D14"/>
    <w:rsid w:val="00653D44"/>
    <w:rsid w:val="00653D52"/>
    <w:rsid w:val="00653DE4"/>
    <w:rsid w:val="006540F2"/>
    <w:rsid w:val="00654A58"/>
    <w:rsid w:val="00654C95"/>
    <w:rsid w:val="006553A5"/>
    <w:rsid w:val="00655499"/>
    <w:rsid w:val="00655574"/>
    <w:rsid w:val="00655669"/>
    <w:rsid w:val="00655C52"/>
    <w:rsid w:val="00655D92"/>
    <w:rsid w:val="00655F0F"/>
    <w:rsid w:val="006560D6"/>
    <w:rsid w:val="006565A9"/>
    <w:rsid w:val="006565E8"/>
    <w:rsid w:val="00656B72"/>
    <w:rsid w:val="00656B79"/>
    <w:rsid w:val="0065703A"/>
    <w:rsid w:val="006571D4"/>
    <w:rsid w:val="0065769A"/>
    <w:rsid w:val="00657F2B"/>
    <w:rsid w:val="00660A86"/>
    <w:rsid w:val="00660D97"/>
    <w:rsid w:val="00660DEA"/>
    <w:rsid w:val="00661202"/>
    <w:rsid w:val="006612DF"/>
    <w:rsid w:val="006620BD"/>
    <w:rsid w:val="006623DD"/>
    <w:rsid w:val="00662428"/>
    <w:rsid w:val="00662991"/>
    <w:rsid w:val="00662C40"/>
    <w:rsid w:val="00662E1B"/>
    <w:rsid w:val="00663F86"/>
    <w:rsid w:val="006646D7"/>
    <w:rsid w:val="00664936"/>
    <w:rsid w:val="00664CE3"/>
    <w:rsid w:val="00665242"/>
    <w:rsid w:val="006657C2"/>
    <w:rsid w:val="00665818"/>
    <w:rsid w:val="00665C8E"/>
    <w:rsid w:val="0066617D"/>
    <w:rsid w:val="006665C8"/>
    <w:rsid w:val="00666635"/>
    <w:rsid w:val="0066678F"/>
    <w:rsid w:val="00666B1B"/>
    <w:rsid w:val="00667788"/>
    <w:rsid w:val="006677FE"/>
    <w:rsid w:val="0066797A"/>
    <w:rsid w:val="006708ED"/>
    <w:rsid w:val="00670CB0"/>
    <w:rsid w:val="00670F3D"/>
    <w:rsid w:val="006714B9"/>
    <w:rsid w:val="00671589"/>
    <w:rsid w:val="00671942"/>
    <w:rsid w:val="00671AF4"/>
    <w:rsid w:val="00671B60"/>
    <w:rsid w:val="00672186"/>
    <w:rsid w:val="00672E51"/>
    <w:rsid w:val="00672ED5"/>
    <w:rsid w:val="00673048"/>
    <w:rsid w:val="00673395"/>
    <w:rsid w:val="00673927"/>
    <w:rsid w:val="00673D8E"/>
    <w:rsid w:val="00674145"/>
    <w:rsid w:val="006747A8"/>
    <w:rsid w:val="0067530A"/>
    <w:rsid w:val="0067566F"/>
    <w:rsid w:val="0067639C"/>
    <w:rsid w:val="006766D8"/>
    <w:rsid w:val="0067674F"/>
    <w:rsid w:val="00676986"/>
    <w:rsid w:val="006769BF"/>
    <w:rsid w:val="00676B30"/>
    <w:rsid w:val="00676BDF"/>
    <w:rsid w:val="00676FB2"/>
    <w:rsid w:val="00677593"/>
    <w:rsid w:val="006779EE"/>
    <w:rsid w:val="006801AC"/>
    <w:rsid w:val="00680486"/>
    <w:rsid w:val="0068070C"/>
    <w:rsid w:val="0068093D"/>
    <w:rsid w:val="00680B7A"/>
    <w:rsid w:val="00681090"/>
    <w:rsid w:val="0068175D"/>
    <w:rsid w:val="00681965"/>
    <w:rsid w:val="00681D23"/>
    <w:rsid w:val="00681E80"/>
    <w:rsid w:val="00682267"/>
    <w:rsid w:val="00682630"/>
    <w:rsid w:val="00682B15"/>
    <w:rsid w:val="0068310A"/>
    <w:rsid w:val="006833F8"/>
    <w:rsid w:val="00684A45"/>
    <w:rsid w:val="00684B2A"/>
    <w:rsid w:val="00684DC7"/>
    <w:rsid w:val="00684F94"/>
    <w:rsid w:val="006850DF"/>
    <w:rsid w:val="00685306"/>
    <w:rsid w:val="00685591"/>
    <w:rsid w:val="00685844"/>
    <w:rsid w:val="00685E8E"/>
    <w:rsid w:val="00686215"/>
    <w:rsid w:val="00686693"/>
    <w:rsid w:val="006866A2"/>
    <w:rsid w:val="0068689E"/>
    <w:rsid w:val="00686CDB"/>
    <w:rsid w:val="00686E4A"/>
    <w:rsid w:val="00686FDE"/>
    <w:rsid w:val="0068741A"/>
    <w:rsid w:val="0068758A"/>
    <w:rsid w:val="0068765A"/>
    <w:rsid w:val="00690365"/>
    <w:rsid w:val="00690B97"/>
    <w:rsid w:val="00691014"/>
    <w:rsid w:val="0069109F"/>
    <w:rsid w:val="0069136A"/>
    <w:rsid w:val="00691B70"/>
    <w:rsid w:val="00691DCF"/>
    <w:rsid w:val="00691EAD"/>
    <w:rsid w:val="00692D8B"/>
    <w:rsid w:val="00692DBA"/>
    <w:rsid w:val="006936E9"/>
    <w:rsid w:val="00693976"/>
    <w:rsid w:val="00693D83"/>
    <w:rsid w:val="00694346"/>
    <w:rsid w:val="006947F4"/>
    <w:rsid w:val="00694A74"/>
    <w:rsid w:val="00694B9C"/>
    <w:rsid w:val="00694C84"/>
    <w:rsid w:val="00694DF8"/>
    <w:rsid w:val="006953B4"/>
    <w:rsid w:val="00695621"/>
    <w:rsid w:val="006958A3"/>
    <w:rsid w:val="00695E33"/>
    <w:rsid w:val="0069680A"/>
    <w:rsid w:val="00696AB2"/>
    <w:rsid w:val="00696CB8"/>
    <w:rsid w:val="00697287"/>
    <w:rsid w:val="00697B4B"/>
    <w:rsid w:val="00697DE7"/>
    <w:rsid w:val="006A081A"/>
    <w:rsid w:val="006A08BF"/>
    <w:rsid w:val="006A0E41"/>
    <w:rsid w:val="006A0F99"/>
    <w:rsid w:val="006A1015"/>
    <w:rsid w:val="006A149F"/>
    <w:rsid w:val="006A1841"/>
    <w:rsid w:val="006A18EF"/>
    <w:rsid w:val="006A1DFA"/>
    <w:rsid w:val="006A2166"/>
    <w:rsid w:val="006A2429"/>
    <w:rsid w:val="006A2A17"/>
    <w:rsid w:val="006A33FA"/>
    <w:rsid w:val="006A34EE"/>
    <w:rsid w:val="006A3817"/>
    <w:rsid w:val="006A3BB6"/>
    <w:rsid w:val="006A4296"/>
    <w:rsid w:val="006A4FE3"/>
    <w:rsid w:val="006A50EB"/>
    <w:rsid w:val="006A5245"/>
    <w:rsid w:val="006A53C7"/>
    <w:rsid w:val="006A6090"/>
    <w:rsid w:val="006A60DA"/>
    <w:rsid w:val="006A69AC"/>
    <w:rsid w:val="006A6A0C"/>
    <w:rsid w:val="006A7420"/>
    <w:rsid w:val="006A74C1"/>
    <w:rsid w:val="006A75E3"/>
    <w:rsid w:val="006A7BA4"/>
    <w:rsid w:val="006B0BB8"/>
    <w:rsid w:val="006B0DBA"/>
    <w:rsid w:val="006B110B"/>
    <w:rsid w:val="006B1C28"/>
    <w:rsid w:val="006B1D6B"/>
    <w:rsid w:val="006B1EA7"/>
    <w:rsid w:val="006B2689"/>
    <w:rsid w:val="006B2C78"/>
    <w:rsid w:val="006B2D09"/>
    <w:rsid w:val="006B3182"/>
    <w:rsid w:val="006B34CF"/>
    <w:rsid w:val="006B44EC"/>
    <w:rsid w:val="006B482B"/>
    <w:rsid w:val="006B4BA2"/>
    <w:rsid w:val="006B4C10"/>
    <w:rsid w:val="006B4D50"/>
    <w:rsid w:val="006B4EA7"/>
    <w:rsid w:val="006B5724"/>
    <w:rsid w:val="006B5895"/>
    <w:rsid w:val="006B5AE7"/>
    <w:rsid w:val="006B5FE4"/>
    <w:rsid w:val="006B66FC"/>
    <w:rsid w:val="006B679C"/>
    <w:rsid w:val="006B6AC9"/>
    <w:rsid w:val="006C1DAB"/>
    <w:rsid w:val="006C21E0"/>
    <w:rsid w:val="006C26AD"/>
    <w:rsid w:val="006C2FED"/>
    <w:rsid w:val="006C32A7"/>
    <w:rsid w:val="006C36B9"/>
    <w:rsid w:val="006C419E"/>
    <w:rsid w:val="006C41FC"/>
    <w:rsid w:val="006C4204"/>
    <w:rsid w:val="006C423E"/>
    <w:rsid w:val="006C43D8"/>
    <w:rsid w:val="006C4756"/>
    <w:rsid w:val="006C4968"/>
    <w:rsid w:val="006C4A17"/>
    <w:rsid w:val="006C4A7C"/>
    <w:rsid w:val="006C5671"/>
    <w:rsid w:val="006C578C"/>
    <w:rsid w:val="006C6069"/>
    <w:rsid w:val="006C6241"/>
    <w:rsid w:val="006C6C98"/>
    <w:rsid w:val="006C6F48"/>
    <w:rsid w:val="006D0E1D"/>
    <w:rsid w:val="006D1601"/>
    <w:rsid w:val="006D1EDF"/>
    <w:rsid w:val="006D2340"/>
    <w:rsid w:val="006D2E28"/>
    <w:rsid w:val="006D330E"/>
    <w:rsid w:val="006D396E"/>
    <w:rsid w:val="006D43AB"/>
    <w:rsid w:val="006D4EE9"/>
    <w:rsid w:val="006D50DD"/>
    <w:rsid w:val="006D536D"/>
    <w:rsid w:val="006D541C"/>
    <w:rsid w:val="006D5918"/>
    <w:rsid w:val="006D597F"/>
    <w:rsid w:val="006D5B31"/>
    <w:rsid w:val="006D6A6D"/>
    <w:rsid w:val="006D6F34"/>
    <w:rsid w:val="006D7BFE"/>
    <w:rsid w:val="006E07E8"/>
    <w:rsid w:val="006E09BA"/>
    <w:rsid w:val="006E0A8B"/>
    <w:rsid w:val="006E0DE9"/>
    <w:rsid w:val="006E1562"/>
    <w:rsid w:val="006E16C1"/>
    <w:rsid w:val="006E1778"/>
    <w:rsid w:val="006E1BBD"/>
    <w:rsid w:val="006E1F34"/>
    <w:rsid w:val="006E20DE"/>
    <w:rsid w:val="006E28CD"/>
    <w:rsid w:val="006E330C"/>
    <w:rsid w:val="006E3698"/>
    <w:rsid w:val="006E38FD"/>
    <w:rsid w:val="006E4822"/>
    <w:rsid w:val="006E52D6"/>
    <w:rsid w:val="006E5444"/>
    <w:rsid w:val="006E54ED"/>
    <w:rsid w:val="006E583C"/>
    <w:rsid w:val="006E5A9D"/>
    <w:rsid w:val="006E5D04"/>
    <w:rsid w:val="006E70D7"/>
    <w:rsid w:val="006E7109"/>
    <w:rsid w:val="006E7367"/>
    <w:rsid w:val="006F056B"/>
    <w:rsid w:val="006F066D"/>
    <w:rsid w:val="006F0D71"/>
    <w:rsid w:val="006F11E7"/>
    <w:rsid w:val="006F1281"/>
    <w:rsid w:val="006F1BDC"/>
    <w:rsid w:val="006F242D"/>
    <w:rsid w:val="006F25E0"/>
    <w:rsid w:val="006F2FE8"/>
    <w:rsid w:val="006F3140"/>
    <w:rsid w:val="006F37F2"/>
    <w:rsid w:val="006F3A2C"/>
    <w:rsid w:val="006F3C10"/>
    <w:rsid w:val="006F3D35"/>
    <w:rsid w:val="006F3DA5"/>
    <w:rsid w:val="006F3E3E"/>
    <w:rsid w:val="006F3E93"/>
    <w:rsid w:val="006F43AB"/>
    <w:rsid w:val="006F4CD5"/>
    <w:rsid w:val="006F512F"/>
    <w:rsid w:val="006F5B10"/>
    <w:rsid w:val="006F5C23"/>
    <w:rsid w:val="006F5EE1"/>
    <w:rsid w:val="006F6131"/>
    <w:rsid w:val="006F6C4E"/>
    <w:rsid w:val="006F6DB0"/>
    <w:rsid w:val="006F6EA6"/>
    <w:rsid w:val="006F7207"/>
    <w:rsid w:val="006F7829"/>
    <w:rsid w:val="006F7D68"/>
    <w:rsid w:val="006F7E94"/>
    <w:rsid w:val="007000DE"/>
    <w:rsid w:val="0070023E"/>
    <w:rsid w:val="00700661"/>
    <w:rsid w:val="00700A6B"/>
    <w:rsid w:val="00701401"/>
    <w:rsid w:val="0070156A"/>
    <w:rsid w:val="0070190C"/>
    <w:rsid w:val="00702151"/>
    <w:rsid w:val="00702378"/>
    <w:rsid w:val="007023C8"/>
    <w:rsid w:val="00702516"/>
    <w:rsid w:val="00702A14"/>
    <w:rsid w:val="00702CA8"/>
    <w:rsid w:val="0070360A"/>
    <w:rsid w:val="00703708"/>
    <w:rsid w:val="00703790"/>
    <w:rsid w:val="00703EC5"/>
    <w:rsid w:val="00704201"/>
    <w:rsid w:val="0070446E"/>
    <w:rsid w:val="00704C8E"/>
    <w:rsid w:val="00704D7F"/>
    <w:rsid w:val="00704E59"/>
    <w:rsid w:val="00704E76"/>
    <w:rsid w:val="00705776"/>
    <w:rsid w:val="007057EF"/>
    <w:rsid w:val="00705EB2"/>
    <w:rsid w:val="007060E2"/>
    <w:rsid w:val="007063FD"/>
    <w:rsid w:val="0070667F"/>
    <w:rsid w:val="007068C4"/>
    <w:rsid w:val="00706F16"/>
    <w:rsid w:val="007079CB"/>
    <w:rsid w:val="00707BE9"/>
    <w:rsid w:val="007100A8"/>
    <w:rsid w:val="00710711"/>
    <w:rsid w:val="00710D4C"/>
    <w:rsid w:val="007117D4"/>
    <w:rsid w:val="00712510"/>
    <w:rsid w:val="0071257D"/>
    <w:rsid w:val="007127CD"/>
    <w:rsid w:val="00712DB7"/>
    <w:rsid w:val="00713841"/>
    <w:rsid w:val="00713AB8"/>
    <w:rsid w:val="00713CBE"/>
    <w:rsid w:val="007140A3"/>
    <w:rsid w:val="00714A9C"/>
    <w:rsid w:val="00714BD2"/>
    <w:rsid w:val="00714C4F"/>
    <w:rsid w:val="007150EE"/>
    <w:rsid w:val="00715105"/>
    <w:rsid w:val="007154B2"/>
    <w:rsid w:val="00715530"/>
    <w:rsid w:val="007155A1"/>
    <w:rsid w:val="00715791"/>
    <w:rsid w:val="007157FF"/>
    <w:rsid w:val="00715AC6"/>
    <w:rsid w:val="00715F21"/>
    <w:rsid w:val="00716485"/>
    <w:rsid w:val="007169F8"/>
    <w:rsid w:val="0071700F"/>
    <w:rsid w:val="007171C2"/>
    <w:rsid w:val="00717454"/>
    <w:rsid w:val="00717563"/>
    <w:rsid w:val="00720190"/>
    <w:rsid w:val="007204F3"/>
    <w:rsid w:val="007206B0"/>
    <w:rsid w:val="00721237"/>
    <w:rsid w:val="007213A3"/>
    <w:rsid w:val="00721778"/>
    <w:rsid w:val="007217BF"/>
    <w:rsid w:val="00721858"/>
    <w:rsid w:val="00721A91"/>
    <w:rsid w:val="00722218"/>
    <w:rsid w:val="0072281B"/>
    <w:rsid w:val="00722BF3"/>
    <w:rsid w:val="00722D07"/>
    <w:rsid w:val="00722E8E"/>
    <w:rsid w:val="00723A7A"/>
    <w:rsid w:val="00723BCD"/>
    <w:rsid w:val="00724601"/>
    <w:rsid w:val="00724D75"/>
    <w:rsid w:val="00724DCF"/>
    <w:rsid w:val="00725627"/>
    <w:rsid w:val="00725720"/>
    <w:rsid w:val="00725AC9"/>
    <w:rsid w:val="00725D51"/>
    <w:rsid w:val="00726361"/>
    <w:rsid w:val="007264D5"/>
    <w:rsid w:val="007265C7"/>
    <w:rsid w:val="0072690A"/>
    <w:rsid w:val="00727051"/>
    <w:rsid w:val="007270D1"/>
    <w:rsid w:val="007272D2"/>
    <w:rsid w:val="0072759B"/>
    <w:rsid w:val="007278AF"/>
    <w:rsid w:val="007303D6"/>
    <w:rsid w:val="007304B7"/>
    <w:rsid w:val="007304FF"/>
    <w:rsid w:val="00730636"/>
    <w:rsid w:val="00730BEF"/>
    <w:rsid w:val="00730EC8"/>
    <w:rsid w:val="00731192"/>
    <w:rsid w:val="00731BCC"/>
    <w:rsid w:val="00731F8C"/>
    <w:rsid w:val="0073201D"/>
    <w:rsid w:val="0073210B"/>
    <w:rsid w:val="0073235C"/>
    <w:rsid w:val="007323C2"/>
    <w:rsid w:val="00732A58"/>
    <w:rsid w:val="00732EA5"/>
    <w:rsid w:val="00732ECA"/>
    <w:rsid w:val="00733144"/>
    <w:rsid w:val="0073368E"/>
    <w:rsid w:val="00733B34"/>
    <w:rsid w:val="00733F68"/>
    <w:rsid w:val="007343DF"/>
    <w:rsid w:val="0073496C"/>
    <w:rsid w:val="00734A50"/>
    <w:rsid w:val="00734AAF"/>
    <w:rsid w:val="00734EE5"/>
    <w:rsid w:val="00734FD6"/>
    <w:rsid w:val="007352E7"/>
    <w:rsid w:val="00735429"/>
    <w:rsid w:val="00735471"/>
    <w:rsid w:val="0073586D"/>
    <w:rsid w:val="007361DE"/>
    <w:rsid w:val="007361FE"/>
    <w:rsid w:val="00736B7B"/>
    <w:rsid w:val="00736D11"/>
    <w:rsid w:val="0073731D"/>
    <w:rsid w:val="00737395"/>
    <w:rsid w:val="00737864"/>
    <w:rsid w:val="00737B33"/>
    <w:rsid w:val="00737B8A"/>
    <w:rsid w:val="00737B8B"/>
    <w:rsid w:val="0074000A"/>
    <w:rsid w:val="00740D28"/>
    <w:rsid w:val="00740FD9"/>
    <w:rsid w:val="00741526"/>
    <w:rsid w:val="00741EE0"/>
    <w:rsid w:val="00741EE7"/>
    <w:rsid w:val="0074290D"/>
    <w:rsid w:val="0074340B"/>
    <w:rsid w:val="007441C1"/>
    <w:rsid w:val="007441EF"/>
    <w:rsid w:val="007447F8"/>
    <w:rsid w:val="00744EE7"/>
    <w:rsid w:val="007454E1"/>
    <w:rsid w:val="00745720"/>
    <w:rsid w:val="00745AC1"/>
    <w:rsid w:val="007466BD"/>
    <w:rsid w:val="00746E0A"/>
    <w:rsid w:val="0074731F"/>
    <w:rsid w:val="007474FD"/>
    <w:rsid w:val="007479B3"/>
    <w:rsid w:val="00747C68"/>
    <w:rsid w:val="00747CB3"/>
    <w:rsid w:val="007501E8"/>
    <w:rsid w:val="0075099E"/>
    <w:rsid w:val="00750D7D"/>
    <w:rsid w:val="00750EE5"/>
    <w:rsid w:val="00751057"/>
    <w:rsid w:val="0075172F"/>
    <w:rsid w:val="00751B0D"/>
    <w:rsid w:val="0075274C"/>
    <w:rsid w:val="00752F7C"/>
    <w:rsid w:val="00753517"/>
    <w:rsid w:val="00753635"/>
    <w:rsid w:val="007537AB"/>
    <w:rsid w:val="0075389D"/>
    <w:rsid w:val="00753A6C"/>
    <w:rsid w:val="00754593"/>
    <w:rsid w:val="00755BD5"/>
    <w:rsid w:val="00756035"/>
    <w:rsid w:val="00756B0B"/>
    <w:rsid w:val="00757556"/>
    <w:rsid w:val="00757800"/>
    <w:rsid w:val="00760058"/>
    <w:rsid w:val="0076135B"/>
    <w:rsid w:val="0076268D"/>
    <w:rsid w:val="00762BA8"/>
    <w:rsid w:val="00762D74"/>
    <w:rsid w:val="00762F1E"/>
    <w:rsid w:val="0076322F"/>
    <w:rsid w:val="00763381"/>
    <w:rsid w:val="0076373B"/>
    <w:rsid w:val="00763A24"/>
    <w:rsid w:val="00763C45"/>
    <w:rsid w:val="00763DD0"/>
    <w:rsid w:val="007643E6"/>
    <w:rsid w:val="0076444F"/>
    <w:rsid w:val="0076494B"/>
    <w:rsid w:val="00765861"/>
    <w:rsid w:val="00765D6C"/>
    <w:rsid w:val="00765EFE"/>
    <w:rsid w:val="00765FAD"/>
    <w:rsid w:val="00766188"/>
    <w:rsid w:val="00766D4D"/>
    <w:rsid w:val="00766FB6"/>
    <w:rsid w:val="007672AB"/>
    <w:rsid w:val="00767306"/>
    <w:rsid w:val="007678AF"/>
    <w:rsid w:val="007678D7"/>
    <w:rsid w:val="00767AB9"/>
    <w:rsid w:val="00771593"/>
    <w:rsid w:val="00771CE5"/>
    <w:rsid w:val="00772059"/>
    <w:rsid w:val="00772263"/>
    <w:rsid w:val="007729BE"/>
    <w:rsid w:val="00773170"/>
    <w:rsid w:val="007732D9"/>
    <w:rsid w:val="00773857"/>
    <w:rsid w:val="007738AD"/>
    <w:rsid w:val="00773E00"/>
    <w:rsid w:val="00774430"/>
    <w:rsid w:val="0077477A"/>
    <w:rsid w:val="00774B04"/>
    <w:rsid w:val="00774BEB"/>
    <w:rsid w:val="00774E4D"/>
    <w:rsid w:val="00774F55"/>
    <w:rsid w:val="00774FE4"/>
    <w:rsid w:val="0077576A"/>
    <w:rsid w:val="00775A41"/>
    <w:rsid w:val="00775D9A"/>
    <w:rsid w:val="0077654A"/>
    <w:rsid w:val="00776874"/>
    <w:rsid w:val="007768EE"/>
    <w:rsid w:val="007769DC"/>
    <w:rsid w:val="0077718F"/>
    <w:rsid w:val="00777CEC"/>
    <w:rsid w:val="00777DF3"/>
    <w:rsid w:val="00780175"/>
    <w:rsid w:val="00780938"/>
    <w:rsid w:val="00780B7A"/>
    <w:rsid w:val="00780D40"/>
    <w:rsid w:val="00780F8D"/>
    <w:rsid w:val="00781530"/>
    <w:rsid w:val="0078183A"/>
    <w:rsid w:val="0078189B"/>
    <w:rsid w:val="00782695"/>
    <w:rsid w:val="00782C16"/>
    <w:rsid w:val="00782E8C"/>
    <w:rsid w:val="0078389E"/>
    <w:rsid w:val="00783DF0"/>
    <w:rsid w:val="00784029"/>
    <w:rsid w:val="007840A6"/>
    <w:rsid w:val="007848D5"/>
    <w:rsid w:val="0078550C"/>
    <w:rsid w:val="00785974"/>
    <w:rsid w:val="00785DBF"/>
    <w:rsid w:val="00786134"/>
    <w:rsid w:val="00786A59"/>
    <w:rsid w:val="00787BBD"/>
    <w:rsid w:val="007901EC"/>
    <w:rsid w:val="0079080A"/>
    <w:rsid w:val="00791C17"/>
    <w:rsid w:val="00791CDB"/>
    <w:rsid w:val="00791FD0"/>
    <w:rsid w:val="007923B6"/>
    <w:rsid w:val="00792729"/>
    <w:rsid w:val="00793483"/>
    <w:rsid w:val="007936F8"/>
    <w:rsid w:val="0079378F"/>
    <w:rsid w:val="007937D5"/>
    <w:rsid w:val="00793967"/>
    <w:rsid w:val="00793EFF"/>
    <w:rsid w:val="0079421A"/>
    <w:rsid w:val="007945A9"/>
    <w:rsid w:val="007949BA"/>
    <w:rsid w:val="007956D1"/>
    <w:rsid w:val="00795789"/>
    <w:rsid w:val="0079637F"/>
    <w:rsid w:val="0079647B"/>
    <w:rsid w:val="0079695D"/>
    <w:rsid w:val="0079698D"/>
    <w:rsid w:val="00796A24"/>
    <w:rsid w:val="0079770A"/>
    <w:rsid w:val="007A04C9"/>
    <w:rsid w:val="007A0B8C"/>
    <w:rsid w:val="007A0EDC"/>
    <w:rsid w:val="007A16D6"/>
    <w:rsid w:val="007A19EC"/>
    <w:rsid w:val="007A1A4D"/>
    <w:rsid w:val="007A1C84"/>
    <w:rsid w:val="007A1EDB"/>
    <w:rsid w:val="007A1F6A"/>
    <w:rsid w:val="007A1FFE"/>
    <w:rsid w:val="007A22B7"/>
    <w:rsid w:val="007A23DA"/>
    <w:rsid w:val="007A34D6"/>
    <w:rsid w:val="007A4A21"/>
    <w:rsid w:val="007A4AF3"/>
    <w:rsid w:val="007A5D5E"/>
    <w:rsid w:val="007A5E57"/>
    <w:rsid w:val="007A654C"/>
    <w:rsid w:val="007A6A65"/>
    <w:rsid w:val="007A6B32"/>
    <w:rsid w:val="007A7177"/>
    <w:rsid w:val="007A7313"/>
    <w:rsid w:val="007B03BD"/>
    <w:rsid w:val="007B0400"/>
    <w:rsid w:val="007B0978"/>
    <w:rsid w:val="007B0D1E"/>
    <w:rsid w:val="007B11BD"/>
    <w:rsid w:val="007B1483"/>
    <w:rsid w:val="007B16C2"/>
    <w:rsid w:val="007B1805"/>
    <w:rsid w:val="007B306C"/>
    <w:rsid w:val="007B3D03"/>
    <w:rsid w:val="007B3D51"/>
    <w:rsid w:val="007B44D0"/>
    <w:rsid w:val="007B461C"/>
    <w:rsid w:val="007B490D"/>
    <w:rsid w:val="007B4A67"/>
    <w:rsid w:val="007B4C3A"/>
    <w:rsid w:val="007B4C93"/>
    <w:rsid w:val="007B5D55"/>
    <w:rsid w:val="007B63A5"/>
    <w:rsid w:val="007B6435"/>
    <w:rsid w:val="007B646C"/>
    <w:rsid w:val="007B6843"/>
    <w:rsid w:val="007B6E14"/>
    <w:rsid w:val="007B6E73"/>
    <w:rsid w:val="007B71F2"/>
    <w:rsid w:val="007B733D"/>
    <w:rsid w:val="007B74CD"/>
    <w:rsid w:val="007B7DCE"/>
    <w:rsid w:val="007C0DC5"/>
    <w:rsid w:val="007C17E3"/>
    <w:rsid w:val="007C1AE9"/>
    <w:rsid w:val="007C1BA2"/>
    <w:rsid w:val="007C2647"/>
    <w:rsid w:val="007C29D2"/>
    <w:rsid w:val="007C3140"/>
    <w:rsid w:val="007C32F8"/>
    <w:rsid w:val="007C331F"/>
    <w:rsid w:val="007C3638"/>
    <w:rsid w:val="007C3C26"/>
    <w:rsid w:val="007C3D6F"/>
    <w:rsid w:val="007C3D78"/>
    <w:rsid w:val="007C41C2"/>
    <w:rsid w:val="007C516B"/>
    <w:rsid w:val="007C5446"/>
    <w:rsid w:val="007C62AE"/>
    <w:rsid w:val="007C68B2"/>
    <w:rsid w:val="007C7194"/>
    <w:rsid w:val="007C7830"/>
    <w:rsid w:val="007C7D02"/>
    <w:rsid w:val="007C7DDF"/>
    <w:rsid w:val="007D01EA"/>
    <w:rsid w:val="007D02ED"/>
    <w:rsid w:val="007D0943"/>
    <w:rsid w:val="007D1269"/>
    <w:rsid w:val="007D238B"/>
    <w:rsid w:val="007D283C"/>
    <w:rsid w:val="007D29FE"/>
    <w:rsid w:val="007D2D28"/>
    <w:rsid w:val="007D3317"/>
    <w:rsid w:val="007D3687"/>
    <w:rsid w:val="007D379E"/>
    <w:rsid w:val="007D5601"/>
    <w:rsid w:val="007D5C6D"/>
    <w:rsid w:val="007D5F34"/>
    <w:rsid w:val="007D6106"/>
    <w:rsid w:val="007D6264"/>
    <w:rsid w:val="007D67FA"/>
    <w:rsid w:val="007D6D06"/>
    <w:rsid w:val="007D721D"/>
    <w:rsid w:val="007D7222"/>
    <w:rsid w:val="007D739E"/>
    <w:rsid w:val="007D73A3"/>
    <w:rsid w:val="007E000E"/>
    <w:rsid w:val="007E0329"/>
    <w:rsid w:val="007E09F5"/>
    <w:rsid w:val="007E0A8E"/>
    <w:rsid w:val="007E0D76"/>
    <w:rsid w:val="007E0F7A"/>
    <w:rsid w:val="007E119A"/>
    <w:rsid w:val="007E1306"/>
    <w:rsid w:val="007E1392"/>
    <w:rsid w:val="007E15EF"/>
    <w:rsid w:val="007E16D1"/>
    <w:rsid w:val="007E2351"/>
    <w:rsid w:val="007E2434"/>
    <w:rsid w:val="007E255E"/>
    <w:rsid w:val="007E26BF"/>
    <w:rsid w:val="007E3000"/>
    <w:rsid w:val="007E3A3E"/>
    <w:rsid w:val="007E4123"/>
    <w:rsid w:val="007E435B"/>
    <w:rsid w:val="007E4EFF"/>
    <w:rsid w:val="007E55E0"/>
    <w:rsid w:val="007E5796"/>
    <w:rsid w:val="007E5A48"/>
    <w:rsid w:val="007E5C0A"/>
    <w:rsid w:val="007E5CB6"/>
    <w:rsid w:val="007E5F92"/>
    <w:rsid w:val="007E67FC"/>
    <w:rsid w:val="007E6D40"/>
    <w:rsid w:val="007E6DDC"/>
    <w:rsid w:val="007E70A4"/>
    <w:rsid w:val="007E7308"/>
    <w:rsid w:val="007E734F"/>
    <w:rsid w:val="007E76EB"/>
    <w:rsid w:val="007E7954"/>
    <w:rsid w:val="007E7D3B"/>
    <w:rsid w:val="007E7F0B"/>
    <w:rsid w:val="007F05F1"/>
    <w:rsid w:val="007F0A52"/>
    <w:rsid w:val="007F0DA3"/>
    <w:rsid w:val="007F0FDC"/>
    <w:rsid w:val="007F14AD"/>
    <w:rsid w:val="007F18E3"/>
    <w:rsid w:val="007F1BED"/>
    <w:rsid w:val="007F1E49"/>
    <w:rsid w:val="007F246A"/>
    <w:rsid w:val="007F28F4"/>
    <w:rsid w:val="007F2B8D"/>
    <w:rsid w:val="007F3160"/>
    <w:rsid w:val="007F3CC5"/>
    <w:rsid w:val="007F3E56"/>
    <w:rsid w:val="007F4274"/>
    <w:rsid w:val="007F4709"/>
    <w:rsid w:val="007F4DC1"/>
    <w:rsid w:val="007F4F06"/>
    <w:rsid w:val="007F5161"/>
    <w:rsid w:val="007F54BF"/>
    <w:rsid w:val="007F59D5"/>
    <w:rsid w:val="007F59E7"/>
    <w:rsid w:val="007F612E"/>
    <w:rsid w:val="007F625E"/>
    <w:rsid w:val="007F6444"/>
    <w:rsid w:val="007F731A"/>
    <w:rsid w:val="007F74D5"/>
    <w:rsid w:val="007F7813"/>
    <w:rsid w:val="00800807"/>
    <w:rsid w:val="00800836"/>
    <w:rsid w:val="0080091C"/>
    <w:rsid w:val="00801B32"/>
    <w:rsid w:val="00801CA2"/>
    <w:rsid w:val="00801FDA"/>
    <w:rsid w:val="00803226"/>
    <w:rsid w:val="00803322"/>
    <w:rsid w:val="00803332"/>
    <w:rsid w:val="00803440"/>
    <w:rsid w:val="00803485"/>
    <w:rsid w:val="0080367E"/>
    <w:rsid w:val="00803A4F"/>
    <w:rsid w:val="00803A66"/>
    <w:rsid w:val="00803D56"/>
    <w:rsid w:val="00803FD0"/>
    <w:rsid w:val="008041D5"/>
    <w:rsid w:val="00804423"/>
    <w:rsid w:val="0080469D"/>
    <w:rsid w:val="00804F97"/>
    <w:rsid w:val="0080521C"/>
    <w:rsid w:val="008052B9"/>
    <w:rsid w:val="00805A73"/>
    <w:rsid w:val="008060F8"/>
    <w:rsid w:val="00806142"/>
    <w:rsid w:val="008061AF"/>
    <w:rsid w:val="008065E1"/>
    <w:rsid w:val="008066FA"/>
    <w:rsid w:val="00806E04"/>
    <w:rsid w:val="008070EB"/>
    <w:rsid w:val="0080729F"/>
    <w:rsid w:val="008076FB"/>
    <w:rsid w:val="00807A34"/>
    <w:rsid w:val="00807C12"/>
    <w:rsid w:val="00810084"/>
    <w:rsid w:val="008100EC"/>
    <w:rsid w:val="00810F77"/>
    <w:rsid w:val="00811026"/>
    <w:rsid w:val="008111C9"/>
    <w:rsid w:val="00811E59"/>
    <w:rsid w:val="008124C9"/>
    <w:rsid w:val="0081294C"/>
    <w:rsid w:val="00812A96"/>
    <w:rsid w:val="00812BF1"/>
    <w:rsid w:val="008137B6"/>
    <w:rsid w:val="008140D9"/>
    <w:rsid w:val="00814223"/>
    <w:rsid w:val="008147C6"/>
    <w:rsid w:val="008153DE"/>
    <w:rsid w:val="0081598D"/>
    <w:rsid w:val="00815B8B"/>
    <w:rsid w:val="0081656E"/>
    <w:rsid w:val="00816F46"/>
    <w:rsid w:val="0081747F"/>
    <w:rsid w:val="008174AC"/>
    <w:rsid w:val="00817758"/>
    <w:rsid w:val="00820068"/>
    <w:rsid w:val="008209A6"/>
    <w:rsid w:val="0082109A"/>
    <w:rsid w:val="008211A6"/>
    <w:rsid w:val="00821865"/>
    <w:rsid w:val="00821870"/>
    <w:rsid w:val="008221DF"/>
    <w:rsid w:val="008227D5"/>
    <w:rsid w:val="00822E75"/>
    <w:rsid w:val="00823459"/>
    <w:rsid w:val="008237BA"/>
    <w:rsid w:val="0082424E"/>
    <w:rsid w:val="00824B50"/>
    <w:rsid w:val="00824D4E"/>
    <w:rsid w:val="00824E2E"/>
    <w:rsid w:val="008252EF"/>
    <w:rsid w:val="00825BF3"/>
    <w:rsid w:val="00825DD3"/>
    <w:rsid w:val="00825F48"/>
    <w:rsid w:val="0082639C"/>
    <w:rsid w:val="00826B2A"/>
    <w:rsid w:val="00826FC7"/>
    <w:rsid w:val="00827745"/>
    <w:rsid w:val="008279CE"/>
    <w:rsid w:val="00827B16"/>
    <w:rsid w:val="00830775"/>
    <w:rsid w:val="00830C7C"/>
    <w:rsid w:val="00830ECF"/>
    <w:rsid w:val="00831303"/>
    <w:rsid w:val="00831451"/>
    <w:rsid w:val="0083213E"/>
    <w:rsid w:val="00832188"/>
    <w:rsid w:val="00832BDC"/>
    <w:rsid w:val="0083373E"/>
    <w:rsid w:val="00833BA8"/>
    <w:rsid w:val="00834143"/>
    <w:rsid w:val="0083425A"/>
    <w:rsid w:val="0083436F"/>
    <w:rsid w:val="008347A4"/>
    <w:rsid w:val="008348A2"/>
    <w:rsid w:val="00834EF0"/>
    <w:rsid w:val="00836183"/>
    <w:rsid w:val="00836990"/>
    <w:rsid w:val="00836AE4"/>
    <w:rsid w:val="0083710E"/>
    <w:rsid w:val="008376E0"/>
    <w:rsid w:val="00840393"/>
    <w:rsid w:val="00840526"/>
    <w:rsid w:val="00840589"/>
    <w:rsid w:val="00841788"/>
    <w:rsid w:val="00841B2C"/>
    <w:rsid w:val="00841BC4"/>
    <w:rsid w:val="00841C5C"/>
    <w:rsid w:val="00841C73"/>
    <w:rsid w:val="008423C7"/>
    <w:rsid w:val="00842BDC"/>
    <w:rsid w:val="00842DC2"/>
    <w:rsid w:val="008430C8"/>
    <w:rsid w:val="0084374A"/>
    <w:rsid w:val="00844530"/>
    <w:rsid w:val="008448C3"/>
    <w:rsid w:val="00844A75"/>
    <w:rsid w:val="00844AA4"/>
    <w:rsid w:val="00845103"/>
    <w:rsid w:val="00845EB9"/>
    <w:rsid w:val="00846198"/>
    <w:rsid w:val="008468B6"/>
    <w:rsid w:val="00846A0B"/>
    <w:rsid w:val="00847202"/>
    <w:rsid w:val="008472A6"/>
    <w:rsid w:val="00847514"/>
    <w:rsid w:val="00847800"/>
    <w:rsid w:val="00847B1A"/>
    <w:rsid w:val="0085133F"/>
    <w:rsid w:val="008514A1"/>
    <w:rsid w:val="00851AD2"/>
    <w:rsid w:val="00851F07"/>
    <w:rsid w:val="008525DB"/>
    <w:rsid w:val="00852754"/>
    <w:rsid w:val="00853524"/>
    <w:rsid w:val="0085448C"/>
    <w:rsid w:val="0085452E"/>
    <w:rsid w:val="00854D63"/>
    <w:rsid w:val="00855ADD"/>
    <w:rsid w:val="00855CAE"/>
    <w:rsid w:val="00856806"/>
    <w:rsid w:val="0085698C"/>
    <w:rsid w:val="00856AB9"/>
    <w:rsid w:val="00856BD7"/>
    <w:rsid w:val="008573A2"/>
    <w:rsid w:val="008577AF"/>
    <w:rsid w:val="00857ACD"/>
    <w:rsid w:val="00857EFD"/>
    <w:rsid w:val="008600BF"/>
    <w:rsid w:val="00860113"/>
    <w:rsid w:val="008608CF"/>
    <w:rsid w:val="00860B2E"/>
    <w:rsid w:val="00860C77"/>
    <w:rsid w:val="00860F65"/>
    <w:rsid w:val="00861273"/>
    <w:rsid w:val="008624C7"/>
    <w:rsid w:val="00862686"/>
    <w:rsid w:val="0086341F"/>
    <w:rsid w:val="00863A1A"/>
    <w:rsid w:val="00863FA8"/>
    <w:rsid w:val="008640DB"/>
    <w:rsid w:val="0086419C"/>
    <w:rsid w:val="008644D8"/>
    <w:rsid w:val="00864528"/>
    <w:rsid w:val="008646CF"/>
    <w:rsid w:val="0086475E"/>
    <w:rsid w:val="00864C19"/>
    <w:rsid w:val="00865AFA"/>
    <w:rsid w:val="00865BB9"/>
    <w:rsid w:val="00866633"/>
    <w:rsid w:val="00866EC4"/>
    <w:rsid w:val="008671F8"/>
    <w:rsid w:val="008671FE"/>
    <w:rsid w:val="008675E8"/>
    <w:rsid w:val="008704D0"/>
    <w:rsid w:val="008709BF"/>
    <w:rsid w:val="00871162"/>
    <w:rsid w:val="0087132A"/>
    <w:rsid w:val="00871C49"/>
    <w:rsid w:val="0087362E"/>
    <w:rsid w:val="0087369F"/>
    <w:rsid w:val="00873B7F"/>
    <w:rsid w:val="00873D74"/>
    <w:rsid w:val="0087408B"/>
    <w:rsid w:val="008741AD"/>
    <w:rsid w:val="00874885"/>
    <w:rsid w:val="00874AB4"/>
    <w:rsid w:val="00874CB0"/>
    <w:rsid w:val="00874D54"/>
    <w:rsid w:val="00874FCE"/>
    <w:rsid w:val="00875AFB"/>
    <w:rsid w:val="00875BCD"/>
    <w:rsid w:val="00875BEA"/>
    <w:rsid w:val="008761D3"/>
    <w:rsid w:val="00876272"/>
    <w:rsid w:val="00876453"/>
    <w:rsid w:val="00876D0F"/>
    <w:rsid w:val="00876F3D"/>
    <w:rsid w:val="0087792E"/>
    <w:rsid w:val="00877D51"/>
    <w:rsid w:val="00877DE7"/>
    <w:rsid w:val="008805AE"/>
    <w:rsid w:val="00880B70"/>
    <w:rsid w:val="00880CFF"/>
    <w:rsid w:val="00880D21"/>
    <w:rsid w:val="0088169E"/>
    <w:rsid w:val="008821F9"/>
    <w:rsid w:val="00882790"/>
    <w:rsid w:val="00883736"/>
    <w:rsid w:val="00883782"/>
    <w:rsid w:val="008837D0"/>
    <w:rsid w:val="0088385B"/>
    <w:rsid w:val="00883C8A"/>
    <w:rsid w:val="00883FD4"/>
    <w:rsid w:val="00884446"/>
    <w:rsid w:val="00884606"/>
    <w:rsid w:val="008847FC"/>
    <w:rsid w:val="008849F0"/>
    <w:rsid w:val="00884B90"/>
    <w:rsid w:val="00884CC6"/>
    <w:rsid w:val="00886141"/>
    <w:rsid w:val="00886C1F"/>
    <w:rsid w:val="00886D88"/>
    <w:rsid w:val="00886F1B"/>
    <w:rsid w:val="00886FE6"/>
    <w:rsid w:val="00887038"/>
    <w:rsid w:val="00887069"/>
    <w:rsid w:val="00887B04"/>
    <w:rsid w:val="00887B60"/>
    <w:rsid w:val="00887E4C"/>
    <w:rsid w:val="008901CF"/>
    <w:rsid w:val="008908CC"/>
    <w:rsid w:val="00890B60"/>
    <w:rsid w:val="00890CE5"/>
    <w:rsid w:val="00890EE2"/>
    <w:rsid w:val="00890FB0"/>
    <w:rsid w:val="008912E6"/>
    <w:rsid w:val="00892403"/>
    <w:rsid w:val="008929B3"/>
    <w:rsid w:val="00892AFB"/>
    <w:rsid w:val="00892C66"/>
    <w:rsid w:val="008930E8"/>
    <w:rsid w:val="0089383E"/>
    <w:rsid w:val="00893F42"/>
    <w:rsid w:val="0089450C"/>
    <w:rsid w:val="008947B9"/>
    <w:rsid w:val="00894C64"/>
    <w:rsid w:val="00894CE6"/>
    <w:rsid w:val="00895807"/>
    <w:rsid w:val="008959DA"/>
    <w:rsid w:val="00896168"/>
    <w:rsid w:val="0089688B"/>
    <w:rsid w:val="00896905"/>
    <w:rsid w:val="00896B4D"/>
    <w:rsid w:val="0089701B"/>
    <w:rsid w:val="0089712E"/>
    <w:rsid w:val="0089757E"/>
    <w:rsid w:val="008977A3"/>
    <w:rsid w:val="008978B2"/>
    <w:rsid w:val="00897AD8"/>
    <w:rsid w:val="008A02C4"/>
    <w:rsid w:val="008A0734"/>
    <w:rsid w:val="008A07E6"/>
    <w:rsid w:val="008A15DE"/>
    <w:rsid w:val="008A1F7F"/>
    <w:rsid w:val="008A2159"/>
    <w:rsid w:val="008A2DDC"/>
    <w:rsid w:val="008A32D6"/>
    <w:rsid w:val="008A42E8"/>
    <w:rsid w:val="008A5739"/>
    <w:rsid w:val="008A57BE"/>
    <w:rsid w:val="008A5B7F"/>
    <w:rsid w:val="008A5F30"/>
    <w:rsid w:val="008A653B"/>
    <w:rsid w:val="008A6CF1"/>
    <w:rsid w:val="008A71DD"/>
    <w:rsid w:val="008A727B"/>
    <w:rsid w:val="008B06C9"/>
    <w:rsid w:val="008B0A4E"/>
    <w:rsid w:val="008B119F"/>
    <w:rsid w:val="008B193A"/>
    <w:rsid w:val="008B2FE1"/>
    <w:rsid w:val="008B31B3"/>
    <w:rsid w:val="008B3246"/>
    <w:rsid w:val="008B33DB"/>
    <w:rsid w:val="008B33FF"/>
    <w:rsid w:val="008B3A82"/>
    <w:rsid w:val="008B44D2"/>
    <w:rsid w:val="008B4C18"/>
    <w:rsid w:val="008B57C7"/>
    <w:rsid w:val="008B6904"/>
    <w:rsid w:val="008B6D24"/>
    <w:rsid w:val="008B75B9"/>
    <w:rsid w:val="008B77D1"/>
    <w:rsid w:val="008B7A9A"/>
    <w:rsid w:val="008B7C12"/>
    <w:rsid w:val="008B7FD1"/>
    <w:rsid w:val="008C0046"/>
    <w:rsid w:val="008C01F7"/>
    <w:rsid w:val="008C09CE"/>
    <w:rsid w:val="008C0E47"/>
    <w:rsid w:val="008C16E1"/>
    <w:rsid w:val="008C1758"/>
    <w:rsid w:val="008C1CA4"/>
    <w:rsid w:val="008C1FFA"/>
    <w:rsid w:val="008C2205"/>
    <w:rsid w:val="008C268A"/>
    <w:rsid w:val="008C2A10"/>
    <w:rsid w:val="008C2C33"/>
    <w:rsid w:val="008C312B"/>
    <w:rsid w:val="008C3421"/>
    <w:rsid w:val="008C45FC"/>
    <w:rsid w:val="008C4736"/>
    <w:rsid w:val="008C4B49"/>
    <w:rsid w:val="008C4F63"/>
    <w:rsid w:val="008C523E"/>
    <w:rsid w:val="008C5251"/>
    <w:rsid w:val="008C57D0"/>
    <w:rsid w:val="008C57DD"/>
    <w:rsid w:val="008C5A04"/>
    <w:rsid w:val="008C5C63"/>
    <w:rsid w:val="008C5CD4"/>
    <w:rsid w:val="008C5DB4"/>
    <w:rsid w:val="008C6614"/>
    <w:rsid w:val="008C6670"/>
    <w:rsid w:val="008C726D"/>
    <w:rsid w:val="008C7438"/>
    <w:rsid w:val="008C7505"/>
    <w:rsid w:val="008C7EE9"/>
    <w:rsid w:val="008D00C0"/>
    <w:rsid w:val="008D0882"/>
    <w:rsid w:val="008D08C1"/>
    <w:rsid w:val="008D0ABB"/>
    <w:rsid w:val="008D26B1"/>
    <w:rsid w:val="008D27D1"/>
    <w:rsid w:val="008D29D2"/>
    <w:rsid w:val="008D2EF2"/>
    <w:rsid w:val="008D2F95"/>
    <w:rsid w:val="008D33FB"/>
    <w:rsid w:val="008D3510"/>
    <w:rsid w:val="008D3974"/>
    <w:rsid w:val="008D4AC9"/>
    <w:rsid w:val="008D52E1"/>
    <w:rsid w:val="008D54CD"/>
    <w:rsid w:val="008D5A32"/>
    <w:rsid w:val="008D5D4D"/>
    <w:rsid w:val="008D6027"/>
    <w:rsid w:val="008D6109"/>
    <w:rsid w:val="008D70F5"/>
    <w:rsid w:val="008D773B"/>
    <w:rsid w:val="008E00E0"/>
    <w:rsid w:val="008E06FA"/>
    <w:rsid w:val="008E1513"/>
    <w:rsid w:val="008E1A42"/>
    <w:rsid w:val="008E1C52"/>
    <w:rsid w:val="008E1C8E"/>
    <w:rsid w:val="008E1F90"/>
    <w:rsid w:val="008E208F"/>
    <w:rsid w:val="008E21A2"/>
    <w:rsid w:val="008E23B7"/>
    <w:rsid w:val="008E32D9"/>
    <w:rsid w:val="008E3711"/>
    <w:rsid w:val="008E37E7"/>
    <w:rsid w:val="008E4708"/>
    <w:rsid w:val="008E4D54"/>
    <w:rsid w:val="008E5A48"/>
    <w:rsid w:val="008E6B84"/>
    <w:rsid w:val="008E6CEB"/>
    <w:rsid w:val="008E6DB0"/>
    <w:rsid w:val="008E6F98"/>
    <w:rsid w:val="008E6FDC"/>
    <w:rsid w:val="008E71BA"/>
    <w:rsid w:val="008E73BE"/>
    <w:rsid w:val="008E7689"/>
    <w:rsid w:val="008E7905"/>
    <w:rsid w:val="008E7E05"/>
    <w:rsid w:val="008E7F9F"/>
    <w:rsid w:val="008E7FC6"/>
    <w:rsid w:val="008F0489"/>
    <w:rsid w:val="008F0CCE"/>
    <w:rsid w:val="008F1320"/>
    <w:rsid w:val="008F1BF2"/>
    <w:rsid w:val="008F2098"/>
    <w:rsid w:val="008F216A"/>
    <w:rsid w:val="008F2309"/>
    <w:rsid w:val="008F2A06"/>
    <w:rsid w:val="008F2BAD"/>
    <w:rsid w:val="008F324C"/>
    <w:rsid w:val="008F43E9"/>
    <w:rsid w:val="008F4503"/>
    <w:rsid w:val="008F4B15"/>
    <w:rsid w:val="008F52BA"/>
    <w:rsid w:val="008F5786"/>
    <w:rsid w:val="008F590B"/>
    <w:rsid w:val="008F5923"/>
    <w:rsid w:val="008F623F"/>
    <w:rsid w:val="008F63CF"/>
    <w:rsid w:val="008F666D"/>
    <w:rsid w:val="008F6749"/>
    <w:rsid w:val="008F6CDF"/>
    <w:rsid w:val="008F6DF3"/>
    <w:rsid w:val="008F700D"/>
    <w:rsid w:val="008F723A"/>
    <w:rsid w:val="008F734D"/>
    <w:rsid w:val="0090097E"/>
    <w:rsid w:val="0090165A"/>
    <w:rsid w:val="00901670"/>
    <w:rsid w:val="00901697"/>
    <w:rsid w:val="00901A29"/>
    <w:rsid w:val="00901D1E"/>
    <w:rsid w:val="00901ECD"/>
    <w:rsid w:val="0090247F"/>
    <w:rsid w:val="00902E48"/>
    <w:rsid w:val="00903656"/>
    <w:rsid w:val="009038F0"/>
    <w:rsid w:val="00903AF4"/>
    <w:rsid w:val="00903CC1"/>
    <w:rsid w:val="0090439E"/>
    <w:rsid w:val="00904479"/>
    <w:rsid w:val="009045CA"/>
    <w:rsid w:val="00904608"/>
    <w:rsid w:val="00904866"/>
    <w:rsid w:val="00904DB9"/>
    <w:rsid w:val="00905409"/>
    <w:rsid w:val="009056DC"/>
    <w:rsid w:val="00905E15"/>
    <w:rsid w:val="009066D7"/>
    <w:rsid w:val="00906858"/>
    <w:rsid w:val="00906DE5"/>
    <w:rsid w:val="009073FE"/>
    <w:rsid w:val="00907BE9"/>
    <w:rsid w:val="00907DCF"/>
    <w:rsid w:val="00910655"/>
    <w:rsid w:val="00910816"/>
    <w:rsid w:val="00910848"/>
    <w:rsid w:val="00910D61"/>
    <w:rsid w:val="00910F9A"/>
    <w:rsid w:val="00911345"/>
    <w:rsid w:val="009118E5"/>
    <w:rsid w:val="00911FDE"/>
    <w:rsid w:val="0091234A"/>
    <w:rsid w:val="00912581"/>
    <w:rsid w:val="00912AE6"/>
    <w:rsid w:val="00912FCC"/>
    <w:rsid w:val="00913598"/>
    <w:rsid w:val="00913884"/>
    <w:rsid w:val="00914293"/>
    <w:rsid w:val="009149F7"/>
    <w:rsid w:val="00914D3C"/>
    <w:rsid w:val="00914F8A"/>
    <w:rsid w:val="0091567B"/>
    <w:rsid w:val="0091587C"/>
    <w:rsid w:val="00916004"/>
    <w:rsid w:val="0091605D"/>
    <w:rsid w:val="00916064"/>
    <w:rsid w:val="00916139"/>
    <w:rsid w:val="0091628C"/>
    <w:rsid w:val="0091635B"/>
    <w:rsid w:val="009167EF"/>
    <w:rsid w:val="00916AC7"/>
    <w:rsid w:val="009172DF"/>
    <w:rsid w:val="009177CC"/>
    <w:rsid w:val="0091781B"/>
    <w:rsid w:val="00917FF2"/>
    <w:rsid w:val="0092015F"/>
    <w:rsid w:val="009203F2"/>
    <w:rsid w:val="0092146E"/>
    <w:rsid w:val="00921531"/>
    <w:rsid w:val="00921822"/>
    <w:rsid w:val="009219EE"/>
    <w:rsid w:val="009227B9"/>
    <w:rsid w:val="00922DBF"/>
    <w:rsid w:val="00922FA5"/>
    <w:rsid w:val="00923162"/>
    <w:rsid w:val="009240BB"/>
    <w:rsid w:val="00924EDC"/>
    <w:rsid w:val="00925517"/>
    <w:rsid w:val="00925B36"/>
    <w:rsid w:val="0092616B"/>
    <w:rsid w:val="009266DF"/>
    <w:rsid w:val="00926ACF"/>
    <w:rsid w:val="00926E63"/>
    <w:rsid w:val="00926E87"/>
    <w:rsid w:val="00927E54"/>
    <w:rsid w:val="00927EEF"/>
    <w:rsid w:val="0093006E"/>
    <w:rsid w:val="00930227"/>
    <w:rsid w:val="0093166A"/>
    <w:rsid w:val="00931C65"/>
    <w:rsid w:val="00931D73"/>
    <w:rsid w:val="00931DEE"/>
    <w:rsid w:val="009329DC"/>
    <w:rsid w:val="00932F7F"/>
    <w:rsid w:val="009331A6"/>
    <w:rsid w:val="00933338"/>
    <w:rsid w:val="009334C2"/>
    <w:rsid w:val="00933634"/>
    <w:rsid w:val="00933998"/>
    <w:rsid w:val="00933B09"/>
    <w:rsid w:val="00934286"/>
    <w:rsid w:val="009343C9"/>
    <w:rsid w:val="00934F5A"/>
    <w:rsid w:val="00935599"/>
    <w:rsid w:val="0093597A"/>
    <w:rsid w:val="009359BD"/>
    <w:rsid w:val="00935A77"/>
    <w:rsid w:val="00936537"/>
    <w:rsid w:val="00936A9E"/>
    <w:rsid w:val="00936C53"/>
    <w:rsid w:val="00936D81"/>
    <w:rsid w:val="009376C2"/>
    <w:rsid w:val="00940250"/>
    <w:rsid w:val="00941061"/>
    <w:rsid w:val="0094177D"/>
    <w:rsid w:val="00941EBD"/>
    <w:rsid w:val="00942489"/>
    <w:rsid w:val="00942AAC"/>
    <w:rsid w:val="0094321F"/>
    <w:rsid w:val="0094353F"/>
    <w:rsid w:val="0094472E"/>
    <w:rsid w:val="00944A82"/>
    <w:rsid w:val="00945400"/>
    <w:rsid w:val="00945996"/>
    <w:rsid w:val="00946931"/>
    <w:rsid w:val="00946A2E"/>
    <w:rsid w:val="00947040"/>
    <w:rsid w:val="00947644"/>
    <w:rsid w:val="00947942"/>
    <w:rsid w:val="00947998"/>
    <w:rsid w:val="00947D00"/>
    <w:rsid w:val="00947EA2"/>
    <w:rsid w:val="009500D1"/>
    <w:rsid w:val="009500D6"/>
    <w:rsid w:val="00950271"/>
    <w:rsid w:val="0095050D"/>
    <w:rsid w:val="00950514"/>
    <w:rsid w:val="00950A4B"/>
    <w:rsid w:val="00950B08"/>
    <w:rsid w:val="00950DCD"/>
    <w:rsid w:val="00950E7D"/>
    <w:rsid w:val="00951846"/>
    <w:rsid w:val="00952184"/>
    <w:rsid w:val="00952F53"/>
    <w:rsid w:val="00953397"/>
    <w:rsid w:val="00953763"/>
    <w:rsid w:val="009544DA"/>
    <w:rsid w:val="00954768"/>
    <w:rsid w:val="00954829"/>
    <w:rsid w:val="00954996"/>
    <w:rsid w:val="009549C8"/>
    <w:rsid w:val="00954B85"/>
    <w:rsid w:val="00954B8F"/>
    <w:rsid w:val="00954ED1"/>
    <w:rsid w:val="00955285"/>
    <w:rsid w:val="0095533C"/>
    <w:rsid w:val="009554F3"/>
    <w:rsid w:val="00955A9B"/>
    <w:rsid w:val="0095613C"/>
    <w:rsid w:val="009563E4"/>
    <w:rsid w:val="0095659C"/>
    <w:rsid w:val="00956C58"/>
    <w:rsid w:val="00957122"/>
    <w:rsid w:val="0095761B"/>
    <w:rsid w:val="009579C2"/>
    <w:rsid w:val="00957C9A"/>
    <w:rsid w:val="009605DA"/>
    <w:rsid w:val="00960A2A"/>
    <w:rsid w:val="0096162D"/>
    <w:rsid w:val="00961A51"/>
    <w:rsid w:val="00962473"/>
    <w:rsid w:val="00963992"/>
    <w:rsid w:val="00963D40"/>
    <w:rsid w:val="00963FB8"/>
    <w:rsid w:val="009640EF"/>
    <w:rsid w:val="009649E9"/>
    <w:rsid w:val="00964EB1"/>
    <w:rsid w:val="009656C4"/>
    <w:rsid w:val="00965897"/>
    <w:rsid w:val="00966044"/>
    <w:rsid w:val="00966DE0"/>
    <w:rsid w:val="00966FE9"/>
    <w:rsid w:val="00966FF1"/>
    <w:rsid w:val="00967125"/>
    <w:rsid w:val="00967908"/>
    <w:rsid w:val="00967924"/>
    <w:rsid w:val="00967A6E"/>
    <w:rsid w:val="00970289"/>
    <w:rsid w:val="00970404"/>
    <w:rsid w:val="009706D0"/>
    <w:rsid w:val="009708A7"/>
    <w:rsid w:val="00970AC5"/>
    <w:rsid w:val="00970F97"/>
    <w:rsid w:val="0097129D"/>
    <w:rsid w:val="00971EF4"/>
    <w:rsid w:val="00972170"/>
    <w:rsid w:val="00972260"/>
    <w:rsid w:val="0097260A"/>
    <w:rsid w:val="009726B1"/>
    <w:rsid w:val="009727DE"/>
    <w:rsid w:val="00972AC9"/>
    <w:rsid w:val="00972ACD"/>
    <w:rsid w:val="00972C4B"/>
    <w:rsid w:val="0097309B"/>
    <w:rsid w:val="009736F7"/>
    <w:rsid w:val="009737FB"/>
    <w:rsid w:val="0097382C"/>
    <w:rsid w:val="00973A88"/>
    <w:rsid w:val="0097411D"/>
    <w:rsid w:val="009742DD"/>
    <w:rsid w:val="0097493C"/>
    <w:rsid w:val="00974A47"/>
    <w:rsid w:val="00974A99"/>
    <w:rsid w:val="00974EE4"/>
    <w:rsid w:val="00974F02"/>
    <w:rsid w:val="00975A78"/>
    <w:rsid w:val="00975E29"/>
    <w:rsid w:val="00976374"/>
    <w:rsid w:val="00976488"/>
    <w:rsid w:val="009768BA"/>
    <w:rsid w:val="00976A52"/>
    <w:rsid w:val="00976AF3"/>
    <w:rsid w:val="00976FC2"/>
    <w:rsid w:val="0097742D"/>
    <w:rsid w:val="009776F4"/>
    <w:rsid w:val="00977AE5"/>
    <w:rsid w:val="009803E2"/>
    <w:rsid w:val="00980818"/>
    <w:rsid w:val="00981650"/>
    <w:rsid w:val="00981F5A"/>
    <w:rsid w:val="00982713"/>
    <w:rsid w:val="00982BE2"/>
    <w:rsid w:val="0098341D"/>
    <w:rsid w:val="00983920"/>
    <w:rsid w:val="0098396E"/>
    <w:rsid w:val="009839D7"/>
    <w:rsid w:val="00984711"/>
    <w:rsid w:val="00984EB0"/>
    <w:rsid w:val="00985000"/>
    <w:rsid w:val="0098506C"/>
    <w:rsid w:val="009850AB"/>
    <w:rsid w:val="009850AC"/>
    <w:rsid w:val="00985AF9"/>
    <w:rsid w:val="009866A1"/>
    <w:rsid w:val="00986934"/>
    <w:rsid w:val="00986E86"/>
    <w:rsid w:val="009875F7"/>
    <w:rsid w:val="00987652"/>
    <w:rsid w:val="009878A7"/>
    <w:rsid w:val="009879FA"/>
    <w:rsid w:val="00987BDA"/>
    <w:rsid w:val="00987FB9"/>
    <w:rsid w:val="009908ED"/>
    <w:rsid w:val="0099097E"/>
    <w:rsid w:val="00990AE1"/>
    <w:rsid w:val="00990C8A"/>
    <w:rsid w:val="00990F3C"/>
    <w:rsid w:val="00990F88"/>
    <w:rsid w:val="00991090"/>
    <w:rsid w:val="00991199"/>
    <w:rsid w:val="009912CB"/>
    <w:rsid w:val="009913EE"/>
    <w:rsid w:val="00991449"/>
    <w:rsid w:val="009914D4"/>
    <w:rsid w:val="00991BCA"/>
    <w:rsid w:val="00991BDF"/>
    <w:rsid w:val="00991CCF"/>
    <w:rsid w:val="00991FB7"/>
    <w:rsid w:val="00992C24"/>
    <w:rsid w:val="00992E16"/>
    <w:rsid w:val="00993554"/>
    <w:rsid w:val="009938DC"/>
    <w:rsid w:val="00993D1A"/>
    <w:rsid w:val="00994061"/>
    <w:rsid w:val="00994823"/>
    <w:rsid w:val="00994B39"/>
    <w:rsid w:val="00994C01"/>
    <w:rsid w:val="00994DDD"/>
    <w:rsid w:val="0099507C"/>
    <w:rsid w:val="00996115"/>
    <w:rsid w:val="00996495"/>
    <w:rsid w:val="0099785B"/>
    <w:rsid w:val="009979DB"/>
    <w:rsid w:val="00997DD0"/>
    <w:rsid w:val="009A0030"/>
    <w:rsid w:val="009A00D6"/>
    <w:rsid w:val="009A0C69"/>
    <w:rsid w:val="009A0E36"/>
    <w:rsid w:val="009A0EA8"/>
    <w:rsid w:val="009A1080"/>
    <w:rsid w:val="009A13FF"/>
    <w:rsid w:val="009A16A3"/>
    <w:rsid w:val="009A1BE3"/>
    <w:rsid w:val="009A1E2A"/>
    <w:rsid w:val="009A2497"/>
    <w:rsid w:val="009A2555"/>
    <w:rsid w:val="009A275C"/>
    <w:rsid w:val="009A2EA9"/>
    <w:rsid w:val="009A358C"/>
    <w:rsid w:val="009A38C5"/>
    <w:rsid w:val="009A3EA4"/>
    <w:rsid w:val="009A40CB"/>
    <w:rsid w:val="009A4118"/>
    <w:rsid w:val="009A47AC"/>
    <w:rsid w:val="009A4A77"/>
    <w:rsid w:val="009A4BD6"/>
    <w:rsid w:val="009A4BF6"/>
    <w:rsid w:val="009A4C2B"/>
    <w:rsid w:val="009A4FD1"/>
    <w:rsid w:val="009A55EE"/>
    <w:rsid w:val="009A6618"/>
    <w:rsid w:val="009A696C"/>
    <w:rsid w:val="009A69B0"/>
    <w:rsid w:val="009A6D18"/>
    <w:rsid w:val="009A6E46"/>
    <w:rsid w:val="009A7136"/>
    <w:rsid w:val="009A7226"/>
    <w:rsid w:val="009A7E11"/>
    <w:rsid w:val="009B0999"/>
    <w:rsid w:val="009B0C60"/>
    <w:rsid w:val="009B11A3"/>
    <w:rsid w:val="009B1CF2"/>
    <w:rsid w:val="009B2615"/>
    <w:rsid w:val="009B2ABE"/>
    <w:rsid w:val="009B2AE6"/>
    <w:rsid w:val="009B3EE9"/>
    <w:rsid w:val="009B4478"/>
    <w:rsid w:val="009B4577"/>
    <w:rsid w:val="009B4705"/>
    <w:rsid w:val="009B4C0C"/>
    <w:rsid w:val="009B4D2E"/>
    <w:rsid w:val="009B540C"/>
    <w:rsid w:val="009B548A"/>
    <w:rsid w:val="009B5556"/>
    <w:rsid w:val="009B5655"/>
    <w:rsid w:val="009B6AC5"/>
    <w:rsid w:val="009B6C2E"/>
    <w:rsid w:val="009B6E6A"/>
    <w:rsid w:val="009B738A"/>
    <w:rsid w:val="009B786B"/>
    <w:rsid w:val="009B794E"/>
    <w:rsid w:val="009B7AFD"/>
    <w:rsid w:val="009B7B92"/>
    <w:rsid w:val="009C006E"/>
    <w:rsid w:val="009C0597"/>
    <w:rsid w:val="009C0C87"/>
    <w:rsid w:val="009C11C7"/>
    <w:rsid w:val="009C1320"/>
    <w:rsid w:val="009C1441"/>
    <w:rsid w:val="009C160C"/>
    <w:rsid w:val="009C1DC4"/>
    <w:rsid w:val="009C1F28"/>
    <w:rsid w:val="009C2B77"/>
    <w:rsid w:val="009C2C6F"/>
    <w:rsid w:val="009C395E"/>
    <w:rsid w:val="009C39AE"/>
    <w:rsid w:val="009C3A52"/>
    <w:rsid w:val="009C3C1B"/>
    <w:rsid w:val="009C3D7E"/>
    <w:rsid w:val="009C3F81"/>
    <w:rsid w:val="009C493C"/>
    <w:rsid w:val="009C5AC2"/>
    <w:rsid w:val="009C5B7B"/>
    <w:rsid w:val="009C5CC6"/>
    <w:rsid w:val="009C6BDB"/>
    <w:rsid w:val="009C77EC"/>
    <w:rsid w:val="009C7E82"/>
    <w:rsid w:val="009D0769"/>
    <w:rsid w:val="009D0822"/>
    <w:rsid w:val="009D0A08"/>
    <w:rsid w:val="009D0A42"/>
    <w:rsid w:val="009D1059"/>
    <w:rsid w:val="009D1970"/>
    <w:rsid w:val="009D1AE2"/>
    <w:rsid w:val="009D1E7D"/>
    <w:rsid w:val="009D1F9A"/>
    <w:rsid w:val="009D2372"/>
    <w:rsid w:val="009D2BAF"/>
    <w:rsid w:val="009D2C0B"/>
    <w:rsid w:val="009D2C2A"/>
    <w:rsid w:val="009D32FE"/>
    <w:rsid w:val="009D3650"/>
    <w:rsid w:val="009D3CCE"/>
    <w:rsid w:val="009D3EBC"/>
    <w:rsid w:val="009D4830"/>
    <w:rsid w:val="009D4895"/>
    <w:rsid w:val="009D4DF1"/>
    <w:rsid w:val="009D5140"/>
    <w:rsid w:val="009D5224"/>
    <w:rsid w:val="009D5277"/>
    <w:rsid w:val="009D5551"/>
    <w:rsid w:val="009D568A"/>
    <w:rsid w:val="009D63A3"/>
    <w:rsid w:val="009D646F"/>
    <w:rsid w:val="009D6494"/>
    <w:rsid w:val="009D6762"/>
    <w:rsid w:val="009D67FF"/>
    <w:rsid w:val="009D68D4"/>
    <w:rsid w:val="009D6B73"/>
    <w:rsid w:val="009D6C34"/>
    <w:rsid w:val="009D6C70"/>
    <w:rsid w:val="009D6C82"/>
    <w:rsid w:val="009D7636"/>
    <w:rsid w:val="009D7735"/>
    <w:rsid w:val="009D78C8"/>
    <w:rsid w:val="009E0014"/>
    <w:rsid w:val="009E0C64"/>
    <w:rsid w:val="009E0DB5"/>
    <w:rsid w:val="009E2229"/>
    <w:rsid w:val="009E22AF"/>
    <w:rsid w:val="009E3668"/>
    <w:rsid w:val="009E36E2"/>
    <w:rsid w:val="009E488C"/>
    <w:rsid w:val="009E4AAF"/>
    <w:rsid w:val="009E4B8E"/>
    <w:rsid w:val="009E51BF"/>
    <w:rsid w:val="009E5307"/>
    <w:rsid w:val="009E5AEB"/>
    <w:rsid w:val="009E5DA6"/>
    <w:rsid w:val="009E5EDC"/>
    <w:rsid w:val="009E7084"/>
    <w:rsid w:val="009E797D"/>
    <w:rsid w:val="009E7D9A"/>
    <w:rsid w:val="009E7ED6"/>
    <w:rsid w:val="009F0567"/>
    <w:rsid w:val="009F1224"/>
    <w:rsid w:val="009F1439"/>
    <w:rsid w:val="009F2A70"/>
    <w:rsid w:val="009F395F"/>
    <w:rsid w:val="009F3A72"/>
    <w:rsid w:val="009F4335"/>
    <w:rsid w:val="009F438A"/>
    <w:rsid w:val="009F452C"/>
    <w:rsid w:val="009F4E5B"/>
    <w:rsid w:val="009F4F17"/>
    <w:rsid w:val="009F5213"/>
    <w:rsid w:val="009F542C"/>
    <w:rsid w:val="009F5826"/>
    <w:rsid w:val="009F5911"/>
    <w:rsid w:val="009F5DAF"/>
    <w:rsid w:val="009F5E67"/>
    <w:rsid w:val="009F602D"/>
    <w:rsid w:val="009F6513"/>
    <w:rsid w:val="009F6B2E"/>
    <w:rsid w:val="009F6C0B"/>
    <w:rsid w:val="009F7729"/>
    <w:rsid w:val="009F7A14"/>
    <w:rsid w:val="009F7B67"/>
    <w:rsid w:val="00A0025F"/>
    <w:rsid w:val="00A0057A"/>
    <w:rsid w:val="00A00B4B"/>
    <w:rsid w:val="00A00BB5"/>
    <w:rsid w:val="00A00CB3"/>
    <w:rsid w:val="00A01048"/>
    <w:rsid w:val="00A010AD"/>
    <w:rsid w:val="00A01228"/>
    <w:rsid w:val="00A01D0C"/>
    <w:rsid w:val="00A01FCD"/>
    <w:rsid w:val="00A020F5"/>
    <w:rsid w:val="00A02A48"/>
    <w:rsid w:val="00A02D9B"/>
    <w:rsid w:val="00A02F1D"/>
    <w:rsid w:val="00A02F33"/>
    <w:rsid w:val="00A0320F"/>
    <w:rsid w:val="00A03774"/>
    <w:rsid w:val="00A04229"/>
    <w:rsid w:val="00A04C9B"/>
    <w:rsid w:val="00A04CB5"/>
    <w:rsid w:val="00A04E3D"/>
    <w:rsid w:val="00A0556E"/>
    <w:rsid w:val="00A05965"/>
    <w:rsid w:val="00A05A1A"/>
    <w:rsid w:val="00A067B3"/>
    <w:rsid w:val="00A0720E"/>
    <w:rsid w:val="00A0737C"/>
    <w:rsid w:val="00A0758E"/>
    <w:rsid w:val="00A075ED"/>
    <w:rsid w:val="00A07F20"/>
    <w:rsid w:val="00A10E11"/>
    <w:rsid w:val="00A10E3B"/>
    <w:rsid w:val="00A1128E"/>
    <w:rsid w:val="00A117C0"/>
    <w:rsid w:val="00A125E9"/>
    <w:rsid w:val="00A12915"/>
    <w:rsid w:val="00A12B18"/>
    <w:rsid w:val="00A13079"/>
    <w:rsid w:val="00A13712"/>
    <w:rsid w:val="00A139E7"/>
    <w:rsid w:val="00A13C58"/>
    <w:rsid w:val="00A14369"/>
    <w:rsid w:val="00A145A8"/>
    <w:rsid w:val="00A1481F"/>
    <w:rsid w:val="00A14C95"/>
    <w:rsid w:val="00A14F73"/>
    <w:rsid w:val="00A155EB"/>
    <w:rsid w:val="00A15BF5"/>
    <w:rsid w:val="00A16C39"/>
    <w:rsid w:val="00A16CF5"/>
    <w:rsid w:val="00A172A6"/>
    <w:rsid w:val="00A173DC"/>
    <w:rsid w:val="00A17443"/>
    <w:rsid w:val="00A174CF"/>
    <w:rsid w:val="00A17797"/>
    <w:rsid w:val="00A2018D"/>
    <w:rsid w:val="00A20C6C"/>
    <w:rsid w:val="00A218FA"/>
    <w:rsid w:val="00A21A53"/>
    <w:rsid w:val="00A21ABD"/>
    <w:rsid w:val="00A21CD3"/>
    <w:rsid w:val="00A21DBE"/>
    <w:rsid w:val="00A22532"/>
    <w:rsid w:val="00A2295C"/>
    <w:rsid w:val="00A22B5E"/>
    <w:rsid w:val="00A22C09"/>
    <w:rsid w:val="00A232B7"/>
    <w:rsid w:val="00A23446"/>
    <w:rsid w:val="00A23C2B"/>
    <w:rsid w:val="00A24153"/>
    <w:rsid w:val="00A241D4"/>
    <w:rsid w:val="00A246C5"/>
    <w:rsid w:val="00A2483C"/>
    <w:rsid w:val="00A24A04"/>
    <w:rsid w:val="00A24ABD"/>
    <w:rsid w:val="00A24B8F"/>
    <w:rsid w:val="00A251B0"/>
    <w:rsid w:val="00A253E8"/>
    <w:rsid w:val="00A255BF"/>
    <w:rsid w:val="00A2562C"/>
    <w:rsid w:val="00A25634"/>
    <w:rsid w:val="00A259A4"/>
    <w:rsid w:val="00A25A08"/>
    <w:rsid w:val="00A264DE"/>
    <w:rsid w:val="00A2671C"/>
    <w:rsid w:val="00A26AAC"/>
    <w:rsid w:val="00A26DE2"/>
    <w:rsid w:val="00A26F04"/>
    <w:rsid w:val="00A270C9"/>
    <w:rsid w:val="00A2798A"/>
    <w:rsid w:val="00A30154"/>
    <w:rsid w:val="00A30999"/>
    <w:rsid w:val="00A30B07"/>
    <w:rsid w:val="00A31422"/>
    <w:rsid w:val="00A31559"/>
    <w:rsid w:val="00A315CA"/>
    <w:rsid w:val="00A318D8"/>
    <w:rsid w:val="00A3280A"/>
    <w:rsid w:val="00A32A18"/>
    <w:rsid w:val="00A32E2F"/>
    <w:rsid w:val="00A32F1C"/>
    <w:rsid w:val="00A33A22"/>
    <w:rsid w:val="00A33AF3"/>
    <w:rsid w:val="00A3416F"/>
    <w:rsid w:val="00A3480C"/>
    <w:rsid w:val="00A34F64"/>
    <w:rsid w:val="00A35586"/>
    <w:rsid w:val="00A35D4E"/>
    <w:rsid w:val="00A35E0A"/>
    <w:rsid w:val="00A3694A"/>
    <w:rsid w:val="00A3697F"/>
    <w:rsid w:val="00A36FAA"/>
    <w:rsid w:val="00A370EB"/>
    <w:rsid w:val="00A37175"/>
    <w:rsid w:val="00A37DE9"/>
    <w:rsid w:val="00A41556"/>
    <w:rsid w:val="00A41A28"/>
    <w:rsid w:val="00A41B24"/>
    <w:rsid w:val="00A41B82"/>
    <w:rsid w:val="00A41CF8"/>
    <w:rsid w:val="00A42DFE"/>
    <w:rsid w:val="00A42EE3"/>
    <w:rsid w:val="00A43944"/>
    <w:rsid w:val="00A43BDD"/>
    <w:rsid w:val="00A43E40"/>
    <w:rsid w:val="00A44054"/>
    <w:rsid w:val="00A44174"/>
    <w:rsid w:val="00A44244"/>
    <w:rsid w:val="00A4427F"/>
    <w:rsid w:val="00A4439C"/>
    <w:rsid w:val="00A444E3"/>
    <w:rsid w:val="00A44684"/>
    <w:rsid w:val="00A44A1E"/>
    <w:rsid w:val="00A44AAA"/>
    <w:rsid w:val="00A44C15"/>
    <w:rsid w:val="00A45338"/>
    <w:rsid w:val="00A460EC"/>
    <w:rsid w:val="00A46201"/>
    <w:rsid w:val="00A463B4"/>
    <w:rsid w:val="00A4693F"/>
    <w:rsid w:val="00A46B3A"/>
    <w:rsid w:val="00A46CC6"/>
    <w:rsid w:val="00A46E21"/>
    <w:rsid w:val="00A4748E"/>
    <w:rsid w:val="00A47B5E"/>
    <w:rsid w:val="00A504CA"/>
    <w:rsid w:val="00A50E10"/>
    <w:rsid w:val="00A514E2"/>
    <w:rsid w:val="00A5186C"/>
    <w:rsid w:val="00A51AB1"/>
    <w:rsid w:val="00A51EF5"/>
    <w:rsid w:val="00A5223B"/>
    <w:rsid w:val="00A523BE"/>
    <w:rsid w:val="00A523C5"/>
    <w:rsid w:val="00A52770"/>
    <w:rsid w:val="00A52CC4"/>
    <w:rsid w:val="00A52DC1"/>
    <w:rsid w:val="00A536BC"/>
    <w:rsid w:val="00A53BBD"/>
    <w:rsid w:val="00A54DD2"/>
    <w:rsid w:val="00A54EC8"/>
    <w:rsid w:val="00A54F3A"/>
    <w:rsid w:val="00A54FAC"/>
    <w:rsid w:val="00A5507E"/>
    <w:rsid w:val="00A5512E"/>
    <w:rsid w:val="00A556F0"/>
    <w:rsid w:val="00A564DF"/>
    <w:rsid w:val="00A56D8D"/>
    <w:rsid w:val="00A576B3"/>
    <w:rsid w:val="00A57700"/>
    <w:rsid w:val="00A5773C"/>
    <w:rsid w:val="00A600F6"/>
    <w:rsid w:val="00A60325"/>
    <w:rsid w:val="00A6059E"/>
    <w:rsid w:val="00A612D6"/>
    <w:rsid w:val="00A6139E"/>
    <w:rsid w:val="00A621C7"/>
    <w:rsid w:val="00A621EC"/>
    <w:rsid w:val="00A6240A"/>
    <w:rsid w:val="00A62521"/>
    <w:rsid w:val="00A627D3"/>
    <w:rsid w:val="00A62841"/>
    <w:rsid w:val="00A6288F"/>
    <w:rsid w:val="00A62A20"/>
    <w:rsid w:val="00A62D18"/>
    <w:rsid w:val="00A6304B"/>
    <w:rsid w:val="00A63806"/>
    <w:rsid w:val="00A638F4"/>
    <w:rsid w:val="00A63F26"/>
    <w:rsid w:val="00A64026"/>
    <w:rsid w:val="00A6457C"/>
    <w:rsid w:val="00A64CE6"/>
    <w:rsid w:val="00A64CF4"/>
    <w:rsid w:val="00A65563"/>
    <w:rsid w:val="00A6582C"/>
    <w:rsid w:val="00A65F34"/>
    <w:rsid w:val="00A662D0"/>
    <w:rsid w:val="00A663ED"/>
    <w:rsid w:val="00A6671B"/>
    <w:rsid w:val="00A67099"/>
    <w:rsid w:val="00A674E0"/>
    <w:rsid w:val="00A6752C"/>
    <w:rsid w:val="00A675E1"/>
    <w:rsid w:val="00A6764F"/>
    <w:rsid w:val="00A67853"/>
    <w:rsid w:val="00A706B8"/>
    <w:rsid w:val="00A7086B"/>
    <w:rsid w:val="00A70BBE"/>
    <w:rsid w:val="00A71CE4"/>
    <w:rsid w:val="00A72633"/>
    <w:rsid w:val="00A72780"/>
    <w:rsid w:val="00A7281C"/>
    <w:rsid w:val="00A72853"/>
    <w:rsid w:val="00A72D0A"/>
    <w:rsid w:val="00A72D23"/>
    <w:rsid w:val="00A730AF"/>
    <w:rsid w:val="00A730C7"/>
    <w:rsid w:val="00A73204"/>
    <w:rsid w:val="00A74356"/>
    <w:rsid w:val="00A74CB1"/>
    <w:rsid w:val="00A74DBF"/>
    <w:rsid w:val="00A74F2E"/>
    <w:rsid w:val="00A750A7"/>
    <w:rsid w:val="00A75625"/>
    <w:rsid w:val="00A759E6"/>
    <w:rsid w:val="00A76CE5"/>
    <w:rsid w:val="00A770DE"/>
    <w:rsid w:val="00A7731B"/>
    <w:rsid w:val="00A774B5"/>
    <w:rsid w:val="00A77752"/>
    <w:rsid w:val="00A77867"/>
    <w:rsid w:val="00A80430"/>
    <w:rsid w:val="00A805CE"/>
    <w:rsid w:val="00A80827"/>
    <w:rsid w:val="00A80A19"/>
    <w:rsid w:val="00A81375"/>
    <w:rsid w:val="00A815F4"/>
    <w:rsid w:val="00A8186B"/>
    <w:rsid w:val="00A81D91"/>
    <w:rsid w:val="00A8242B"/>
    <w:rsid w:val="00A82538"/>
    <w:rsid w:val="00A82A63"/>
    <w:rsid w:val="00A82B85"/>
    <w:rsid w:val="00A831A4"/>
    <w:rsid w:val="00A83237"/>
    <w:rsid w:val="00A83F0A"/>
    <w:rsid w:val="00A84CB8"/>
    <w:rsid w:val="00A84E52"/>
    <w:rsid w:val="00A84FED"/>
    <w:rsid w:val="00A8507D"/>
    <w:rsid w:val="00A85371"/>
    <w:rsid w:val="00A8552B"/>
    <w:rsid w:val="00A85991"/>
    <w:rsid w:val="00A85A21"/>
    <w:rsid w:val="00A85E83"/>
    <w:rsid w:val="00A8624C"/>
    <w:rsid w:val="00A862ED"/>
    <w:rsid w:val="00A874B7"/>
    <w:rsid w:val="00A87712"/>
    <w:rsid w:val="00A87B1E"/>
    <w:rsid w:val="00A90B18"/>
    <w:rsid w:val="00A91374"/>
    <w:rsid w:val="00A91DF6"/>
    <w:rsid w:val="00A920CA"/>
    <w:rsid w:val="00A923D3"/>
    <w:rsid w:val="00A92458"/>
    <w:rsid w:val="00A924CD"/>
    <w:rsid w:val="00A9257D"/>
    <w:rsid w:val="00A92867"/>
    <w:rsid w:val="00A9354F"/>
    <w:rsid w:val="00A93FE6"/>
    <w:rsid w:val="00A94A3E"/>
    <w:rsid w:val="00A95272"/>
    <w:rsid w:val="00A95554"/>
    <w:rsid w:val="00A959A8"/>
    <w:rsid w:val="00A95B1C"/>
    <w:rsid w:val="00A95F3C"/>
    <w:rsid w:val="00A960AC"/>
    <w:rsid w:val="00A96252"/>
    <w:rsid w:val="00A963BB"/>
    <w:rsid w:val="00A96503"/>
    <w:rsid w:val="00A96582"/>
    <w:rsid w:val="00A96A19"/>
    <w:rsid w:val="00A971BA"/>
    <w:rsid w:val="00AA007F"/>
    <w:rsid w:val="00AA01B4"/>
    <w:rsid w:val="00AA04F9"/>
    <w:rsid w:val="00AA0594"/>
    <w:rsid w:val="00AA05F2"/>
    <w:rsid w:val="00AA09C8"/>
    <w:rsid w:val="00AA0A32"/>
    <w:rsid w:val="00AA0CE7"/>
    <w:rsid w:val="00AA0D94"/>
    <w:rsid w:val="00AA0E9E"/>
    <w:rsid w:val="00AA138A"/>
    <w:rsid w:val="00AA1471"/>
    <w:rsid w:val="00AA15C5"/>
    <w:rsid w:val="00AA2572"/>
    <w:rsid w:val="00AA2A2B"/>
    <w:rsid w:val="00AA3095"/>
    <w:rsid w:val="00AA404A"/>
    <w:rsid w:val="00AA40E3"/>
    <w:rsid w:val="00AA4153"/>
    <w:rsid w:val="00AA50CD"/>
    <w:rsid w:val="00AA50DD"/>
    <w:rsid w:val="00AA5325"/>
    <w:rsid w:val="00AA5CC0"/>
    <w:rsid w:val="00AA61F7"/>
    <w:rsid w:val="00AA69C9"/>
    <w:rsid w:val="00AA6A20"/>
    <w:rsid w:val="00AA70E6"/>
    <w:rsid w:val="00AA772A"/>
    <w:rsid w:val="00AA7A6A"/>
    <w:rsid w:val="00AB014E"/>
    <w:rsid w:val="00AB02C9"/>
    <w:rsid w:val="00AB03A5"/>
    <w:rsid w:val="00AB092F"/>
    <w:rsid w:val="00AB0E61"/>
    <w:rsid w:val="00AB0F73"/>
    <w:rsid w:val="00AB1C32"/>
    <w:rsid w:val="00AB26A6"/>
    <w:rsid w:val="00AB26C1"/>
    <w:rsid w:val="00AB2922"/>
    <w:rsid w:val="00AB2B6A"/>
    <w:rsid w:val="00AB2F2E"/>
    <w:rsid w:val="00AB2F58"/>
    <w:rsid w:val="00AB3014"/>
    <w:rsid w:val="00AB3F69"/>
    <w:rsid w:val="00AB45EF"/>
    <w:rsid w:val="00AB4ABE"/>
    <w:rsid w:val="00AB4AD4"/>
    <w:rsid w:val="00AB4B4A"/>
    <w:rsid w:val="00AB4CA0"/>
    <w:rsid w:val="00AB4CC8"/>
    <w:rsid w:val="00AB5005"/>
    <w:rsid w:val="00AB5061"/>
    <w:rsid w:val="00AB526D"/>
    <w:rsid w:val="00AB5351"/>
    <w:rsid w:val="00AB5C57"/>
    <w:rsid w:val="00AB5D52"/>
    <w:rsid w:val="00AB6D1D"/>
    <w:rsid w:val="00AB6D4E"/>
    <w:rsid w:val="00AB6E8F"/>
    <w:rsid w:val="00AB75F4"/>
    <w:rsid w:val="00AB77A9"/>
    <w:rsid w:val="00AB7A0C"/>
    <w:rsid w:val="00AB7AC8"/>
    <w:rsid w:val="00AB7D9F"/>
    <w:rsid w:val="00AC0443"/>
    <w:rsid w:val="00AC0526"/>
    <w:rsid w:val="00AC05C5"/>
    <w:rsid w:val="00AC0C44"/>
    <w:rsid w:val="00AC0D90"/>
    <w:rsid w:val="00AC1078"/>
    <w:rsid w:val="00AC236F"/>
    <w:rsid w:val="00AC266C"/>
    <w:rsid w:val="00AC2A32"/>
    <w:rsid w:val="00AC2A77"/>
    <w:rsid w:val="00AC2E2E"/>
    <w:rsid w:val="00AC2E44"/>
    <w:rsid w:val="00AC3283"/>
    <w:rsid w:val="00AC3411"/>
    <w:rsid w:val="00AC3AA6"/>
    <w:rsid w:val="00AC3E57"/>
    <w:rsid w:val="00AC41D1"/>
    <w:rsid w:val="00AC4273"/>
    <w:rsid w:val="00AC42C0"/>
    <w:rsid w:val="00AC4431"/>
    <w:rsid w:val="00AC4788"/>
    <w:rsid w:val="00AC5ED7"/>
    <w:rsid w:val="00AC5F05"/>
    <w:rsid w:val="00AC603E"/>
    <w:rsid w:val="00AC6552"/>
    <w:rsid w:val="00AC6AFB"/>
    <w:rsid w:val="00AC6F40"/>
    <w:rsid w:val="00AC72F8"/>
    <w:rsid w:val="00AC73FB"/>
    <w:rsid w:val="00AC7405"/>
    <w:rsid w:val="00AC74E7"/>
    <w:rsid w:val="00AC7AE5"/>
    <w:rsid w:val="00AD0074"/>
    <w:rsid w:val="00AD03EE"/>
    <w:rsid w:val="00AD12CF"/>
    <w:rsid w:val="00AD1552"/>
    <w:rsid w:val="00AD1B16"/>
    <w:rsid w:val="00AD1D1B"/>
    <w:rsid w:val="00AD22D5"/>
    <w:rsid w:val="00AD2979"/>
    <w:rsid w:val="00AD2B04"/>
    <w:rsid w:val="00AD2F5B"/>
    <w:rsid w:val="00AD2F70"/>
    <w:rsid w:val="00AD3B43"/>
    <w:rsid w:val="00AD3D00"/>
    <w:rsid w:val="00AD4302"/>
    <w:rsid w:val="00AD49CF"/>
    <w:rsid w:val="00AD4A45"/>
    <w:rsid w:val="00AD56AD"/>
    <w:rsid w:val="00AD5D6D"/>
    <w:rsid w:val="00AD5DA8"/>
    <w:rsid w:val="00AD6331"/>
    <w:rsid w:val="00AD649C"/>
    <w:rsid w:val="00AD64F2"/>
    <w:rsid w:val="00AD686A"/>
    <w:rsid w:val="00AD6979"/>
    <w:rsid w:val="00AD6ABC"/>
    <w:rsid w:val="00AD752A"/>
    <w:rsid w:val="00AD7735"/>
    <w:rsid w:val="00AD7B3D"/>
    <w:rsid w:val="00AD7CBC"/>
    <w:rsid w:val="00AE0CED"/>
    <w:rsid w:val="00AE16B7"/>
    <w:rsid w:val="00AE286E"/>
    <w:rsid w:val="00AE28B1"/>
    <w:rsid w:val="00AE2E78"/>
    <w:rsid w:val="00AE34BE"/>
    <w:rsid w:val="00AE35BF"/>
    <w:rsid w:val="00AE361D"/>
    <w:rsid w:val="00AE3CA9"/>
    <w:rsid w:val="00AE3E4F"/>
    <w:rsid w:val="00AE4A0F"/>
    <w:rsid w:val="00AE4D85"/>
    <w:rsid w:val="00AE56D2"/>
    <w:rsid w:val="00AE5A86"/>
    <w:rsid w:val="00AE5CDB"/>
    <w:rsid w:val="00AE613A"/>
    <w:rsid w:val="00AE6359"/>
    <w:rsid w:val="00AE71AF"/>
    <w:rsid w:val="00AE7B0F"/>
    <w:rsid w:val="00AE7ED0"/>
    <w:rsid w:val="00AF0318"/>
    <w:rsid w:val="00AF0889"/>
    <w:rsid w:val="00AF0C71"/>
    <w:rsid w:val="00AF11CF"/>
    <w:rsid w:val="00AF1BC4"/>
    <w:rsid w:val="00AF1EA0"/>
    <w:rsid w:val="00AF212F"/>
    <w:rsid w:val="00AF2CD7"/>
    <w:rsid w:val="00AF3440"/>
    <w:rsid w:val="00AF357F"/>
    <w:rsid w:val="00AF4116"/>
    <w:rsid w:val="00AF445E"/>
    <w:rsid w:val="00AF45F6"/>
    <w:rsid w:val="00AF46AA"/>
    <w:rsid w:val="00AF55A3"/>
    <w:rsid w:val="00AF593C"/>
    <w:rsid w:val="00AF5D86"/>
    <w:rsid w:val="00AF6950"/>
    <w:rsid w:val="00AF72DA"/>
    <w:rsid w:val="00AF746E"/>
    <w:rsid w:val="00AF7540"/>
    <w:rsid w:val="00AF7571"/>
    <w:rsid w:val="00AF7D33"/>
    <w:rsid w:val="00AF7D7B"/>
    <w:rsid w:val="00AF7E87"/>
    <w:rsid w:val="00AF7F37"/>
    <w:rsid w:val="00B001CD"/>
    <w:rsid w:val="00B006B8"/>
    <w:rsid w:val="00B00AC4"/>
    <w:rsid w:val="00B00DCE"/>
    <w:rsid w:val="00B0167A"/>
    <w:rsid w:val="00B01DD2"/>
    <w:rsid w:val="00B022F0"/>
    <w:rsid w:val="00B0233E"/>
    <w:rsid w:val="00B024A3"/>
    <w:rsid w:val="00B03367"/>
    <w:rsid w:val="00B034BF"/>
    <w:rsid w:val="00B03504"/>
    <w:rsid w:val="00B03877"/>
    <w:rsid w:val="00B03B0F"/>
    <w:rsid w:val="00B03B8A"/>
    <w:rsid w:val="00B03BB4"/>
    <w:rsid w:val="00B04426"/>
    <w:rsid w:val="00B04972"/>
    <w:rsid w:val="00B049DD"/>
    <w:rsid w:val="00B04A18"/>
    <w:rsid w:val="00B04F95"/>
    <w:rsid w:val="00B050E2"/>
    <w:rsid w:val="00B067EB"/>
    <w:rsid w:val="00B070ED"/>
    <w:rsid w:val="00B07AB8"/>
    <w:rsid w:val="00B07B0A"/>
    <w:rsid w:val="00B07E0E"/>
    <w:rsid w:val="00B07E79"/>
    <w:rsid w:val="00B10116"/>
    <w:rsid w:val="00B10204"/>
    <w:rsid w:val="00B103C2"/>
    <w:rsid w:val="00B10ABE"/>
    <w:rsid w:val="00B112B4"/>
    <w:rsid w:val="00B116C5"/>
    <w:rsid w:val="00B11F8D"/>
    <w:rsid w:val="00B1253D"/>
    <w:rsid w:val="00B12E2C"/>
    <w:rsid w:val="00B12EE4"/>
    <w:rsid w:val="00B151E7"/>
    <w:rsid w:val="00B15620"/>
    <w:rsid w:val="00B15CD1"/>
    <w:rsid w:val="00B15F83"/>
    <w:rsid w:val="00B16B15"/>
    <w:rsid w:val="00B16B50"/>
    <w:rsid w:val="00B16E46"/>
    <w:rsid w:val="00B174D8"/>
    <w:rsid w:val="00B201D0"/>
    <w:rsid w:val="00B20414"/>
    <w:rsid w:val="00B20ECB"/>
    <w:rsid w:val="00B22509"/>
    <w:rsid w:val="00B234FE"/>
    <w:rsid w:val="00B23CB5"/>
    <w:rsid w:val="00B23EA0"/>
    <w:rsid w:val="00B2461B"/>
    <w:rsid w:val="00B2481B"/>
    <w:rsid w:val="00B24E7E"/>
    <w:rsid w:val="00B25094"/>
    <w:rsid w:val="00B257A1"/>
    <w:rsid w:val="00B265A3"/>
    <w:rsid w:val="00B26758"/>
    <w:rsid w:val="00B2685E"/>
    <w:rsid w:val="00B26DEA"/>
    <w:rsid w:val="00B27901"/>
    <w:rsid w:val="00B314FA"/>
    <w:rsid w:val="00B31CE1"/>
    <w:rsid w:val="00B3220A"/>
    <w:rsid w:val="00B324C6"/>
    <w:rsid w:val="00B327C9"/>
    <w:rsid w:val="00B329C0"/>
    <w:rsid w:val="00B32FFB"/>
    <w:rsid w:val="00B338AD"/>
    <w:rsid w:val="00B33A39"/>
    <w:rsid w:val="00B33F4F"/>
    <w:rsid w:val="00B34443"/>
    <w:rsid w:val="00B34767"/>
    <w:rsid w:val="00B34A1F"/>
    <w:rsid w:val="00B34D36"/>
    <w:rsid w:val="00B351CF"/>
    <w:rsid w:val="00B35552"/>
    <w:rsid w:val="00B3631D"/>
    <w:rsid w:val="00B36378"/>
    <w:rsid w:val="00B366D2"/>
    <w:rsid w:val="00B36B37"/>
    <w:rsid w:val="00B36F25"/>
    <w:rsid w:val="00B370A0"/>
    <w:rsid w:val="00B370F0"/>
    <w:rsid w:val="00B37372"/>
    <w:rsid w:val="00B378BE"/>
    <w:rsid w:val="00B37C64"/>
    <w:rsid w:val="00B37E06"/>
    <w:rsid w:val="00B37F57"/>
    <w:rsid w:val="00B405B7"/>
    <w:rsid w:val="00B40CBF"/>
    <w:rsid w:val="00B40FAA"/>
    <w:rsid w:val="00B410A5"/>
    <w:rsid w:val="00B411C5"/>
    <w:rsid w:val="00B4148E"/>
    <w:rsid w:val="00B419C9"/>
    <w:rsid w:val="00B41B58"/>
    <w:rsid w:val="00B41DC5"/>
    <w:rsid w:val="00B42A1B"/>
    <w:rsid w:val="00B43EA1"/>
    <w:rsid w:val="00B4413A"/>
    <w:rsid w:val="00B443BB"/>
    <w:rsid w:val="00B444C5"/>
    <w:rsid w:val="00B44A11"/>
    <w:rsid w:val="00B44A48"/>
    <w:rsid w:val="00B44B78"/>
    <w:rsid w:val="00B45024"/>
    <w:rsid w:val="00B45494"/>
    <w:rsid w:val="00B459EE"/>
    <w:rsid w:val="00B45B04"/>
    <w:rsid w:val="00B45C6C"/>
    <w:rsid w:val="00B45EFF"/>
    <w:rsid w:val="00B46086"/>
    <w:rsid w:val="00B46765"/>
    <w:rsid w:val="00B46A8D"/>
    <w:rsid w:val="00B46AC5"/>
    <w:rsid w:val="00B4726E"/>
    <w:rsid w:val="00B47FC7"/>
    <w:rsid w:val="00B50286"/>
    <w:rsid w:val="00B505F4"/>
    <w:rsid w:val="00B506BF"/>
    <w:rsid w:val="00B50A0A"/>
    <w:rsid w:val="00B50B3F"/>
    <w:rsid w:val="00B50CA4"/>
    <w:rsid w:val="00B5126A"/>
    <w:rsid w:val="00B512F4"/>
    <w:rsid w:val="00B515A4"/>
    <w:rsid w:val="00B51CBF"/>
    <w:rsid w:val="00B51D2D"/>
    <w:rsid w:val="00B51E7E"/>
    <w:rsid w:val="00B52AAA"/>
    <w:rsid w:val="00B52F24"/>
    <w:rsid w:val="00B53F77"/>
    <w:rsid w:val="00B54030"/>
    <w:rsid w:val="00B542E0"/>
    <w:rsid w:val="00B5563B"/>
    <w:rsid w:val="00B55963"/>
    <w:rsid w:val="00B55A22"/>
    <w:rsid w:val="00B55DCE"/>
    <w:rsid w:val="00B560F7"/>
    <w:rsid w:val="00B5658B"/>
    <w:rsid w:val="00B56826"/>
    <w:rsid w:val="00B56A0F"/>
    <w:rsid w:val="00B572EA"/>
    <w:rsid w:val="00B5769B"/>
    <w:rsid w:val="00B57D33"/>
    <w:rsid w:val="00B57DBE"/>
    <w:rsid w:val="00B57FA5"/>
    <w:rsid w:val="00B6020B"/>
    <w:rsid w:val="00B6058C"/>
    <w:rsid w:val="00B60AF5"/>
    <w:rsid w:val="00B615DB"/>
    <w:rsid w:val="00B622BC"/>
    <w:rsid w:val="00B629CD"/>
    <w:rsid w:val="00B629D6"/>
    <w:rsid w:val="00B634BA"/>
    <w:rsid w:val="00B6395C"/>
    <w:rsid w:val="00B63CD2"/>
    <w:rsid w:val="00B642E5"/>
    <w:rsid w:val="00B653E8"/>
    <w:rsid w:val="00B655C5"/>
    <w:rsid w:val="00B6577B"/>
    <w:rsid w:val="00B65CE0"/>
    <w:rsid w:val="00B665C8"/>
    <w:rsid w:val="00B66603"/>
    <w:rsid w:val="00B6721F"/>
    <w:rsid w:val="00B6774A"/>
    <w:rsid w:val="00B70220"/>
    <w:rsid w:val="00B704E0"/>
    <w:rsid w:val="00B706C0"/>
    <w:rsid w:val="00B70CEB"/>
    <w:rsid w:val="00B710C8"/>
    <w:rsid w:val="00B71662"/>
    <w:rsid w:val="00B7187D"/>
    <w:rsid w:val="00B71D5B"/>
    <w:rsid w:val="00B71F0C"/>
    <w:rsid w:val="00B7259B"/>
    <w:rsid w:val="00B7261F"/>
    <w:rsid w:val="00B734C5"/>
    <w:rsid w:val="00B74009"/>
    <w:rsid w:val="00B743F0"/>
    <w:rsid w:val="00B749E6"/>
    <w:rsid w:val="00B750C7"/>
    <w:rsid w:val="00B75139"/>
    <w:rsid w:val="00B753EF"/>
    <w:rsid w:val="00B7577D"/>
    <w:rsid w:val="00B757DB"/>
    <w:rsid w:val="00B75FFF"/>
    <w:rsid w:val="00B7649B"/>
    <w:rsid w:val="00B77094"/>
    <w:rsid w:val="00B77379"/>
    <w:rsid w:val="00B7765D"/>
    <w:rsid w:val="00B77E1F"/>
    <w:rsid w:val="00B80E5D"/>
    <w:rsid w:val="00B81236"/>
    <w:rsid w:val="00B81584"/>
    <w:rsid w:val="00B820ED"/>
    <w:rsid w:val="00B82239"/>
    <w:rsid w:val="00B831C4"/>
    <w:rsid w:val="00B833EA"/>
    <w:rsid w:val="00B837F7"/>
    <w:rsid w:val="00B839CD"/>
    <w:rsid w:val="00B842D2"/>
    <w:rsid w:val="00B845B8"/>
    <w:rsid w:val="00B84660"/>
    <w:rsid w:val="00B846C8"/>
    <w:rsid w:val="00B84BF3"/>
    <w:rsid w:val="00B84D23"/>
    <w:rsid w:val="00B84F03"/>
    <w:rsid w:val="00B8561A"/>
    <w:rsid w:val="00B859C0"/>
    <w:rsid w:val="00B85BB0"/>
    <w:rsid w:val="00B860B4"/>
    <w:rsid w:val="00B86663"/>
    <w:rsid w:val="00B87A0A"/>
    <w:rsid w:val="00B87DC1"/>
    <w:rsid w:val="00B90ABB"/>
    <w:rsid w:val="00B90C50"/>
    <w:rsid w:val="00B90D02"/>
    <w:rsid w:val="00B91315"/>
    <w:rsid w:val="00B9150A"/>
    <w:rsid w:val="00B92B11"/>
    <w:rsid w:val="00B93089"/>
    <w:rsid w:val="00B931F4"/>
    <w:rsid w:val="00B9324C"/>
    <w:rsid w:val="00B94D06"/>
    <w:rsid w:val="00B956E5"/>
    <w:rsid w:val="00B95D0B"/>
    <w:rsid w:val="00B963B1"/>
    <w:rsid w:val="00B969A8"/>
    <w:rsid w:val="00B96A16"/>
    <w:rsid w:val="00B96FEF"/>
    <w:rsid w:val="00B979ED"/>
    <w:rsid w:val="00B97AFD"/>
    <w:rsid w:val="00B97B5C"/>
    <w:rsid w:val="00BA06B8"/>
    <w:rsid w:val="00BA071A"/>
    <w:rsid w:val="00BA0D96"/>
    <w:rsid w:val="00BA0EB0"/>
    <w:rsid w:val="00BA0F34"/>
    <w:rsid w:val="00BA1251"/>
    <w:rsid w:val="00BA1EE3"/>
    <w:rsid w:val="00BA28D3"/>
    <w:rsid w:val="00BA2EF0"/>
    <w:rsid w:val="00BA44E4"/>
    <w:rsid w:val="00BA4E7D"/>
    <w:rsid w:val="00BA59C9"/>
    <w:rsid w:val="00BA5C89"/>
    <w:rsid w:val="00BA600F"/>
    <w:rsid w:val="00BA6CC6"/>
    <w:rsid w:val="00BA742D"/>
    <w:rsid w:val="00BA7637"/>
    <w:rsid w:val="00BA78E0"/>
    <w:rsid w:val="00BA7EA2"/>
    <w:rsid w:val="00BB010B"/>
    <w:rsid w:val="00BB035D"/>
    <w:rsid w:val="00BB0B7A"/>
    <w:rsid w:val="00BB133E"/>
    <w:rsid w:val="00BB1DA1"/>
    <w:rsid w:val="00BB1E8C"/>
    <w:rsid w:val="00BB24AF"/>
    <w:rsid w:val="00BB2B1C"/>
    <w:rsid w:val="00BB2DA6"/>
    <w:rsid w:val="00BB30EF"/>
    <w:rsid w:val="00BB32FB"/>
    <w:rsid w:val="00BB35C8"/>
    <w:rsid w:val="00BB3B08"/>
    <w:rsid w:val="00BB40AC"/>
    <w:rsid w:val="00BB4FE9"/>
    <w:rsid w:val="00BB5255"/>
    <w:rsid w:val="00BB52DF"/>
    <w:rsid w:val="00BB57AF"/>
    <w:rsid w:val="00BB5A17"/>
    <w:rsid w:val="00BB6024"/>
    <w:rsid w:val="00BB6255"/>
    <w:rsid w:val="00BB6A82"/>
    <w:rsid w:val="00BB6D62"/>
    <w:rsid w:val="00BB70AE"/>
    <w:rsid w:val="00BB719B"/>
    <w:rsid w:val="00BB71A2"/>
    <w:rsid w:val="00BB7A9F"/>
    <w:rsid w:val="00BB7C9E"/>
    <w:rsid w:val="00BB7FF2"/>
    <w:rsid w:val="00BC026D"/>
    <w:rsid w:val="00BC08D0"/>
    <w:rsid w:val="00BC1286"/>
    <w:rsid w:val="00BC1762"/>
    <w:rsid w:val="00BC204F"/>
    <w:rsid w:val="00BC2074"/>
    <w:rsid w:val="00BC2406"/>
    <w:rsid w:val="00BC2868"/>
    <w:rsid w:val="00BC292C"/>
    <w:rsid w:val="00BC2BEC"/>
    <w:rsid w:val="00BC2C8E"/>
    <w:rsid w:val="00BC2E55"/>
    <w:rsid w:val="00BC2F6F"/>
    <w:rsid w:val="00BC3143"/>
    <w:rsid w:val="00BC3161"/>
    <w:rsid w:val="00BC3435"/>
    <w:rsid w:val="00BC385C"/>
    <w:rsid w:val="00BC3C57"/>
    <w:rsid w:val="00BC3C6D"/>
    <w:rsid w:val="00BC40F1"/>
    <w:rsid w:val="00BC4557"/>
    <w:rsid w:val="00BC4780"/>
    <w:rsid w:val="00BC4A4D"/>
    <w:rsid w:val="00BC4D3B"/>
    <w:rsid w:val="00BC5127"/>
    <w:rsid w:val="00BC6335"/>
    <w:rsid w:val="00BC7C86"/>
    <w:rsid w:val="00BC7F84"/>
    <w:rsid w:val="00BD0457"/>
    <w:rsid w:val="00BD08C9"/>
    <w:rsid w:val="00BD116A"/>
    <w:rsid w:val="00BD1CA3"/>
    <w:rsid w:val="00BD1FFB"/>
    <w:rsid w:val="00BD20BB"/>
    <w:rsid w:val="00BD216F"/>
    <w:rsid w:val="00BD2480"/>
    <w:rsid w:val="00BD2BCC"/>
    <w:rsid w:val="00BD37C8"/>
    <w:rsid w:val="00BD3AE0"/>
    <w:rsid w:val="00BD4627"/>
    <w:rsid w:val="00BD48F7"/>
    <w:rsid w:val="00BD5915"/>
    <w:rsid w:val="00BD5EE0"/>
    <w:rsid w:val="00BD5FE2"/>
    <w:rsid w:val="00BD646B"/>
    <w:rsid w:val="00BD65B3"/>
    <w:rsid w:val="00BD6B8D"/>
    <w:rsid w:val="00BD7137"/>
    <w:rsid w:val="00BD7862"/>
    <w:rsid w:val="00BE0107"/>
    <w:rsid w:val="00BE04F1"/>
    <w:rsid w:val="00BE0562"/>
    <w:rsid w:val="00BE0666"/>
    <w:rsid w:val="00BE0671"/>
    <w:rsid w:val="00BE1653"/>
    <w:rsid w:val="00BE20FA"/>
    <w:rsid w:val="00BE2CB7"/>
    <w:rsid w:val="00BE2E30"/>
    <w:rsid w:val="00BE499C"/>
    <w:rsid w:val="00BE4DED"/>
    <w:rsid w:val="00BE50B1"/>
    <w:rsid w:val="00BE5884"/>
    <w:rsid w:val="00BE5DCB"/>
    <w:rsid w:val="00BE673C"/>
    <w:rsid w:val="00BE6D1C"/>
    <w:rsid w:val="00BF04C1"/>
    <w:rsid w:val="00BF0681"/>
    <w:rsid w:val="00BF0D21"/>
    <w:rsid w:val="00BF1063"/>
    <w:rsid w:val="00BF1BBE"/>
    <w:rsid w:val="00BF1D6C"/>
    <w:rsid w:val="00BF2D4F"/>
    <w:rsid w:val="00BF3021"/>
    <w:rsid w:val="00BF31D1"/>
    <w:rsid w:val="00BF33DA"/>
    <w:rsid w:val="00BF3957"/>
    <w:rsid w:val="00BF3BA9"/>
    <w:rsid w:val="00BF4116"/>
    <w:rsid w:val="00BF411C"/>
    <w:rsid w:val="00BF4677"/>
    <w:rsid w:val="00BF4CE4"/>
    <w:rsid w:val="00BF509A"/>
    <w:rsid w:val="00BF560B"/>
    <w:rsid w:val="00BF57DD"/>
    <w:rsid w:val="00BF6174"/>
    <w:rsid w:val="00BF69A6"/>
    <w:rsid w:val="00BF69C8"/>
    <w:rsid w:val="00BF7015"/>
    <w:rsid w:val="00BF7152"/>
    <w:rsid w:val="00BF7976"/>
    <w:rsid w:val="00BF7D94"/>
    <w:rsid w:val="00C001C6"/>
    <w:rsid w:val="00C00854"/>
    <w:rsid w:val="00C0099F"/>
    <w:rsid w:val="00C00CC4"/>
    <w:rsid w:val="00C01291"/>
    <w:rsid w:val="00C015B3"/>
    <w:rsid w:val="00C018BC"/>
    <w:rsid w:val="00C029BC"/>
    <w:rsid w:val="00C0341A"/>
    <w:rsid w:val="00C0355C"/>
    <w:rsid w:val="00C0415A"/>
    <w:rsid w:val="00C04742"/>
    <w:rsid w:val="00C04A29"/>
    <w:rsid w:val="00C04D11"/>
    <w:rsid w:val="00C059A2"/>
    <w:rsid w:val="00C05AA1"/>
    <w:rsid w:val="00C06193"/>
    <w:rsid w:val="00C06700"/>
    <w:rsid w:val="00C06752"/>
    <w:rsid w:val="00C06906"/>
    <w:rsid w:val="00C06B00"/>
    <w:rsid w:val="00C07790"/>
    <w:rsid w:val="00C0797E"/>
    <w:rsid w:val="00C10194"/>
    <w:rsid w:val="00C10494"/>
    <w:rsid w:val="00C109EA"/>
    <w:rsid w:val="00C10A31"/>
    <w:rsid w:val="00C10C45"/>
    <w:rsid w:val="00C1181A"/>
    <w:rsid w:val="00C119E0"/>
    <w:rsid w:val="00C11DA8"/>
    <w:rsid w:val="00C12AB4"/>
    <w:rsid w:val="00C12C8C"/>
    <w:rsid w:val="00C13659"/>
    <w:rsid w:val="00C13842"/>
    <w:rsid w:val="00C13846"/>
    <w:rsid w:val="00C14644"/>
    <w:rsid w:val="00C14A91"/>
    <w:rsid w:val="00C14C79"/>
    <w:rsid w:val="00C15348"/>
    <w:rsid w:val="00C15B95"/>
    <w:rsid w:val="00C15D70"/>
    <w:rsid w:val="00C15ECE"/>
    <w:rsid w:val="00C160FB"/>
    <w:rsid w:val="00C16193"/>
    <w:rsid w:val="00C164F1"/>
    <w:rsid w:val="00C166BD"/>
    <w:rsid w:val="00C16837"/>
    <w:rsid w:val="00C16F45"/>
    <w:rsid w:val="00C2005D"/>
    <w:rsid w:val="00C2024A"/>
    <w:rsid w:val="00C20476"/>
    <w:rsid w:val="00C20994"/>
    <w:rsid w:val="00C20E1A"/>
    <w:rsid w:val="00C210EC"/>
    <w:rsid w:val="00C214B3"/>
    <w:rsid w:val="00C21766"/>
    <w:rsid w:val="00C21F29"/>
    <w:rsid w:val="00C226E7"/>
    <w:rsid w:val="00C22830"/>
    <w:rsid w:val="00C22B27"/>
    <w:rsid w:val="00C22CC5"/>
    <w:rsid w:val="00C22D24"/>
    <w:rsid w:val="00C23475"/>
    <w:rsid w:val="00C23561"/>
    <w:rsid w:val="00C2398C"/>
    <w:rsid w:val="00C239AB"/>
    <w:rsid w:val="00C239EB"/>
    <w:rsid w:val="00C23F4D"/>
    <w:rsid w:val="00C24118"/>
    <w:rsid w:val="00C246FB"/>
    <w:rsid w:val="00C24A1D"/>
    <w:rsid w:val="00C24F80"/>
    <w:rsid w:val="00C2543A"/>
    <w:rsid w:val="00C257BB"/>
    <w:rsid w:val="00C25934"/>
    <w:rsid w:val="00C25CBF"/>
    <w:rsid w:val="00C2643F"/>
    <w:rsid w:val="00C26B69"/>
    <w:rsid w:val="00C26C51"/>
    <w:rsid w:val="00C26E59"/>
    <w:rsid w:val="00C27422"/>
    <w:rsid w:val="00C275D7"/>
    <w:rsid w:val="00C27874"/>
    <w:rsid w:val="00C30D6F"/>
    <w:rsid w:val="00C317BE"/>
    <w:rsid w:val="00C31D7A"/>
    <w:rsid w:val="00C320C2"/>
    <w:rsid w:val="00C322D5"/>
    <w:rsid w:val="00C32576"/>
    <w:rsid w:val="00C32D9F"/>
    <w:rsid w:val="00C32E29"/>
    <w:rsid w:val="00C336E9"/>
    <w:rsid w:val="00C33703"/>
    <w:rsid w:val="00C34342"/>
    <w:rsid w:val="00C3437B"/>
    <w:rsid w:val="00C3459D"/>
    <w:rsid w:val="00C34620"/>
    <w:rsid w:val="00C34714"/>
    <w:rsid w:val="00C34DA8"/>
    <w:rsid w:val="00C352DA"/>
    <w:rsid w:val="00C354D6"/>
    <w:rsid w:val="00C356D4"/>
    <w:rsid w:val="00C357CA"/>
    <w:rsid w:val="00C35D36"/>
    <w:rsid w:val="00C35FD8"/>
    <w:rsid w:val="00C3601A"/>
    <w:rsid w:val="00C36631"/>
    <w:rsid w:val="00C368F2"/>
    <w:rsid w:val="00C36ECE"/>
    <w:rsid w:val="00C37768"/>
    <w:rsid w:val="00C37FB5"/>
    <w:rsid w:val="00C4012F"/>
    <w:rsid w:val="00C40970"/>
    <w:rsid w:val="00C4104D"/>
    <w:rsid w:val="00C4129C"/>
    <w:rsid w:val="00C414F5"/>
    <w:rsid w:val="00C415F9"/>
    <w:rsid w:val="00C4179C"/>
    <w:rsid w:val="00C428E8"/>
    <w:rsid w:val="00C43187"/>
    <w:rsid w:val="00C43C31"/>
    <w:rsid w:val="00C43DAD"/>
    <w:rsid w:val="00C43EEB"/>
    <w:rsid w:val="00C4464F"/>
    <w:rsid w:val="00C44AA9"/>
    <w:rsid w:val="00C44D7D"/>
    <w:rsid w:val="00C46160"/>
    <w:rsid w:val="00C465CD"/>
    <w:rsid w:val="00C4681A"/>
    <w:rsid w:val="00C46A4C"/>
    <w:rsid w:val="00C46B72"/>
    <w:rsid w:val="00C46FEA"/>
    <w:rsid w:val="00C470A4"/>
    <w:rsid w:val="00C4717B"/>
    <w:rsid w:val="00C47292"/>
    <w:rsid w:val="00C47599"/>
    <w:rsid w:val="00C47BF8"/>
    <w:rsid w:val="00C47D48"/>
    <w:rsid w:val="00C50FEA"/>
    <w:rsid w:val="00C5125C"/>
    <w:rsid w:val="00C515A2"/>
    <w:rsid w:val="00C5199A"/>
    <w:rsid w:val="00C51AF8"/>
    <w:rsid w:val="00C51BBB"/>
    <w:rsid w:val="00C5248A"/>
    <w:rsid w:val="00C52500"/>
    <w:rsid w:val="00C52F35"/>
    <w:rsid w:val="00C53127"/>
    <w:rsid w:val="00C5320F"/>
    <w:rsid w:val="00C536CB"/>
    <w:rsid w:val="00C54202"/>
    <w:rsid w:val="00C548FF"/>
    <w:rsid w:val="00C54B54"/>
    <w:rsid w:val="00C54CFE"/>
    <w:rsid w:val="00C55717"/>
    <w:rsid w:val="00C56812"/>
    <w:rsid w:val="00C56840"/>
    <w:rsid w:val="00C56933"/>
    <w:rsid w:val="00C57AAE"/>
    <w:rsid w:val="00C57B06"/>
    <w:rsid w:val="00C60031"/>
    <w:rsid w:val="00C60593"/>
    <w:rsid w:val="00C60DC8"/>
    <w:rsid w:val="00C60F7F"/>
    <w:rsid w:val="00C6103E"/>
    <w:rsid w:val="00C61103"/>
    <w:rsid w:val="00C61549"/>
    <w:rsid w:val="00C6154D"/>
    <w:rsid w:val="00C615FF"/>
    <w:rsid w:val="00C619D3"/>
    <w:rsid w:val="00C61F35"/>
    <w:rsid w:val="00C61FE8"/>
    <w:rsid w:val="00C627A4"/>
    <w:rsid w:val="00C62975"/>
    <w:rsid w:val="00C62F9E"/>
    <w:rsid w:val="00C6318C"/>
    <w:rsid w:val="00C632C3"/>
    <w:rsid w:val="00C632FD"/>
    <w:rsid w:val="00C63344"/>
    <w:rsid w:val="00C633E9"/>
    <w:rsid w:val="00C63FB6"/>
    <w:rsid w:val="00C64F03"/>
    <w:rsid w:val="00C6623A"/>
    <w:rsid w:val="00C66F07"/>
    <w:rsid w:val="00C6799F"/>
    <w:rsid w:val="00C709C9"/>
    <w:rsid w:val="00C710B6"/>
    <w:rsid w:val="00C715C0"/>
    <w:rsid w:val="00C716E7"/>
    <w:rsid w:val="00C71832"/>
    <w:rsid w:val="00C71EE1"/>
    <w:rsid w:val="00C72B15"/>
    <w:rsid w:val="00C7315E"/>
    <w:rsid w:val="00C736D6"/>
    <w:rsid w:val="00C737EC"/>
    <w:rsid w:val="00C73E9B"/>
    <w:rsid w:val="00C74606"/>
    <w:rsid w:val="00C74C19"/>
    <w:rsid w:val="00C74C3E"/>
    <w:rsid w:val="00C755E2"/>
    <w:rsid w:val="00C759B8"/>
    <w:rsid w:val="00C75A42"/>
    <w:rsid w:val="00C75A82"/>
    <w:rsid w:val="00C75C43"/>
    <w:rsid w:val="00C75DE3"/>
    <w:rsid w:val="00C76437"/>
    <w:rsid w:val="00C76464"/>
    <w:rsid w:val="00C764CE"/>
    <w:rsid w:val="00C7671E"/>
    <w:rsid w:val="00C769E5"/>
    <w:rsid w:val="00C76CCC"/>
    <w:rsid w:val="00C7763F"/>
    <w:rsid w:val="00C77A79"/>
    <w:rsid w:val="00C77D67"/>
    <w:rsid w:val="00C77DD0"/>
    <w:rsid w:val="00C77FA0"/>
    <w:rsid w:val="00C800EF"/>
    <w:rsid w:val="00C80437"/>
    <w:rsid w:val="00C80AE2"/>
    <w:rsid w:val="00C82218"/>
    <w:rsid w:val="00C823D2"/>
    <w:rsid w:val="00C82C91"/>
    <w:rsid w:val="00C82D29"/>
    <w:rsid w:val="00C8341D"/>
    <w:rsid w:val="00C835DB"/>
    <w:rsid w:val="00C83940"/>
    <w:rsid w:val="00C83C6A"/>
    <w:rsid w:val="00C842B5"/>
    <w:rsid w:val="00C8448E"/>
    <w:rsid w:val="00C84496"/>
    <w:rsid w:val="00C84D28"/>
    <w:rsid w:val="00C84DD8"/>
    <w:rsid w:val="00C85314"/>
    <w:rsid w:val="00C856C3"/>
    <w:rsid w:val="00C85BF6"/>
    <w:rsid w:val="00C85EFC"/>
    <w:rsid w:val="00C8685F"/>
    <w:rsid w:val="00C868DB"/>
    <w:rsid w:val="00C86A0A"/>
    <w:rsid w:val="00C86A13"/>
    <w:rsid w:val="00C87015"/>
    <w:rsid w:val="00C87504"/>
    <w:rsid w:val="00C87BB2"/>
    <w:rsid w:val="00C87DCB"/>
    <w:rsid w:val="00C905AF"/>
    <w:rsid w:val="00C90945"/>
    <w:rsid w:val="00C90A85"/>
    <w:rsid w:val="00C90C31"/>
    <w:rsid w:val="00C90F01"/>
    <w:rsid w:val="00C92436"/>
    <w:rsid w:val="00C9246F"/>
    <w:rsid w:val="00C9293E"/>
    <w:rsid w:val="00C92C57"/>
    <w:rsid w:val="00C92DFD"/>
    <w:rsid w:val="00C9358C"/>
    <w:rsid w:val="00C93A59"/>
    <w:rsid w:val="00C93FF9"/>
    <w:rsid w:val="00C94A5C"/>
    <w:rsid w:val="00C95416"/>
    <w:rsid w:val="00C958D7"/>
    <w:rsid w:val="00C95CC5"/>
    <w:rsid w:val="00C964B0"/>
    <w:rsid w:val="00C969E8"/>
    <w:rsid w:val="00C972D4"/>
    <w:rsid w:val="00C973E2"/>
    <w:rsid w:val="00C97560"/>
    <w:rsid w:val="00C976E6"/>
    <w:rsid w:val="00CA0565"/>
    <w:rsid w:val="00CA0B7B"/>
    <w:rsid w:val="00CA0F03"/>
    <w:rsid w:val="00CA0F18"/>
    <w:rsid w:val="00CA1495"/>
    <w:rsid w:val="00CA1801"/>
    <w:rsid w:val="00CA198B"/>
    <w:rsid w:val="00CA1A11"/>
    <w:rsid w:val="00CA2221"/>
    <w:rsid w:val="00CA2229"/>
    <w:rsid w:val="00CA2313"/>
    <w:rsid w:val="00CA2558"/>
    <w:rsid w:val="00CA3406"/>
    <w:rsid w:val="00CA367C"/>
    <w:rsid w:val="00CA3C03"/>
    <w:rsid w:val="00CA3F30"/>
    <w:rsid w:val="00CA433C"/>
    <w:rsid w:val="00CA4745"/>
    <w:rsid w:val="00CA4831"/>
    <w:rsid w:val="00CA4CF0"/>
    <w:rsid w:val="00CA51FE"/>
    <w:rsid w:val="00CA60A8"/>
    <w:rsid w:val="00CB0361"/>
    <w:rsid w:val="00CB0A7F"/>
    <w:rsid w:val="00CB0AFB"/>
    <w:rsid w:val="00CB1298"/>
    <w:rsid w:val="00CB143D"/>
    <w:rsid w:val="00CB14FE"/>
    <w:rsid w:val="00CB1F1A"/>
    <w:rsid w:val="00CB1F68"/>
    <w:rsid w:val="00CB2AC9"/>
    <w:rsid w:val="00CB2ADA"/>
    <w:rsid w:val="00CB3172"/>
    <w:rsid w:val="00CB3368"/>
    <w:rsid w:val="00CB35C6"/>
    <w:rsid w:val="00CB3929"/>
    <w:rsid w:val="00CB393C"/>
    <w:rsid w:val="00CB401A"/>
    <w:rsid w:val="00CB418F"/>
    <w:rsid w:val="00CB4474"/>
    <w:rsid w:val="00CB46D9"/>
    <w:rsid w:val="00CB4D4D"/>
    <w:rsid w:val="00CB520E"/>
    <w:rsid w:val="00CB52C4"/>
    <w:rsid w:val="00CB5A7E"/>
    <w:rsid w:val="00CB5D72"/>
    <w:rsid w:val="00CB6588"/>
    <w:rsid w:val="00CB6618"/>
    <w:rsid w:val="00CB6A35"/>
    <w:rsid w:val="00CB6A46"/>
    <w:rsid w:val="00CB730F"/>
    <w:rsid w:val="00CB7737"/>
    <w:rsid w:val="00CB7AED"/>
    <w:rsid w:val="00CC00FC"/>
    <w:rsid w:val="00CC091D"/>
    <w:rsid w:val="00CC10EA"/>
    <w:rsid w:val="00CC1110"/>
    <w:rsid w:val="00CC148F"/>
    <w:rsid w:val="00CC2106"/>
    <w:rsid w:val="00CC2391"/>
    <w:rsid w:val="00CC29D8"/>
    <w:rsid w:val="00CC2D3D"/>
    <w:rsid w:val="00CC30EC"/>
    <w:rsid w:val="00CC3F8C"/>
    <w:rsid w:val="00CC4E46"/>
    <w:rsid w:val="00CC529F"/>
    <w:rsid w:val="00CC539B"/>
    <w:rsid w:val="00CC5676"/>
    <w:rsid w:val="00CC6260"/>
    <w:rsid w:val="00CC67DD"/>
    <w:rsid w:val="00CC6831"/>
    <w:rsid w:val="00CC6994"/>
    <w:rsid w:val="00CC7397"/>
    <w:rsid w:val="00CC769C"/>
    <w:rsid w:val="00CC7CC5"/>
    <w:rsid w:val="00CD0430"/>
    <w:rsid w:val="00CD149B"/>
    <w:rsid w:val="00CD14A1"/>
    <w:rsid w:val="00CD1914"/>
    <w:rsid w:val="00CD1FAF"/>
    <w:rsid w:val="00CD263D"/>
    <w:rsid w:val="00CD2C46"/>
    <w:rsid w:val="00CD2C81"/>
    <w:rsid w:val="00CD3442"/>
    <w:rsid w:val="00CD3838"/>
    <w:rsid w:val="00CD38CD"/>
    <w:rsid w:val="00CD4838"/>
    <w:rsid w:val="00CD4A7C"/>
    <w:rsid w:val="00CD4B50"/>
    <w:rsid w:val="00CD4B93"/>
    <w:rsid w:val="00CD4CD7"/>
    <w:rsid w:val="00CD4EDB"/>
    <w:rsid w:val="00CD501F"/>
    <w:rsid w:val="00CD536B"/>
    <w:rsid w:val="00CD5907"/>
    <w:rsid w:val="00CD5C30"/>
    <w:rsid w:val="00CD6154"/>
    <w:rsid w:val="00CD61AA"/>
    <w:rsid w:val="00CD6C84"/>
    <w:rsid w:val="00CD6F27"/>
    <w:rsid w:val="00CD7498"/>
    <w:rsid w:val="00CD7606"/>
    <w:rsid w:val="00CD7912"/>
    <w:rsid w:val="00CD7F27"/>
    <w:rsid w:val="00CE0996"/>
    <w:rsid w:val="00CE0F7D"/>
    <w:rsid w:val="00CE160D"/>
    <w:rsid w:val="00CE2015"/>
    <w:rsid w:val="00CE22CE"/>
    <w:rsid w:val="00CE29AC"/>
    <w:rsid w:val="00CE2AF1"/>
    <w:rsid w:val="00CE2D44"/>
    <w:rsid w:val="00CE3551"/>
    <w:rsid w:val="00CE367B"/>
    <w:rsid w:val="00CE4436"/>
    <w:rsid w:val="00CE45ED"/>
    <w:rsid w:val="00CE4B4F"/>
    <w:rsid w:val="00CE4C63"/>
    <w:rsid w:val="00CE4FA0"/>
    <w:rsid w:val="00CE5463"/>
    <w:rsid w:val="00CE6D20"/>
    <w:rsid w:val="00CE71C9"/>
    <w:rsid w:val="00CE751A"/>
    <w:rsid w:val="00CE7682"/>
    <w:rsid w:val="00CF00D6"/>
    <w:rsid w:val="00CF0946"/>
    <w:rsid w:val="00CF10C5"/>
    <w:rsid w:val="00CF154E"/>
    <w:rsid w:val="00CF2309"/>
    <w:rsid w:val="00CF25C4"/>
    <w:rsid w:val="00CF2B22"/>
    <w:rsid w:val="00CF2DF3"/>
    <w:rsid w:val="00CF2E01"/>
    <w:rsid w:val="00CF3337"/>
    <w:rsid w:val="00CF35C7"/>
    <w:rsid w:val="00CF3A93"/>
    <w:rsid w:val="00CF46D9"/>
    <w:rsid w:val="00CF472A"/>
    <w:rsid w:val="00CF53DB"/>
    <w:rsid w:val="00CF5573"/>
    <w:rsid w:val="00CF60A2"/>
    <w:rsid w:val="00CF658C"/>
    <w:rsid w:val="00CF7084"/>
    <w:rsid w:val="00CF7193"/>
    <w:rsid w:val="00D001AF"/>
    <w:rsid w:val="00D00D19"/>
    <w:rsid w:val="00D00F50"/>
    <w:rsid w:val="00D01018"/>
    <w:rsid w:val="00D01081"/>
    <w:rsid w:val="00D019B4"/>
    <w:rsid w:val="00D019B5"/>
    <w:rsid w:val="00D01EBA"/>
    <w:rsid w:val="00D023F4"/>
    <w:rsid w:val="00D02468"/>
    <w:rsid w:val="00D025FA"/>
    <w:rsid w:val="00D02730"/>
    <w:rsid w:val="00D02FB1"/>
    <w:rsid w:val="00D036A0"/>
    <w:rsid w:val="00D04591"/>
    <w:rsid w:val="00D04BE3"/>
    <w:rsid w:val="00D0520E"/>
    <w:rsid w:val="00D05B9A"/>
    <w:rsid w:val="00D05F98"/>
    <w:rsid w:val="00D069AB"/>
    <w:rsid w:val="00D06A29"/>
    <w:rsid w:val="00D0732C"/>
    <w:rsid w:val="00D0790C"/>
    <w:rsid w:val="00D07B2E"/>
    <w:rsid w:val="00D07D9B"/>
    <w:rsid w:val="00D10036"/>
    <w:rsid w:val="00D103F7"/>
    <w:rsid w:val="00D105ED"/>
    <w:rsid w:val="00D106D0"/>
    <w:rsid w:val="00D108C6"/>
    <w:rsid w:val="00D10993"/>
    <w:rsid w:val="00D10CB3"/>
    <w:rsid w:val="00D10D16"/>
    <w:rsid w:val="00D11863"/>
    <w:rsid w:val="00D11DF7"/>
    <w:rsid w:val="00D11E69"/>
    <w:rsid w:val="00D12157"/>
    <w:rsid w:val="00D12362"/>
    <w:rsid w:val="00D12435"/>
    <w:rsid w:val="00D124B4"/>
    <w:rsid w:val="00D12C97"/>
    <w:rsid w:val="00D12E23"/>
    <w:rsid w:val="00D12F46"/>
    <w:rsid w:val="00D14A46"/>
    <w:rsid w:val="00D14C6F"/>
    <w:rsid w:val="00D150D1"/>
    <w:rsid w:val="00D1563B"/>
    <w:rsid w:val="00D15D0C"/>
    <w:rsid w:val="00D16106"/>
    <w:rsid w:val="00D16AC8"/>
    <w:rsid w:val="00D16BEC"/>
    <w:rsid w:val="00D16DB6"/>
    <w:rsid w:val="00D170AB"/>
    <w:rsid w:val="00D17102"/>
    <w:rsid w:val="00D17855"/>
    <w:rsid w:val="00D17E58"/>
    <w:rsid w:val="00D20912"/>
    <w:rsid w:val="00D209E2"/>
    <w:rsid w:val="00D20CAB"/>
    <w:rsid w:val="00D20E1B"/>
    <w:rsid w:val="00D213FD"/>
    <w:rsid w:val="00D21896"/>
    <w:rsid w:val="00D2192E"/>
    <w:rsid w:val="00D21A99"/>
    <w:rsid w:val="00D22C14"/>
    <w:rsid w:val="00D22CD2"/>
    <w:rsid w:val="00D22E65"/>
    <w:rsid w:val="00D230C1"/>
    <w:rsid w:val="00D2329D"/>
    <w:rsid w:val="00D237DE"/>
    <w:rsid w:val="00D239E3"/>
    <w:rsid w:val="00D23C92"/>
    <w:rsid w:val="00D24594"/>
    <w:rsid w:val="00D25013"/>
    <w:rsid w:val="00D25136"/>
    <w:rsid w:val="00D25276"/>
    <w:rsid w:val="00D25A8B"/>
    <w:rsid w:val="00D25F8F"/>
    <w:rsid w:val="00D266BA"/>
    <w:rsid w:val="00D26938"/>
    <w:rsid w:val="00D27307"/>
    <w:rsid w:val="00D27A4F"/>
    <w:rsid w:val="00D27A96"/>
    <w:rsid w:val="00D306C1"/>
    <w:rsid w:val="00D30817"/>
    <w:rsid w:val="00D31193"/>
    <w:rsid w:val="00D311C6"/>
    <w:rsid w:val="00D31AAE"/>
    <w:rsid w:val="00D31C05"/>
    <w:rsid w:val="00D31FE3"/>
    <w:rsid w:val="00D32093"/>
    <w:rsid w:val="00D3228A"/>
    <w:rsid w:val="00D32A06"/>
    <w:rsid w:val="00D32BA7"/>
    <w:rsid w:val="00D32C94"/>
    <w:rsid w:val="00D3334F"/>
    <w:rsid w:val="00D33C4A"/>
    <w:rsid w:val="00D33DC0"/>
    <w:rsid w:val="00D34416"/>
    <w:rsid w:val="00D34703"/>
    <w:rsid w:val="00D34D82"/>
    <w:rsid w:val="00D35403"/>
    <w:rsid w:val="00D35E1B"/>
    <w:rsid w:val="00D3647A"/>
    <w:rsid w:val="00D36733"/>
    <w:rsid w:val="00D36DEE"/>
    <w:rsid w:val="00D36F6F"/>
    <w:rsid w:val="00D40209"/>
    <w:rsid w:val="00D40F4F"/>
    <w:rsid w:val="00D41530"/>
    <w:rsid w:val="00D4200C"/>
    <w:rsid w:val="00D4232A"/>
    <w:rsid w:val="00D42416"/>
    <w:rsid w:val="00D424D0"/>
    <w:rsid w:val="00D42675"/>
    <w:rsid w:val="00D426A7"/>
    <w:rsid w:val="00D42BEE"/>
    <w:rsid w:val="00D43065"/>
    <w:rsid w:val="00D43984"/>
    <w:rsid w:val="00D439C9"/>
    <w:rsid w:val="00D44013"/>
    <w:rsid w:val="00D440DD"/>
    <w:rsid w:val="00D44937"/>
    <w:rsid w:val="00D45AE7"/>
    <w:rsid w:val="00D45BE6"/>
    <w:rsid w:val="00D46058"/>
    <w:rsid w:val="00D46BF8"/>
    <w:rsid w:val="00D471F4"/>
    <w:rsid w:val="00D50CA9"/>
    <w:rsid w:val="00D50DAD"/>
    <w:rsid w:val="00D511C1"/>
    <w:rsid w:val="00D5127B"/>
    <w:rsid w:val="00D513B8"/>
    <w:rsid w:val="00D51C8C"/>
    <w:rsid w:val="00D51E4F"/>
    <w:rsid w:val="00D52054"/>
    <w:rsid w:val="00D53394"/>
    <w:rsid w:val="00D535D2"/>
    <w:rsid w:val="00D53727"/>
    <w:rsid w:val="00D53820"/>
    <w:rsid w:val="00D53BE5"/>
    <w:rsid w:val="00D53F6E"/>
    <w:rsid w:val="00D54060"/>
    <w:rsid w:val="00D54DE0"/>
    <w:rsid w:val="00D54ED2"/>
    <w:rsid w:val="00D555CD"/>
    <w:rsid w:val="00D55673"/>
    <w:rsid w:val="00D5592E"/>
    <w:rsid w:val="00D5597E"/>
    <w:rsid w:val="00D55CA3"/>
    <w:rsid w:val="00D56144"/>
    <w:rsid w:val="00D567EB"/>
    <w:rsid w:val="00D56B55"/>
    <w:rsid w:val="00D56BFA"/>
    <w:rsid w:val="00D56BFC"/>
    <w:rsid w:val="00D57447"/>
    <w:rsid w:val="00D57984"/>
    <w:rsid w:val="00D57A8D"/>
    <w:rsid w:val="00D57B09"/>
    <w:rsid w:val="00D57FB5"/>
    <w:rsid w:val="00D6000D"/>
    <w:rsid w:val="00D603AF"/>
    <w:rsid w:val="00D60638"/>
    <w:rsid w:val="00D606AE"/>
    <w:rsid w:val="00D60912"/>
    <w:rsid w:val="00D615AC"/>
    <w:rsid w:val="00D61874"/>
    <w:rsid w:val="00D61E41"/>
    <w:rsid w:val="00D62312"/>
    <w:rsid w:val="00D62B36"/>
    <w:rsid w:val="00D630BB"/>
    <w:rsid w:val="00D63864"/>
    <w:rsid w:val="00D63BA0"/>
    <w:rsid w:val="00D64113"/>
    <w:rsid w:val="00D64328"/>
    <w:rsid w:val="00D6497B"/>
    <w:rsid w:val="00D64D33"/>
    <w:rsid w:val="00D651C6"/>
    <w:rsid w:val="00D653EA"/>
    <w:rsid w:val="00D6577E"/>
    <w:rsid w:val="00D65C45"/>
    <w:rsid w:val="00D6657F"/>
    <w:rsid w:val="00D66709"/>
    <w:rsid w:val="00D66919"/>
    <w:rsid w:val="00D66AF0"/>
    <w:rsid w:val="00D6781B"/>
    <w:rsid w:val="00D67F1B"/>
    <w:rsid w:val="00D712AC"/>
    <w:rsid w:val="00D71FD9"/>
    <w:rsid w:val="00D7257B"/>
    <w:rsid w:val="00D725A7"/>
    <w:rsid w:val="00D72FAA"/>
    <w:rsid w:val="00D730EC"/>
    <w:rsid w:val="00D7338D"/>
    <w:rsid w:val="00D73413"/>
    <w:rsid w:val="00D73494"/>
    <w:rsid w:val="00D7354D"/>
    <w:rsid w:val="00D7377B"/>
    <w:rsid w:val="00D739A1"/>
    <w:rsid w:val="00D73A8A"/>
    <w:rsid w:val="00D73AF5"/>
    <w:rsid w:val="00D73D12"/>
    <w:rsid w:val="00D73E01"/>
    <w:rsid w:val="00D7406D"/>
    <w:rsid w:val="00D741AD"/>
    <w:rsid w:val="00D744B2"/>
    <w:rsid w:val="00D74639"/>
    <w:rsid w:val="00D74BE3"/>
    <w:rsid w:val="00D74E5C"/>
    <w:rsid w:val="00D7585D"/>
    <w:rsid w:val="00D765DC"/>
    <w:rsid w:val="00D767A2"/>
    <w:rsid w:val="00D774EA"/>
    <w:rsid w:val="00D77681"/>
    <w:rsid w:val="00D806D5"/>
    <w:rsid w:val="00D80C60"/>
    <w:rsid w:val="00D80D19"/>
    <w:rsid w:val="00D81363"/>
    <w:rsid w:val="00D81388"/>
    <w:rsid w:val="00D817C9"/>
    <w:rsid w:val="00D81B70"/>
    <w:rsid w:val="00D8238F"/>
    <w:rsid w:val="00D827A6"/>
    <w:rsid w:val="00D82BBE"/>
    <w:rsid w:val="00D82E60"/>
    <w:rsid w:val="00D8381A"/>
    <w:rsid w:val="00D8457D"/>
    <w:rsid w:val="00D8553E"/>
    <w:rsid w:val="00D85D67"/>
    <w:rsid w:val="00D85E96"/>
    <w:rsid w:val="00D85FE8"/>
    <w:rsid w:val="00D8610D"/>
    <w:rsid w:val="00D8635B"/>
    <w:rsid w:val="00D86549"/>
    <w:rsid w:val="00D8696F"/>
    <w:rsid w:val="00D86AD0"/>
    <w:rsid w:val="00D86D46"/>
    <w:rsid w:val="00D87015"/>
    <w:rsid w:val="00D87C15"/>
    <w:rsid w:val="00D90531"/>
    <w:rsid w:val="00D90958"/>
    <w:rsid w:val="00D909B6"/>
    <w:rsid w:val="00D91321"/>
    <w:rsid w:val="00D9149F"/>
    <w:rsid w:val="00D91666"/>
    <w:rsid w:val="00D91A1A"/>
    <w:rsid w:val="00D91B44"/>
    <w:rsid w:val="00D91E18"/>
    <w:rsid w:val="00D924BE"/>
    <w:rsid w:val="00D9260A"/>
    <w:rsid w:val="00D92A31"/>
    <w:rsid w:val="00D92EF2"/>
    <w:rsid w:val="00D93BB9"/>
    <w:rsid w:val="00D9480B"/>
    <w:rsid w:val="00D94E67"/>
    <w:rsid w:val="00D962B7"/>
    <w:rsid w:val="00D963F0"/>
    <w:rsid w:val="00D97733"/>
    <w:rsid w:val="00D97F9D"/>
    <w:rsid w:val="00DA0609"/>
    <w:rsid w:val="00DA0D51"/>
    <w:rsid w:val="00DA0F9E"/>
    <w:rsid w:val="00DA11A5"/>
    <w:rsid w:val="00DA1507"/>
    <w:rsid w:val="00DA307C"/>
    <w:rsid w:val="00DA3317"/>
    <w:rsid w:val="00DA33D8"/>
    <w:rsid w:val="00DA3628"/>
    <w:rsid w:val="00DA384F"/>
    <w:rsid w:val="00DA3D9D"/>
    <w:rsid w:val="00DA4CAD"/>
    <w:rsid w:val="00DA4CBF"/>
    <w:rsid w:val="00DA4E5C"/>
    <w:rsid w:val="00DA4EE3"/>
    <w:rsid w:val="00DA5581"/>
    <w:rsid w:val="00DA5672"/>
    <w:rsid w:val="00DA571F"/>
    <w:rsid w:val="00DA57BA"/>
    <w:rsid w:val="00DA5B00"/>
    <w:rsid w:val="00DA612E"/>
    <w:rsid w:val="00DA6E3B"/>
    <w:rsid w:val="00DA7F7E"/>
    <w:rsid w:val="00DB0C62"/>
    <w:rsid w:val="00DB0CEF"/>
    <w:rsid w:val="00DB0F6A"/>
    <w:rsid w:val="00DB10D6"/>
    <w:rsid w:val="00DB1177"/>
    <w:rsid w:val="00DB1D63"/>
    <w:rsid w:val="00DB21F8"/>
    <w:rsid w:val="00DB23CC"/>
    <w:rsid w:val="00DB2810"/>
    <w:rsid w:val="00DB2B88"/>
    <w:rsid w:val="00DB2D04"/>
    <w:rsid w:val="00DB2DD0"/>
    <w:rsid w:val="00DB32BB"/>
    <w:rsid w:val="00DB34D4"/>
    <w:rsid w:val="00DB360E"/>
    <w:rsid w:val="00DB3CB9"/>
    <w:rsid w:val="00DB4713"/>
    <w:rsid w:val="00DB4970"/>
    <w:rsid w:val="00DB4D04"/>
    <w:rsid w:val="00DB5685"/>
    <w:rsid w:val="00DB5FFE"/>
    <w:rsid w:val="00DB648A"/>
    <w:rsid w:val="00DB6BF2"/>
    <w:rsid w:val="00DB6EDB"/>
    <w:rsid w:val="00DB7034"/>
    <w:rsid w:val="00DB730A"/>
    <w:rsid w:val="00DB7316"/>
    <w:rsid w:val="00DB78D6"/>
    <w:rsid w:val="00DC0622"/>
    <w:rsid w:val="00DC1222"/>
    <w:rsid w:val="00DC1D58"/>
    <w:rsid w:val="00DC2230"/>
    <w:rsid w:val="00DC244A"/>
    <w:rsid w:val="00DC2610"/>
    <w:rsid w:val="00DC2ABC"/>
    <w:rsid w:val="00DC2B91"/>
    <w:rsid w:val="00DC389E"/>
    <w:rsid w:val="00DC39C2"/>
    <w:rsid w:val="00DC461E"/>
    <w:rsid w:val="00DC4809"/>
    <w:rsid w:val="00DC4CDF"/>
    <w:rsid w:val="00DC52BE"/>
    <w:rsid w:val="00DC52E2"/>
    <w:rsid w:val="00DC54DE"/>
    <w:rsid w:val="00DC55E0"/>
    <w:rsid w:val="00DC5A95"/>
    <w:rsid w:val="00DC5EF1"/>
    <w:rsid w:val="00DC611E"/>
    <w:rsid w:val="00DC6350"/>
    <w:rsid w:val="00DC6373"/>
    <w:rsid w:val="00DC7240"/>
    <w:rsid w:val="00DC7489"/>
    <w:rsid w:val="00DC7497"/>
    <w:rsid w:val="00DC7774"/>
    <w:rsid w:val="00DC792C"/>
    <w:rsid w:val="00DC7959"/>
    <w:rsid w:val="00DC7997"/>
    <w:rsid w:val="00DC7CAA"/>
    <w:rsid w:val="00DC7CC1"/>
    <w:rsid w:val="00DC7F3C"/>
    <w:rsid w:val="00DD04DF"/>
    <w:rsid w:val="00DD110F"/>
    <w:rsid w:val="00DD1699"/>
    <w:rsid w:val="00DD1F1A"/>
    <w:rsid w:val="00DD2837"/>
    <w:rsid w:val="00DD29E4"/>
    <w:rsid w:val="00DD34A8"/>
    <w:rsid w:val="00DD3A3C"/>
    <w:rsid w:val="00DD3C3F"/>
    <w:rsid w:val="00DD3F95"/>
    <w:rsid w:val="00DD415F"/>
    <w:rsid w:val="00DD461D"/>
    <w:rsid w:val="00DD4826"/>
    <w:rsid w:val="00DD4A36"/>
    <w:rsid w:val="00DD4A85"/>
    <w:rsid w:val="00DD4F0D"/>
    <w:rsid w:val="00DD540C"/>
    <w:rsid w:val="00DD5573"/>
    <w:rsid w:val="00DD5684"/>
    <w:rsid w:val="00DD580F"/>
    <w:rsid w:val="00DD5891"/>
    <w:rsid w:val="00DD5CE4"/>
    <w:rsid w:val="00DD62C2"/>
    <w:rsid w:val="00DD64C1"/>
    <w:rsid w:val="00DD6A38"/>
    <w:rsid w:val="00DD76CB"/>
    <w:rsid w:val="00DD7C94"/>
    <w:rsid w:val="00DD7D64"/>
    <w:rsid w:val="00DE04E2"/>
    <w:rsid w:val="00DE0B80"/>
    <w:rsid w:val="00DE0D60"/>
    <w:rsid w:val="00DE0DB6"/>
    <w:rsid w:val="00DE1433"/>
    <w:rsid w:val="00DE1E44"/>
    <w:rsid w:val="00DE21C8"/>
    <w:rsid w:val="00DE29C0"/>
    <w:rsid w:val="00DE2B1E"/>
    <w:rsid w:val="00DE2C9C"/>
    <w:rsid w:val="00DE3022"/>
    <w:rsid w:val="00DE36D5"/>
    <w:rsid w:val="00DE3BA9"/>
    <w:rsid w:val="00DE3CA7"/>
    <w:rsid w:val="00DE4140"/>
    <w:rsid w:val="00DE450A"/>
    <w:rsid w:val="00DE49E9"/>
    <w:rsid w:val="00DE4AA4"/>
    <w:rsid w:val="00DE4C6F"/>
    <w:rsid w:val="00DE55FC"/>
    <w:rsid w:val="00DE56D5"/>
    <w:rsid w:val="00DE5B74"/>
    <w:rsid w:val="00DE5FAE"/>
    <w:rsid w:val="00DE6733"/>
    <w:rsid w:val="00DE6AC8"/>
    <w:rsid w:val="00DE6B00"/>
    <w:rsid w:val="00DE6E68"/>
    <w:rsid w:val="00DE7558"/>
    <w:rsid w:val="00DE784C"/>
    <w:rsid w:val="00DE7991"/>
    <w:rsid w:val="00DE7C6B"/>
    <w:rsid w:val="00DE7D0A"/>
    <w:rsid w:val="00DF0195"/>
    <w:rsid w:val="00DF0580"/>
    <w:rsid w:val="00DF19D1"/>
    <w:rsid w:val="00DF1A14"/>
    <w:rsid w:val="00DF1C58"/>
    <w:rsid w:val="00DF2E0A"/>
    <w:rsid w:val="00DF33B7"/>
    <w:rsid w:val="00DF37E9"/>
    <w:rsid w:val="00DF3975"/>
    <w:rsid w:val="00DF3F9E"/>
    <w:rsid w:val="00DF4086"/>
    <w:rsid w:val="00DF41EE"/>
    <w:rsid w:val="00DF5213"/>
    <w:rsid w:val="00DF550B"/>
    <w:rsid w:val="00DF55A0"/>
    <w:rsid w:val="00DF60A8"/>
    <w:rsid w:val="00DF6DEE"/>
    <w:rsid w:val="00DF7395"/>
    <w:rsid w:val="00DF796B"/>
    <w:rsid w:val="00DF7E1B"/>
    <w:rsid w:val="00E00058"/>
    <w:rsid w:val="00E0029E"/>
    <w:rsid w:val="00E008DB"/>
    <w:rsid w:val="00E00FF2"/>
    <w:rsid w:val="00E010E5"/>
    <w:rsid w:val="00E0217A"/>
    <w:rsid w:val="00E023A8"/>
    <w:rsid w:val="00E02419"/>
    <w:rsid w:val="00E02596"/>
    <w:rsid w:val="00E0261E"/>
    <w:rsid w:val="00E02669"/>
    <w:rsid w:val="00E02BEF"/>
    <w:rsid w:val="00E031B5"/>
    <w:rsid w:val="00E031D5"/>
    <w:rsid w:val="00E0349D"/>
    <w:rsid w:val="00E034A2"/>
    <w:rsid w:val="00E03D22"/>
    <w:rsid w:val="00E03EA8"/>
    <w:rsid w:val="00E03F02"/>
    <w:rsid w:val="00E03F58"/>
    <w:rsid w:val="00E03FAB"/>
    <w:rsid w:val="00E04584"/>
    <w:rsid w:val="00E045FE"/>
    <w:rsid w:val="00E04C4D"/>
    <w:rsid w:val="00E05A8C"/>
    <w:rsid w:val="00E05DC4"/>
    <w:rsid w:val="00E060BD"/>
    <w:rsid w:val="00E067FB"/>
    <w:rsid w:val="00E06B2A"/>
    <w:rsid w:val="00E06BE9"/>
    <w:rsid w:val="00E075E0"/>
    <w:rsid w:val="00E100F5"/>
    <w:rsid w:val="00E10163"/>
    <w:rsid w:val="00E1020A"/>
    <w:rsid w:val="00E10542"/>
    <w:rsid w:val="00E1070E"/>
    <w:rsid w:val="00E11FA9"/>
    <w:rsid w:val="00E125C5"/>
    <w:rsid w:val="00E126CB"/>
    <w:rsid w:val="00E1277F"/>
    <w:rsid w:val="00E12A08"/>
    <w:rsid w:val="00E12C6B"/>
    <w:rsid w:val="00E12D21"/>
    <w:rsid w:val="00E131DE"/>
    <w:rsid w:val="00E13283"/>
    <w:rsid w:val="00E133AC"/>
    <w:rsid w:val="00E13881"/>
    <w:rsid w:val="00E143C4"/>
    <w:rsid w:val="00E1463B"/>
    <w:rsid w:val="00E15A82"/>
    <w:rsid w:val="00E162F7"/>
    <w:rsid w:val="00E16566"/>
    <w:rsid w:val="00E165C6"/>
    <w:rsid w:val="00E167CA"/>
    <w:rsid w:val="00E16901"/>
    <w:rsid w:val="00E16A46"/>
    <w:rsid w:val="00E179AA"/>
    <w:rsid w:val="00E17A36"/>
    <w:rsid w:val="00E17FE8"/>
    <w:rsid w:val="00E20DFB"/>
    <w:rsid w:val="00E20F3E"/>
    <w:rsid w:val="00E21A82"/>
    <w:rsid w:val="00E226AC"/>
    <w:rsid w:val="00E22A13"/>
    <w:rsid w:val="00E238AF"/>
    <w:rsid w:val="00E24003"/>
    <w:rsid w:val="00E2485B"/>
    <w:rsid w:val="00E2487A"/>
    <w:rsid w:val="00E25199"/>
    <w:rsid w:val="00E2526C"/>
    <w:rsid w:val="00E2529E"/>
    <w:rsid w:val="00E254D0"/>
    <w:rsid w:val="00E2564C"/>
    <w:rsid w:val="00E25694"/>
    <w:rsid w:val="00E25C71"/>
    <w:rsid w:val="00E25CB2"/>
    <w:rsid w:val="00E2619A"/>
    <w:rsid w:val="00E26B57"/>
    <w:rsid w:val="00E26D6B"/>
    <w:rsid w:val="00E2741B"/>
    <w:rsid w:val="00E276F0"/>
    <w:rsid w:val="00E27B1A"/>
    <w:rsid w:val="00E27D30"/>
    <w:rsid w:val="00E27E30"/>
    <w:rsid w:val="00E30460"/>
    <w:rsid w:val="00E30A82"/>
    <w:rsid w:val="00E30F37"/>
    <w:rsid w:val="00E30F96"/>
    <w:rsid w:val="00E3139D"/>
    <w:rsid w:val="00E31CF8"/>
    <w:rsid w:val="00E321B3"/>
    <w:rsid w:val="00E32756"/>
    <w:rsid w:val="00E32CE9"/>
    <w:rsid w:val="00E32E86"/>
    <w:rsid w:val="00E3329E"/>
    <w:rsid w:val="00E338A7"/>
    <w:rsid w:val="00E33D4C"/>
    <w:rsid w:val="00E34FE0"/>
    <w:rsid w:val="00E3519B"/>
    <w:rsid w:val="00E352FC"/>
    <w:rsid w:val="00E35577"/>
    <w:rsid w:val="00E365D1"/>
    <w:rsid w:val="00E400B5"/>
    <w:rsid w:val="00E40D91"/>
    <w:rsid w:val="00E40F6E"/>
    <w:rsid w:val="00E4133A"/>
    <w:rsid w:val="00E41BEE"/>
    <w:rsid w:val="00E425FA"/>
    <w:rsid w:val="00E42F28"/>
    <w:rsid w:val="00E42F67"/>
    <w:rsid w:val="00E43320"/>
    <w:rsid w:val="00E43510"/>
    <w:rsid w:val="00E43D48"/>
    <w:rsid w:val="00E44094"/>
    <w:rsid w:val="00E44792"/>
    <w:rsid w:val="00E451A9"/>
    <w:rsid w:val="00E45C35"/>
    <w:rsid w:val="00E4659B"/>
    <w:rsid w:val="00E46F16"/>
    <w:rsid w:val="00E46F2E"/>
    <w:rsid w:val="00E473D4"/>
    <w:rsid w:val="00E47990"/>
    <w:rsid w:val="00E47A4B"/>
    <w:rsid w:val="00E47A4D"/>
    <w:rsid w:val="00E47C25"/>
    <w:rsid w:val="00E47DDB"/>
    <w:rsid w:val="00E50121"/>
    <w:rsid w:val="00E505CA"/>
    <w:rsid w:val="00E5067E"/>
    <w:rsid w:val="00E51163"/>
    <w:rsid w:val="00E51446"/>
    <w:rsid w:val="00E5149C"/>
    <w:rsid w:val="00E5157A"/>
    <w:rsid w:val="00E51829"/>
    <w:rsid w:val="00E51F17"/>
    <w:rsid w:val="00E526A7"/>
    <w:rsid w:val="00E5294B"/>
    <w:rsid w:val="00E532D6"/>
    <w:rsid w:val="00E53721"/>
    <w:rsid w:val="00E53BF1"/>
    <w:rsid w:val="00E53ED8"/>
    <w:rsid w:val="00E540EA"/>
    <w:rsid w:val="00E543D2"/>
    <w:rsid w:val="00E54777"/>
    <w:rsid w:val="00E54965"/>
    <w:rsid w:val="00E54AE6"/>
    <w:rsid w:val="00E55222"/>
    <w:rsid w:val="00E556DB"/>
    <w:rsid w:val="00E55796"/>
    <w:rsid w:val="00E55BE8"/>
    <w:rsid w:val="00E56C8D"/>
    <w:rsid w:val="00E56CD9"/>
    <w:rsid w:val="00E56F58"/>
    <w:rsid w:val="00E57323"/>
    <w:rsid w:val="00E5740C"/>
    <w:rsid w:val="00E57891"/>
    <w:rsid w:val="00E57945"/>
    <w:rsid w:val="00E57BD3"/>
    <w:rsid w:val="00E60748"/>
    <w:rsid w:val="00E60863"/>
    <w:rsid w:val="00E60AE2"/>
    <w:rsid w:val="00E620C9"/>
    <w:rsid w:val="00E62A9C"/>
    <w:rsid w:val="00E62ECC"/>
    <w:rsid w:val="00E62F76"/>
    <w:rsid w:val="00E62FDB"/>
    <w:rsid w:val="00E6314E"/>
    <w:rsid w:val="00E63679"/>
    <w:rsid w:val="00E63D7D"/>
    <w:rsid w:val="00E6409C"/>
    <w:rsid w:val="00E640D4"/>
    <w:rsid w:val="00E643B8"/>
    <w:rsid w:val="00E64CEA"/>
    <w:rsid w:val="00E64D75"/>
    <w:rsid w:val="00E6519C"/>
    <w:rsid w:val="00E65621"/>
    <w:rsid w:val="00E65B89"/>
    <w:rsid w:val="00E65DE9"/>
    <w:rsid w:val="00E665E3"/>
    <w:rsid w:val="00E66640"/>
    <w:rsid w:val="00E668CD"/>
    <w:rsid w:val="00E66A40"/>
    <w:rsid w:val="00E6709B"/>
    <w:rsid w:val="00E6755A"/>
    <w:rsid w:val="00E67AD6"/>
    <w:rsid w:val="00E67B44"/>
    <w:rsid w:val="00E67C59"/>
    <w:rsid w:val="00E67CAF"/>
    <w:rsid w:val="00E70383"/>
    <w:rsid w:val="00E70948"/>
    <w:rsid w:val="00E70CCC"/>
    <w:rsid w:val="00E70F44"/>
    <w:rsid w:val="00E718FB"/>
    <w:rsid w:val="00E72A53"/>
    <w:rsid w:val="00E72A91"/>
    <w:rsid w:val="00E72E46"/>
    <w:rsid w:val="00E7339D"/>
    <w:rsid w:val="00E73461"/>
    <w:rsid w:val="00E73575"/>
    <w:rsid w:val="00E735EA"/>
    <w:rsid w:val="00E739ED"/>
    <w:rsid w:val="00E73C3B"/>
    <w:rsid w:val="00E73FB6"/>
    <w:rsid w:val="00E7432D"/>
    <w:rsid w:val="00E747D0"/>
    <w:rsid w:val="00E7483B"/>
    <w:rsid w:val="00E74A56"/>
    <w:rsid w:val="00E751DB"/>
    <w:rsid w:val="00E75321"/>
    <w:rsid w:val="00E75394"/>
    <w:rsid w:val="00E766C9"/>
    <w:rsid w:val="00E76FA6"/>
    <w:rsid w:val="00E773D2"/>
    <w:rsid w:val="00E77535"/>
    <w:rsid w:val="00E77A52"/>
    <w:rsid w:val="00E800C9"/>
    <w:rsid w:val="00E806C3"/>
    <w:rsid w:val="00E80759"/>
    <w:rsid w:val="00E80D0B"/>
    <w:rsid w:val="00E80F9F"/>
    <w:rsid w:val="00E81734"/>
    <w:rsid w:val="00E81CE9"/>
    <w:rsid w:val="00E81E55"/>
    <w:rsid w:val="00E8267F"/>
    <w:rsid w:val="00E83551"/>
    <w:rsid w:val="00E837BD"/>
    <w:rsid w:val="00E84239"/>
    <w:rsid w:val="00E8426F"/>
    <w:rsid w:val="00E844C9"/>
    <w:rsid w:val="00E847DE"/>
    <w:rsid w:val="00E84C40"/>
    <w:rsid w:val="00E84D00"/>
    <w:rsid w:val="00E85715"/>
    <w:rsid w:val="00E8626F"/>
    <w:rsid w:val="00E862D2"/>
    <w:rsid w:val="00E86512"/>
    <w:rsid w:val="00E86F27"/>
    <w:rsid w:val="00E87457"/>
    <w:rsid w:val="00E87923"/>
    <w:rsid w:val="00E87956"/>
    <w:rsid w:val="00E90035"/>
    <w:rsid w:val="00E9007C"/>
    <w:rsid w:val="00E900FA"/>
    <w:rsid w:val="00E906CD"/>
    <w:rsid w:val="00E90AA2"/>
    <w:rsid w:val="00E90BD8"/>
    <w:rsid w:val="00E91592"/>
    <w:rsid w:val="00E93234"/>
    <w:rsid w:val="00E93D55"/>
    <w:rsid w:val="00E94DA2"/>
    <w:rsid w:val="00E94FB6"/>
    <w:rsid w:val="00E9691F"/>
    <w:rsid w:val="00E9699C"/>
    <w:rsid w:val="00E969F8"/>
    <w:rsid w:val="00E96BF4"/>
    <w:rsid w:val="00E97C6F"/>
    <w:rsid w:val="00EA1047"/>
    <w:rsid w:val="00EA16A3"/>
    <w:rsid w:val="00EA1753"/>
    <w:rsid w:val="00EA1933"/>
    <w:rsid w:val="00EA1B23"/>
    <w:rsid w:val="00EA2212"/>
    <w:rsid w:val="00EA2743"/>
    <w:rsid w:val="00EA282D"/>
    <w:rsid w:val="00EA2857"/>
    <w:rsid w:val="00EA2E26"/>
    <w:rsid w:val="00EA33CD"/>
    <w:rsid w:val="00EA3752"/>
    <w:rsid w:val="00EA3C1B"/>
    <w:rsid w:val="00EA3F65"/>
    <w:rsid w:val="00EA4390"/>
    <w:rsid w:val="00EA4736"/>
    <w:rsid w:val="00EA4992"/>
    <w:rsid w:val="00EA55FB"/>
    <w:rsid w:val="00EA5C9F"/>
    <w:rsid w:val="00EA60E1"/>
    <w:rsid w:val="00EA64B0"/>
    <w:rsid w:val="00EA656F"/>
    <w:rsid w:val="00EA6FE4"/>
    <w:rsid w:val="00EA73B4"/>
    <w:rsid w:val="00EA7912"/>
    <w:rsid w:val="00EB0291"/>
    <w:rsid w:val="00EB038E"/>
    <w:rsid w:val="00EB0A6C"/>
    <w:rsid w:val="00EB0C5B"/>
    <w:rsid w:val="00EB10CC"/>
    <w:rsid w:val="00EB1243"/>
    <w:rsid w:val="00EB1810"/>
    <w:rsid w:val="00EB192D"/>
    <w:rsid w:val="00EB1A77"/>
    <w:rsid w:val="00EB1D60"/>
    <w:rsid w:val="00EB209F"/>
    <w:rsid w:val="00EB26E9"/>
    <w:rsid w:val="00EB2711"/>
    <w:rsid w:val="00EB296D"/>
    <w:rsid w:val="00EB31C8"/>
    <w:rsid w:val="00EB3392"/>
    <w:rsid w:val="00EB39BA"/>
    <w:rsid w:val="00EB39F4"/>
    <w:rsid w:val="00EB44D7"/>
    <w:rsid w:val="00EB498F"/>
    <w:rsid w:val="00EB4EA4"/>
    <w:rsid w:val="00EB50B9"/>
    <w:rsid w:val="00EB51D7"/>
    <w:rsid w:val="00EB573C"/>
    <w:rsid w:val="00EB5A5E"/>
    <w:rsid w:val="00EB5C52"/>
    <w:rsid w:val="00EB60CC"/>
    <w:rsid w:val="00EB621A"/>
    <w:rsid w:val="00EB6A24"/>
    <w:rsid w:val="00EB6CAB"/>
    <w:rsid w:val="00EB6F91"/>
    <w:rsid w:val="00EB7993"/>
    <w:rsid w:val="00EC063B"/>
    <w:rsid w:val="00EC0C1D"/>
    <w:rsid w:val="00EC0ED2"/>
    <w:rsid w:val="00EC14E0"/>
    <w:rsid w:val="00EC1604"/>
    <w:rsid w:val="00EC1958"/>
    <w:rsid w:val="00EC1C6D"/>
    <w:rsid w:val="00EC1DC0"/>
    <w:rsid w:val="00EC1F17"/>
    <w:rsid w:val="00EC25DE"/>
    <w:rsid w:val="00EC27EA"/>
    <w:rsid w:val="00EC2DFA"/>
    <w:rsid w:val="00EC38CA"/>
    <w:rsid w:val="00EC3B0D"/>
    <w:rsid w:val="00EC481F"/>
    <w:rsid w:val="00EC4AE0"/>
    <w:rsid w:val="00EC5076"/>
    <w:rsid w:val="00EC6B78"/>
    <w:rsid w:val="00EC6BA7"/>
    <w:rsid w:val="00EC6CE6"/>
    <w:rsid w:val="00EC70E6"/>
    <w:rsid w:val="00EC7C22"/>
    <w:rsid w:val="00ED027D"/>
    <w:rsid w:val="00ED07BE"/>
    <w:rsid w:val="00ED13A1"/>
    <w:rsid w:val="00ED1423"/>
    <w:rsid w:val="00ED1AA8"/>
    <w:rsid w:val="00ED1EFA"/>
    <w:rsid w:val="00ED2E70"/>
    <w:rsid w:val="00ED2F5E"/>
    <w:rsid w:val="00ED43E5"/>
    <w:rsid w:val="00ED45CC"/>
    <w:rsid w:val="00ED474A"/>
    <w:rsid w:val="00ED49AA"/>
    <w:rsid w:val="00ED5244"/>
    <w:rsid w:val="00ED5A67"/>
    <w:rsid w:val="00ED5AAF"/>
    <w:rsid w:val="00ED5EE1"/>
    <w:rsid w:val="00ED6057"/>
    <w:rsid w:val="00ED6506"/>
    <w:rsid w:val="00ED6645"/>
    <w:rsid w:val="00ED66E8"/>
    <w:rsid w:val="00ED716A"/>
    <w:rsid w:val="00ED7332"/>
    <w:rsid w:val="00ED73C1"/>
    <w:rsid w:val="00ED74D4"/>
    <w:rsid w:val="00ED79E3"/>
    <w:rsid w:val="00EE007A"/>
    <w:rsid w:val="00EE0269"/>
    <w:rsid w:val="00EE02B3"/>
    <w:rsid w:val="00EE064C"/>
    <w:rsid w:val="00EE0C43"/>
    <w:rsid w:val="00EE0E80"/>
    <w:rsid w:val="00EE0EA3"/>
    <w:rsid w:val="00EE1069"/>
    <w:rsid w:val="00EE136D"/>
    <w:rsid w:val="00EE137D"/>
    <w:rsid w:val="00EE1B99"/>
    <w:rsid w:val="00EE23B8"/>
    <w:rsid w:val="00EE2AFF"/>
    <w:rsid w:val="00EE32E7"/>
    <w:rsid w:val="00EE37FD"/>
    <w:rsid w:val="00EE3C7C"/>
    <w:rsid w:val="00EE3E76"/>
    <w:rsid w:val="00EE45CF"/>
    <w:rsid w:val="00EE4798"/>
    <w:rsid w:val="00EE4B00"/>
    <w:rsid w:val="00EE54EB"/>
    <w:rsid w:val="00EE5559"/>
    <w:rsid w:val="00EE57E0"/>
    <w:rsid w:val="00EE58F8"/>
    <w:rsid w:val="00EE5F8E"/>
    <w:rsid w:val="00EE60AD"/>
    <w:rsid w:val="00EE6AD5"/>
    <w:rsid w:val="00EE6CBF"/>
    <w:rsid w:val="00EE71CB"/>
    <w:rsid w:val="00EE754F"/>
    <w:rsid w:val="00EE7584"/>
    <w:rsid w:val="00EE7EF4"/>
    <w:rsid w:val="00EE7F2D"/>
    <w:rsid w:val="00EF0166"/>
    <w:rsid w:val="00EF07FE"/>
    <w:rsid w:val="00EF09B4"/>
    <w:rsid w:val="00EF0CDC"/>
    <w:rsid w:val="00EF1119"/>
    <w:rsid w:val="00EF11A2"/>
    <w:rsid w:val="00EF1728"/>
    <w:rsid w:val="00EF1DA0"/>
    <w:rsid w:val="00EF1F17"/>
    <w:rsid w:val="00EF2796"/>
    <w:rsid w:val="00EF284C"/>
    <w:rsid w:val="00EF2AF8"/>
    <w:rsid w:val="00EF2D27"/>
    <w:rsid w:val="00EF2E19"/>
    <w:rsid w:val="00EF2E9F"/>
    <w:rsid w:val="00EF2FF1"/>
    <w:rsid w:val="00EF320E"/>
    <w:rsid w:val="00EF36F2"/>
    <w:rsid w:val="00EF3C08"/>
    <w:rsid w:val="00EF3FBF"/>
    <w:rsid w:val="00EF41D1"/>
    <w:rsid w:val="00EF472E"/>
    <w:rsid w:val="00EF47B5"/>
    <w:rsid w:val="00EF49DE"/>
    <w:rsid w:val="00EF4C47"/>
    <w:rsid w:val="00EF4DF9"/>
    <w:rsid w:val="00EF5160"/>
    <w:rsid w:val="00EF5241"/>
    <w:rsid w:val="00EF5399"/>
    <w:rsid w:val="00EF540A"/>
    <w:rsid w:val="00EF5C2A"/>
    <w:rsid w:val="00EF631F"/>
    <w:rsid w:val="00EF6523"/>
    <w:rsid w:val="00EF6685"/>
    <w:rsid w:val="00EF68DC"/>
    <w:rsid w:val="00EF69D0"/>
    <w:rsid w:val="00EF6F99"/>
    <w:rsid w:val="00EF7D04"/>
    <w:rsid w:val="00EF7FB5"/>
    <w:rsid w:val="00F00380"/>
    <w:rsid w:val="00F0088F"/>
    <w:rsid w:val="00F00907"/>
    <w:rsid w:val="00F00B92"/>
    <w:rsid w:val="00F00F14"/>
    <w:rsid w:val="00F01626"/>
    <w:rsid w:val="00F01821"/>
    <w:rsid w:val="00F01B69"/>
    <w:rsid w:val="00F01E47"/>
    <w:rsid w:val="00F020A3"/>
    <w:rsid w:val="00F0256E"/>
    <w:rsid w:val="00F02981"/>
    <w:rsid w:val="00F02AB2"/>
    <w:rsid w:val="00F031EA"/>
    <w:rsid w:val="00F0333E"/>
    <w:rsid w:val="00F036C7"/>
    <w:rsid w:val="00F03ACF"/>
    <w:rsid w:val="00F03DCD"/>
    <w:rsid w:val="00F03E6C"/>
    <w:rsid w:val="00F045C4"/>
    <w:rsid w:val="00F0491D"/>
    <w:rsid w:val="00F04B28"/>
    <w:rsid w:val="00F04D5B"/>
    <w:rsid w:val="00F05015"/>
    <w:rsid w:val="00F0510C"/>
    <w:rsid w:val="00F05266"/>
    <w:rsid w:val="00F05889"/>
    <w:rsid w:val="00F058F0"/>
    <w:rsid w:val="00F064AE"/>
    <w:rsid w:val="00F069C6"/>
    <w:rsid w:val="00F0736A"/>
    <w:rsid w:val="00F07510"/>
    <w:rsid w:val="00F07E20"/>
    <w:rsid w:val="00F107BD"/>
    <w:rsid w:val="00F11093"/>
    <w:rsid w:val="00F115A2"/>
    <w:rsid w:val="00F11729"/>
    <w:rsid w:val="00F11B61"/>
    <w:rsid w:val="00F11C6A"/>
    <w:rsid w:val="00F11EC2"/>
    <w:rsid w:val="00F12503"/>
    <w:rsid w:val="00F1326B"/>
    <w:rsid w:val="00F132C5"/>
    <w:rsid w:val="00F13469"/>
    <w:rsid w:val="00F140C9"/>
    <w:rsid w:val="00F14266"/>
    <w:rsid w:val="00F14A64"/>
    <w:rsid w:val="00F14B82"/>
    <w:rsid w:val="00F14EEB"/>
    <w:rsid w:val="00F1543E"/>
    <w:rsid w:val="00F1565F"/>
    <w:rsid w:val="00F156FA"/>
    <w:rsid w:val="00F15986"/>
    <w:rsid w:val="00F15DAB"/>
    <w:rsid w:val="00F171E5"/>
    <w:rsid w:val="00F173B5"/>
    <w:rsid w:val="00F2072E"/>
    <w:rsid w:val="00F20C5C"/>
    <w:rsid w:val="00F20F46"/>
    <w:rsid w:val="00F21360"/>
    <w:rsid w:val="00F21450"/>
    <w:rsid w:val="00F230D0"/>
    <w:rsid w:val="00F235AB"/>
    <w:rsid w:val="00F24188"/>
    <w:rsid w:val="00F244B4"/>
    <w:rsid w:val="00F2451D"/>
    <w:rsid w:val="00F250B2"/>
    <w:rsid w:val="00F25109"/>
    <w:rsid w:val="00F25307"/>
    <w:rsid w:val="00F267E6"/>
    <w:rsid w:val="00F26B39"/>
    <w:rsid w:val="00F26C33"/>
    <w:rsid w:val="00F26C97"/>
    <w:rsid w:val="00F27A22"/>
    <w:rsid w:val="00F27B80"/>
    <w:rsid w:val="00F309F2"/>
    <w:rsid w:val="00F30B8F"/>
    <w:rsid w:val="00F30D42"/>
    <w:rsid w:val="00F30EB9"/>
    <w:rsid w:val="00F311C2"/>
    <w:rsid w:val="00F31414"/>
    <w:rsid w:val="00F31B18"/>
    <w:rsid w:val="00F31E8A"/>
    <w:rsid w:val="00F33E7C"/>
    <w:rsid w:val="00F34296"/>
    <w:rsid w:val="00F344CD"/>
    <w:rsid w:val="00F3472C"/>
    <w:rsid w:val="00F3485F"/>
    <w:rsid w:val="00F34973"/>
    <w:rsid w:val="00F34E2E"/>
    <w:rsid w:val="00F350E6"/>
    <w:rsid w:val="00F3538A"/>
    <w:rsid w:val="00F35414"/>
    <w:rsid w:val="00F3586F"/>
    <w:rsid w:val="00F359EB"/>
    <w:rsid w:val="00F35A6C"/>
    <w:rsid w:val="00F35DA8"/>
    <w:rsid w:val="00F364F7"/>
    <w:rsid w:val="00F3679A"/>
    <w:rsid w:val="00F36C53"/>
    <w:rsid w:val="00F36FD7"/>
    <w:rsid w:val="00F372FE"/>
    <w:rsid w:val="00F374C6"/>
    <w:rsid w:val="00F376DB"/>
    <w:rsid w:val="00F403D5"/>
    <w:rsid w:val="00F409DC"/>
    <w:rsid w:val="00F40A06"/>
    <w:rsid w:val="00F41FE0"/>
    <w:rsid w:val="00F4266C"/>
    <w:rsid w:val="00F42C4F"/>
    <w:rsid w:val="00F436EB"/>
    <w:rsid w:val="00F43AA8"/>
    <w:rsid w:val="00F43CF8"/>
    <w:rsid w:val="00F44302"/>
    <w:rsid w:val="00F44677"/>
    <w:rsid w:val="00F447DB"/>
    <w:rsid w:val="00F448A2"/>
    <w:rsid w:val="00F44CFB"/>
    <w:rsid w:val="00F4507D"/>
    <w:rsid w:val="00F45C71"/>
    <w:rsid w:val="00F467DE"/>
    <w:rsid w:val="00F46934"/>
    <w:rsid w:val="00F46C4C"/>
    <w:rsid w:val="00F47050"/>
    <w:rsid w:val="00F47300"/>
    <w:rsid w:val="00F47615"/>
    <w:rsid w:val="00F4766C"/>
    <w:rsid w:val="00F505B6"/>
    <w:rsid w:val="00F50668"/>
    <w:rsid w:val="00F506A7"/>
    <w:rsid w:val="00F5092E"/>
    <w:rsid w:val="00F50A76"/>
    <w:rsid w:val="00F50B3B"/>
    <w:rsid w:val="00F51196"/>
    <w:rsid w:val="00F511CF"/>
    <w:rsid w:val="00F511D8"/>
    <w:rsid w:val="00F51334"/>
    <w:rsid w:val="00F514A1"/>
    <w:rsid w:val="00F518BD"/>
    <w:rsid w:val="00F51E3D"/>
    <w:rsid w:val="00F51EAE"/>
    <w:rsid w:val="00F52B07"/>
    <w:rsid w:val="00F52B14"/>
    <w:rsid w:val="00F53289"/>
    <w:rsid w:val="00F539F1"/>
    <w:rsid w:val="00F543AD"/>
    <w:rsid w:val="00F54862"/>
    <w:rsid w:val="00F54968"/>
    <w:rsid w:val="00F54C41"/>
    <w:rsid w:val="00F54EAF"/>
    <w:rsid w:val="00F55156"/>
    <w:rsid w:val="00F555C4"/>
    <w:rsid w:val="00F56231"/>
    <w:rsid w:val="00F562A1"/>
    <w:rsid w:val="00F568DB"/>
    <w:rsid w:val="00F575EB"/>
    <w:rsid w:val="00F57E67"/>
    <w:rsid w:val="00F60180"/>
    <w:rsid w:val="00F6063E"/>
    <w:rsid w:val="00F6091A"/>
    <w:rsid w:val="00F60E3A"/>
    <w:rsid w:val="00F60EA7"/>
    <w:rsid w:val="00F61954"/>
    <w:rsid w:val="00F61F1E"/>
    <w:rsid w:val="00F62081"/>
    <w:rsid w:val="00F626B6"/>
    <w:rsid w:val="00F62A71"/>
    <w:rsid w:val="00F62D7E"/>
    <w:rsid w:val="00F63165"/>
    <w:rsid w:val="00F632D0"/>
    <w:rsid w:val="00F63491"/>
    <w:rsid w:val="00F63601"/>
    <w:rsid w:val="00F637FD"/>
    <w:rsid w:val="00F63B5A"/>
    <w:rsid w:val="00F64CC3"/>
    <w:rsid w:val="00F64FEE"/>
    <w:rsid w:val="00F650DD"/>
    <w:rsid w:val="00F65597"/>
    <w:rsid w:val="00F655AD"/>
    <w:rsid w:val="00F65C2A"/>
    <w:rsid w:val="00F66075"/>
    <w:rsid w:val="00F6651A"/>
    <w:rsid w:val="00F668DD"/>
    <w:rsid w:val="00F66A42"/>
    <w:rsid w:val="00F67BF5"/>
    <w:rsid w:val="00F67D41"/>
    <w:rsid w:val="00F702F6"/>
    <w:rsid w:val="00F70331"/>
    <w:rsid w:val="00F7049F"/>
    <w:rsid w:val="00F70C29"/>
    <w:rsid w:val="00F70D55"/>
    <w:rsid w:val="00F71005"/>
    <w:rsid w:val="00F710FA"/>
    <w:rsid w:val="00F71A72"/>
    <w:rsid w:val="00F71EB4"/>
    <w:rsid w:val="00F71F06"/>
    <w:rsid w:val="00F724DB"/>
    <w:rsid w:val="00F729CB"/>
    <w:rsid w:val="00F72E1A"/>
    <w:rsid w:val="00F72EED"/>
    <w:rsid w:val="00F74480"/>
    <w:rsid w:val="00F7481A"/>
    <w:rsid w:val="00F74E02"/>
    <w:rsid w:val="00F74F77"/>
    <w:rsid w:val="00F754EE"/>
    <w:rsid w:val="00F75513"/>
    <w:rsid w:val="00F75BC0"/>
    <w:rsid w:val="00F75CBC"/>
    <w:rsid w:val="00F76402"/>
    <w:rsid w:val="00F765A3"/>
    <w:rsid w:val="00F76786"/>
    <w:rsid w:val="00F76D5A"/>
    <w:rsid w:val="00F77534"/>
    <w:rsid w:val="00F77770"/>
    <w:rsid w:val="00F77FA8"/>
    <w:rsid w:val="00F80177"/>
    <w:rsid w:val="00F8074B"/>
    <w:rsid w:val="00F80A5E"/>
    <w:rsid w:val="00F80C1B"/>
    <w:rsid w:val="00F81058"/>
    <w:rsid w:val="00F8112D"/>
    <w:rsid w:val="00F81A7F"/>
    <w:rsid w:val="00F81DB2"/>
    <w:rsid w:val="00F81F84"/>
    <w:rsid w:val="00F82062"/>
    <w:rsid w:val="00F8212B"/>
    <w:rsid w:val="00F82E97"/>
    <w:rsid w:val="00F82F23"/>
    <w:rsid w:val="00F82FB9"/>
    <w:rsid w:val="00F83149"/>
    <w:rsid w:val="00F83404"/>
    <w:rsid w:val="00F835AD"/>
    <w:rsid w:val="00F84776"/>
    <w:rsid w:val="00F84BD1"/>
    <w:rsid w:val="00F855B2"/>
    <w:rsid w:val="00F855D8"/>
    <w:rsid w:val="00F868A6"/>
    <w:rsid w:val="00F86A84"/>
    <w:rsid w:val="00F86C42"/>
    <w:rsid w:val="00F87560"/>
    <w:rsid w:val="00F877A6"/>
    <w:rsid w:val="00F87B26"/>
    <w:rsid w:val="00F87B70"/>
    <w:rsid w:val="00F87E49"/>
    <w:rsid w:val="00F87EB1"/>
    <w:rsid w:val="00F90281"/>
    <w:rsid w:val="00F90957"/>
    <w:rsid w:val="00F90D8F"/>
    <w:rsid w:val="00F90FD5"/>
    <w:rsid w:val="00F91063"/>
    <w:rsid w:val="00F910B9"/>
    <w:rsid w:val="00F9129C"/>
    <w:rsid w:val="00F912CB"/>
    <w:rsid w:val="00F91301"/>
    <w:rsid w:val="00F91385"/>
    <w:rsid w:val="00F91519"/>
    <w:rsid w:val="00F9176C"/>
    <w:rsid w:val="00F92C32"/>
    <w:rsid w:val="00F9305F"/>
    <w:rsid w:val="00F9351D"/>
    <w:rsid w:val="00F93C9B"/>
    <w:rsid w:val="00F93CA5"/>
    <w:rsid w:val="00F93FA3"/>
    <w:rsid w:val="00F94B18"/>
    <w:rsid w:val="00F94B7A"/>
    <w:rsid w:val="00F94CFE"/>
    <w:rsid w:val="00F94EF4"/>
    <w:rsid w:val="00F95C71"/>
    <w:rsid w:val="00F96671"/>
    <w:rsid w:val="00F96C2B"/>
    <w:rsid w:val="00F96CBD"/>
    <w:rsid w:val="00F96F59"/>
    <w:rsid w:val="00F97105"/>
    <w:rsid w:val="00F9796D"/>
    <w:rsid w:val="00F97CB5"/>
    <w:rsid w:val="00FA04E4"/>
    <w:rsid w:val="00FA07D6"/>
    <w:rsid w:val="00FA1163"/>
    <w:rsid w:val="00FA1B5B"/>
    <w:rsid w:val="00FA2643"/>
    <w:rsid w:val="00FA26AA"/>
    <w:rsid w:val="00FA26E0"/>
    <w:rsid w:val="00FA278C"/>
    <w:rsid w:val="00FA28BB"/>
    <w:rsid w:val="00FA2A23"/>
    <w:rsid w:val="00FA2B15"/>
    <w:rsid w:val="00FA2B6E"/>
    <w:rsid w:val="00FA2E3A"/>
    <w:rsid w:val="00FA3252"/>
    <w:rsid w:val="00FA354C"/>
    <w:rsid w:val="00FA3762"/>
    <w:rsid w:val="00FA396D"/>
    <w:rsid w:val="00FA397B"/>
    <w:rsid w:val="00FA4180"/>
    <w:rsid w:val="00FA492C"/>
    <w:rsid w:val="00FA494E"/>
    <w:rsid w:val="00FA4B10"/>
    <w:rsid w:val="00FA4DD8"/>
    <w:rsid w:val="00FA59DE"/>
    <w:rsid w:val="00FA5DFD"/>
    <w:rsid w:val="00FA6AF4"/>
    <w:rsid w:val="00FA7104"/>
    <w:rsid w:val="00FA72B0"/>
    <w:rsid w:val="00FA7D18"/>
    <w:rsid w:val="00FB00EC"/>
    <w:rsid w:val="00FB02C9"/>
    <w:rsid w:val="00FB02ED"/>
    <w:rsid w:val="00FB0C49"/>
    <w:rsid w:val="00FB0C5C"/>
    <w:rsid w:val="00FB0CFD"/>
    <w:rsid w:val="00FB0EB8"/>
    <w:rsid w:val="00FB0FF2"/>
    <w:rsid w:val="00FB1906"/>
    <w:rsid w:val="00FB2308"/>
    <w:rsid w:val="00FB2FC7"/>
    <w:rsid w:val="00FB301A"/>
    <w:rsid w:val="00FB3141"/>
    <w:rsid w:val="00FB3557"/>
    <w:rsid w:val="00FB3A6A"/>
    <w:rsid w:val="00FB4719"/>
    <w:rsid w:val="00FB4AB4"/>
    <w:rsid w:val="00FB4D6A"/>
    <w:rsid w:val="00FB50B7"/>
    <w:rsid w:val="00FB5196"/>
    <w:rsid w:val="00FB5408"/>
    <w:rsid w:val="00FB59A2"/>
    <w:rsid w:val="00FB59A5"/>
    <w:rsid w:val="00FB5A24"/>
    <w:rsid w:val="00FB5D0A"/>
    <w:rsid w:val="00FB6141"/>
    <w:rsid w:val="00FB6FDD"/>
    <w:rsid w:val="00FB73E2"/>
    <w:rsid w:val="00FB73EF"/>
    <w:rsid w:val="00FB7473"/>
    <w:rsid w:val="00FB74BF"/>
    <w:rsid w:val="00FB7861"/>
    <w:rsid w:val="00FC05A2"/>
    <w:rsid w:val="00FC0D9C"/>
    <w:rsid w:val="00FC1236"/>
    <w:rsid w:val="00FC1D68"/>
    <w:rsid w:val="00FC2081"/>
    <w:rsid w:val="00FC21C4"/>
    <w:rsid w:val="00FC25C7"/>
    <w:rsid w:val="00FC28F9"/>
    <w:rsid w:val="00FC30B1"/>
    <w:rsid w:val="00FC34C1"/>
    <w:rsid w:val="00FC362B"/>
    <w:rsid w:val="00FC41F2"/>
    <w:rsid w:val="00FC44EF"/>
    <w:rsid w:val="00FC46F6"/>
    <w:rsid w:val="00FC4D68"/>
    <w:rsid w:val="00FC4EC6"/>
    <w:rsid w:val="00FC505F"/>
    <w:rsid w:val="00FC5537"/>
    <w:rsid w:val="00FC58D9"/>
    <w:rsid w:val="00FC58F5"/>
    <w:rsid w:val="00FC58F8"/>
    <w:rsid w:val="00FC5975"/>
    <w:rsid w:val="00FC640F"/>
    <w:rsid w:val="00FC656C"/>
    <w:rsid w:val="00FC6583"/>
    <w:rsid w:val="00FC6854"/>
    <w:rsid w:val="00FC6C1C"/>
    <w:rsid w:val="00FC78AD"/>
    <w:rsid w:val="00FD14C3"/>
    <w:rsid w:val="00FD14FA"/>
    <w:rsid w:val="00FD1693"/>
    <w:rsid w:val="00FD197A"/>
    <w:rsid w:val="00FD2412"/>
    <w:rsid w:val="00FD25D0"/>
    <w:rsid w:val="00FD25E5"/>
    <w:rsid w:val="00FD3671"/>
    <w:rsid w:val="00FD3A7B"/>
    <w:rsid w:val="00FD3A94"/>
    <w:rsid w:val="00FD3B04"/>
    <w:rsid w:val="00FD3EA2"/>
    <w:rsid w:val="00FD4265"/>
    <w:rsid w:val="00FD43D3"/>
    <w:rsid w:val="00FD4B76"/>
    <w:rsid w:val="00FD4E69"/>
    <w:rsid w:val="00FD50B0"/>
    <w:rsid w:val="00FD51DA"/>
    <w:rsid w:val="00FD5203"/>
    <w:rsid w:val="00FD5305"/>
    <w:rsid w:val="00FD538C"/>
    <w:rsid w:val="00FD53C3"/>
    <w:rsid w:val="00FD5B4E"/>
    <w:rsid w:val="00FD725E"/>
    <w:rsid w:val="00FD7415"/>
    <w:rsid w:val="00FD7866"/>
    <w:rsid w:val="00FD78BD"/>
    <w:rsid w:val="00FD7918"/>
    <w:rsid w:val="00FD7AF9"/>
    <w:rsid w:val="00FD7DF4"/>
    <w:rsid w:val="00FE0EC6"/>
    <w:rsid w:val="00FE1468"/>
    <w:rsid w:val="00FE1BAE"/>
    <w:rsid w:val="00FE1D98"/>
    <w:rsid w:val="00FE2286"/>
    <w:rsid w:val="00FE2463"/>
    <w:rsid w:val="00FE2D2B"/>
    <w:rsid w:val="00FE3B88"/>
    <w:rsid w:val="00FE3CF3"/>
    <w:rsid w:val="00FE4A5F"/>
    <w:rsid w:val="00FE4BD1"/>
    <w:rsid w:val="00FE508E"/>
    <w:rsid w:val="00FE5430"/>
    <w:rsid w:val="00FE63BB"/>
    <w:rsid w:val="00FE6EC8"/>
    <w:rsid w:val="00FE7230"/>
    <w:rsid w:val="00FE74BA"/>
    <w:rsid w:val="00FE7A97"/>
    <w:rsid w:val="00FF002C"/>
    <w:rsid w:val="00FF05E9"/>
    <w:rsid w:val="00FF097B"/>
    <w:rsid w:val="00FF0A97"/>
    <w:rsid w:val="00FF1068"/>
    <w:rsid w:val="00FF12B2"/>
    <w:rsid w:val="00FF13C4"/>
    <w:rsid w:val="00FF1602"/>
    <w:rsid w:val="00FF1CB1"/>
    <w:rsid w:val="00FF1FD5"/>
    <w:rsid w:val="00FF2379"/>
    <w:rsid w:val="00FF23AA"/>
    <w:rsid w:val="00FF2542"/>
    <w:rsid w:val="00FF254F"/>
    <w:rsid w:val="00FF2D5F"/>
    <w:rsid w:val="00FF319B"/>
    <w:rsid w:val="00FF35E3"/>
    <w:rsid w:val="00FF37A1"/>
    <w:rsid w:val="00FF3917"/>
    <w:rsid w:val="00FF3AE1"/>
    <w:rsid w:val="00FF3D20"/>
    <w:rsid w:val="00FF3FA8"/>
    <w:rsid w:val="00FF403D"/>
    <w:rsid w:val="00FF40D5"/>
    <w:rsid w:val="00FF461D"/>
    <w:rsid w:val="00FF50EA"/>
    <w:rsid w:val="00FF5D79"/>
    <w:rsid w:val="00FF6B8E"/>
    <w:rsid w:val="00FF7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67F7EE2"/>
  <w15:docId w15:val="{0BE2F4A7-4E53-4360-8467-38A07313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114"/>
    <w:rPr>
      <w:sz w:val="24"/>
      <w:szCs w:val="24"/>
      <w:lang w:eastAsia="es-ES"/>
    </w:rPr>
  </w:style>
  <w:style w:type="paragraph" w:styleId="Ttulo1">
    <w:name w:val="heading 1"/>
    <w:basedOn w:val="Normal"/>
    <w:next w:val="Normal"/>
    <w:qFormat/>
    <w:rsid w:val="00700A6B"/>
    <w:pPr>
      <w:keepNext/>
      <w:shd w:val="clear" w:color="auto" w:fill="E6E6E6"/>
      <w:jc w:val="both"/>
      <w:outlineLvl w:val="0"/>
    </w:pPr>
    <w:rPr>
      <w:rFonts w:ascii="Arial" w:hAnsi="Arial" w:cs="Arial"/>
      <w:b/>
      <w:sz w:val="20"/>
      <w:szCs w:val="20"/>
    </w:rPr>
  </w:style>
  <w:style w:type="paragraph" w:styleId="Ttulo2">
    <w:name w:val="heading 2"/>
    <w:basedOn w:val="Normal"/>
    <w:next w:val="Normal"/>
    <w:qFormat/>
    <w:rsid w:val="00700A6B"/>
    <w:pPr>
      <w:keepNext/>
      <w:shd w:val="clear" w:color="auto" w:fill="E0E0E0"/>
      <w:jc w:val="both"/>
      <w:outlineLvl w:val="1"/>
    </w:pPr>
    <w:rPr>
      <w:rFonts w:ascii="Arial" w:hAnsi="Arial" w:cs="Arial"/>
      <w:b/>
      <w:sz w:val="20"/>
      <w:szCs w:val="20"/>
    </w:rPr>
  </w:style>
  <w:style w:type="paragraph" w:styleId="Ttulo3">
    <w:name w:val="heading 3"/>
    <w:basedOn w:val="Normal"/>
    <w:next w:val="Normal"/>
    <w:link w:val="Ttulo3Car"/>
    <w:qFormat/>
    <w:rsid w:val="00700A6B"/>
    <w:pPr>
      <w:keepNext/>
      <w:ind w:left="360"/>
      <w:jc w:val="both"/>
      <w:outlineLvl w:val="2"/>
    </w:pPr>
    <w:rPr>
      <w:rFonts w:ascii="Arial" w:hAnsi="Arial"/>
      <w:b/>
      <w:sz w:val="20"/>
      <w:szCs w:val="20"/>
    </w:rPr>
  </w:style>
  <w:style w:type="paragraph" w:styleId="Ttulo4">
    <w:name w:val="heading 4"/>
    <w:basedOn w:val="Normal"/>
    <w:next w:val="Normal"/>
    <w:link w:val="Ttulo4Car"/>
    <w:qFormat/>
    <w:rsid w:val="00700A6B"/>
    <w:pPr>
      <w:keepNext/>
      <w:jc w:val="center"/>
      <w:outlineLvl w:val="3"/>
    </w:pPr>
    <w:rPr>
      <w:rFonts w:ascii="Arial" w:hAnsi="Arial"/>
      <w:b/>
      <w:bCs/>
      <w:sz w:val="20"/>
      <w:szCs w:val="20"/>
    </w:rPr>
  </w:style>
  <w:style w:type="paragraph" w:styleId="Ttulo5">
    <w:name w:val="heading 5"/>
    <w:basedOn w:val="Normal"/>
    <w:next w:val="Normal"/>
    <w:link w:val="Ttulo5Car"/>
    <w:uiPriority w:val="99"/>
    <w:qFormat/>
    <w:rsid w:val="00700A6B"/>
    <w:pPr>
      <w:keepNext/>
      <w:jc w:val="right"/>
      <w:outlineLvl w:val="4"/>
    </w:pPr>
    <w:rPr>
      <w:rFonts w:ascii="Arial" w:hAnsi="Arial"/>
      <w:b/>
      <w:bCs/>
      <w:sz w:val="20"/>
      <w:szCs w:val="20"/>
    </w:rPr>
  </w:style>
  <w:style w:type="paragraph" w:styleId="Ttulo6">
    <w:name w:val="heading 6"/>
    <w:basedOn w:val="Normal"/>
    <w:next w:val="Normal"/>
    <w:qFormat/>
    <w:rsid w:val="00700A6B"/>
    <w:pPr>
      <w:keepNext/>
      <w:shd w:val="clear" w:color="auto" w:fill="E0E0E0"/>
      <w:jc w:val="center"/>
      <w:outlineLvl w:val="5"/>
    </w:pPr>
    <w:rPr>
      <w:rFonts w:ascii="Arial" w:hAnsi="Arial" w:cs="Arial"/>
      <w:b/>
      <w:bCs/>
      <w:sz w:val="20"/>
      <w:szCs w:val="20"/>
    </w:rPr>
  </w:style>
  <w:style w:type="paragraph" w:styleId="Ttulo7">
    <w:name w:val="heading 7"/>
    <w:basedOn w:val="Normal"/>
    <w:next w:val="Normal"/>
    <w:qFormat/>
    <w:rsid w:val="00700A6B"/>
    <w:pPr>
      <w:keepNext/>
      <w:jc w:val="both"/>
      <w:outlineLvl w:val="6"/>
    </w:pPr>
    <w:rPr>
      <w:rFonts w:ascii="Arial" w:hAnsi="Arial" w:cs="Arial"/>
      <w:b/>
      <w:bCs/>
      <w:sz w:val="20"/>
      <w:szCs w:val="20"/>
    </w:rPr>
  </w:style>
  <w:style w:type="paragraph" w:styleId="Ttulo8">
    <w:name w:val="heading 8"/>
    <w:basedOn w:val="Normal"/>
    <w:next w:val="Normal"/>
    <w:link w:val="Ttulo8Car"/>
    <w:qFormat/>
    <w:rsid w:val="00700A6B"/>
    <w:pPr>
      <w:keepNext/>
      <w:jc w:val="center"/>
      <w:outlineLvl w:val="7"/>
    </w:pPr>
    <w:rPr>
      <w:rFonts w:ascii="Arial" w:hAnsi="Arial"/>
      <w:b/>
      <w:bCs/>
      <w:sz w:val="16"/>
      <w:szCs w:val="20"/>
    </w:rPr>
  </w:style>
  <w:style w:type="paragraph" w:styleId="Ttulo9">
    <w:name w:val="heading 9"/>
    <w:basedOn w:val="Normal"/>
    <w:next w:val="Normal"/>
    <w:qFormat/>
    <w:rsid w:val="00700A6B"/>
    <w:pPr>
      <w:keepNext/>
      <w:jc w:val="center"/>
      <w:outlineLvl w:val="8"/>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w:basedOn w:val="Normal"/>
    <w:link w:val="EncabezadoCar"/>
    <w:rsid w:val="00700A6B"/>
    <w:pPr>
      <w:tabs>
        <w:tab w:val="center" w:pos="4252"/>
        <w:tab w:val="right" w:pos="8504"/>
      </w:tabs>
    </w:pPr>
  </w:style>
  <w:style w:type="paragraph" w:styleId="Piedepgina">
    <w:name w:val="footer"/>
    <w:basedOn w:val="Normal"/>
    <w:link w:val="PiedepginaCar"/>
    <w:uiPriority w:val="99"/>
    <w:rsid w:val="00700A6B"/>
    <w:pPr>
      <w:tabs>
        <w:tab w:val="center" w:pos="4252"/>
        <w:tab w:val="right" w:pos="8504"/>
      </w:tabs>
    </w:pPr>
    <w:rPr>
      <w:lang w:val="es-ES"/>
    </w:rPr>
  </w:style>
  <w:style w:type="character" w:styleId="Hipervnculo">
    <w:name w:val="Hyperlink"/>
    <w:aliases w:val="Hipervínculo1,Hipervínculo11,Hipervínculo12,Hipervínculo13,Hipervínculo14,Hipervínculo15"/>
    <w:uiPriority w:val="99"/>
    <w:rsid w:val="00700A6B"/>
    <w:rPr>
      <w:color w:val="0000FF"/>
      <w:u w:val="single"/>
    </w:rPr>
  </w:style>
  <w:style w:type="paragraph" w:styleId="Textoindependiente">
    <w:name w:val="Body Text"/>
    <w:basedOn w:val="Normal"/>
    <w:rsid w:val="00700A6B"/>
    <w:pPr>
      <w:jc w:val="both"/>
    </w:pPr>
    <w:rPr>
      <w:rFonts w:ascii="Arial" w:hAnsi="Arial" w:cs="Arial"/>
      <w:sz w:val="20"/>
      <w:szCs w:val="20"/>
    </w:rPr>
  </w:style>
  <w:style w:type="paragraph" w:styleId="Sangradetextonormal">
    <w:name w:val="Body Text Indent"/>
    <w:basedOn w:val="Normal"/>
    <w:rsid w:val="00700A6B"/>
    <w:pPr>
      <w:ind w:left="360"/>
      <w:jc w:val="both"/>
    </w:pPr>
    <w:rPr>
      <w:rFonts w:ascii="Arial" w:hAnsi="Arial" w:cs="Arial"/>
      <w:sz w:val="20"/>
      <w:szCs w:val="20"/>
    </w:rPr>
  </w:style>
  <w:style w:type="paragraph" w:styleId="Sangra2detindependiente">
    <w:name w:val="Body Text Indent 2"/>
    <w:basedOn w:val="Normal"/>
    <w:rsid w:val="00700A6B"/>
    <w:pPr>
      <w:spacing w:after="120"/>
      <w:ind w:left="1267"/>
      <w:jc w:val="both"/>
    </w:pPr>
    <w:rPr>
      <w:rFonts w:ascii="Arial" w:hAnsi="Arial" w:cs="Arial"/>
      <w:sz w:val="20"/>
      <w:szCs w:val="20"/>
    </w:rPr>
  </w:style>
  <w:style w:type="paragraph" w:styleId="Sangra3detindependiente">
    <w:name w:val="Body Text Indent 3"/>
    <w:basedOn w:val="Normal"/>
    <w:rsid w:val="00700A6B"/>
    <w:pPr>
      <w:ind w:left="362"/>
      <w:jc w:val="both"/>
    </w:pPr>
    <w:rPr>
      <w:rFonts w:ascii="Arial" w:hAnsi="Arial" w:cs="Arial"/>
      <w:sz w:val="20"/>
      <w:szCs w:val="20"/>
    </w:rPr>
  </w:style>
  <w:style w:type="paragraph" w:styleId="Textoindependiente2">
    <w:name w:val="Body Text 2"/>
    <w:basedOn w:val="Normal"/>
    <w:rsid w:val="00700A6B"/>
    <w:pPr>
      <w:jc w:val="center"/>
    </w:pPr>
    <w:rPr>
      <w:rFonts w:ascii="Arial" w:hAnsi="Arial" w:cs="Arial"/>
      <w:b/>
      <w:bCs/>
      <w:sz w:val="20"/>
      <w:szCs w:val="20"/>
    </w:rPr>
  </w:style>
  <w:style w:type="paragraph" w:styleId="Ttulo">
    <w:name w:val="Title"/>
    <w:basedOn w:val="Normal"/>
    <w:link w:val="TtuloCar1"/>
    <w:qFormat/>
    <w:rsid w:val="00700A6B"/>
    <w:pPr>
      <w:spacing w:after="60"/>
      <w:ind w:left="425"/>
      <w:jc w:val="center"/>
    </w:pPr>
    <w:rPr>
      <w:rFonts w:ascii="Arial" w:hAnsi="Arial"/>
      <w:b/>
    </w:rPr>
  </w:style>
  <w:style w:type="paragraph" w:styleId="Textoindependiente3">
    <w:name w:val="Body Text 3"/>
    <w:basedOn w:val="Normal"/>
    <w:link w:val="Textoindependiente3Car"/>
    <w:uiPriority w:val="99"/>
    <w:rsid w:val="00700A6B"/>
    <w:pPr>
      <w:jc w:val="center"/>
    </w:pPr>
    <w:rPr>
      <w:rFonts w:ascii="Arial" w:hAnsi="Arial" w:cs="Arial"/>
      <w:b/>
      <w:bCs/>
      <w:sz w:val="18"/>
      <w:szCs w:val="20"/>
    </w:rPr>
  </w:style>
  <w:style w:type="paragraph" w:customStyle="1" w:styleId="Texto">
    <w:name w:val="Texto"/>
    <w:basedOn w:val="Normal"/>
    <w:rsid w:val="00E133AC"/>
    <w:pPr>
      <w:spacing w:after="101" w:line="216" w:lineRule="exact"/>
      <w:ind w:firstLine="288"/>
      <w:jc w:val="both"/>
    </w:pPr>
    <w:rPr>
      <w:rFonts w:ascii="Arial" w:hAnsi="Arial"/>
      <w:sz w:val="18"/>
      <w:szCs w:val="18"/>
    </w:rPr>
  </w:style>
  <w:style w:type="paragraph" w:styleId="Mapadeldocumento">
    <w:name w:val="Document Map"/>
    <w:basedOn w:val="Normal"/>
    <w:semiHidden/>
    <w:rsid w:val="00700A6B"/>
    <w:pPr>
      <w:shd w:val="clear" w:color="auto" w:fill="000080"/>
    </w:pPr>
    <w:rPr>
      <w:rFonts w:ascii="Tahoma" w:hAnsi="Tahoma" w:cs="Tahoma"/>
      <w:sz w:val="20"/>
      <w:szCs w:val="20"/>
    </w:rPr>
  </w:style>
  <w:style w:type="table" w:styleId="Tablaconcuadrcula">
    <w:name w:val="Table Grid"/>
    <w:basedOn w:val="Tablanormal"/>
    <w:uiPriority w:val="39"/>
    <w:rsid w:val="0029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9A6D18"/>
    <w:pPr>
      <w:tabs>
        <w:tab w:val="left" w:pos="720"/>
      </w:tabs>
      <w:spacing w:after="101" w:line="216" w:lineRule="atLeast"/>
      <w:ind w:left="720" w:hanging="432"/>
      <w:jc w:val="both"/>
    </w:pPr>
    <w:rPr>
      <w:rFonts w:ascii="Arial" w:hAnsi="Arial"/>
      <w:sz w:val="18"/>
      <w:szCs w:val="20"/>
      <w:lang w:val="es-ES_tradnl"/>
    </w:rPr>
  </w:style>
  <w:style w:type="paragraph" w:customStyle="1" w:styleId="Anotacion">
    <w:name w:val="Anotacion"/>
    <w:basedOn w:val="Normal"/>
    <w:rsid w:val="009A6D18"/>
    <w:pPr>
      <w:spacing w:before="101" w:after="101"/>
      <w:jc w:val="center"/>
    </w:pPr>
    <w:rPr>
      <w:b/>
      <w:sz w:val="18"/>
      <w:szCs w:val="20"/>
    </w:rPr>
  </w:style>
  <w:style w:type="paragraph" w:customStyle="1" w:styleId="BodyText21">
    <w:name w:val="Body Text 21"/>
    <w:basedOn w:val="Normal"/>
    <w:rsid w:val="00FA04E4"/>
    <w:pPr>
      <w:jc w:val="both"/>
    </w:pPr>
    <w:rPr>
      <w:rFonts w:ascii="Arial" w:hAnsi="Arial"/>
      <w:snapToGrid w:val="0"/>
      <w:szCs w:val="20"/>
      <w:lang w:val="es-ES_tradnl"/>
    </w:rPr>
  </w:style>
  <w:style w:type="paragraph" w:customStyle="1" w:styleId="p0">
    <w:name w:val="p0"/>
    <w:basedOn w:val="Normal"/>
    <w:rsid w:val="00B54030"/>
    <w:pPr>
      <w:widowControl w:val="0"/>
      <w:tabs>
        <w:tab w:val="left" w:pos="720"/>
      </w:tabs>
      <w:autoSpaceDE w:val="0"/>
      <w:autoSpaceDN w:val="0"/>
      <w:jc w:val="both"/>
    </w:pPr>
    <w:rPr>
      <w:rFonts w:ascii="Arial" w:hAnsi="Arial"/>
      <w:szCs w:val="20"/>
    </w:rPr>
  </w:style>
  <w:style w:type="paragraph" w:customStyle="1" w:styleId="xl81">
    <w:name w:val="xl81"/>
    <w:basedOn w:val="Normal"/>
    <w:rsid w:val="007643E6"/>
    <w:pPr>
      <w:pBdr>
        <w:top w:val="single" w:sz="4" w:space="0" w:color="auto"/>
        <w:bottom w:val="single" w:sz="4" w:space="0" w:color="auto"/>
        <w:right w:val="single" w:sz="4" w:space="0" w:color="auto"/>
      </w:pBdr>
      <w:spacing w:before="100" w:beforeAutospacing="1" w:after="100" w:afterAutospacing="1"/>
      <w:jc w:val="both"/>
    </w:pPr>
    <w:rPr>
      <w:rFonts w:ascii="Arial Narrow" w:eastAsia="Arial Unicode MS" w:hAnsi="Arial Narrow" w:cs="Arial Unicode MS"/>
      <w:sz w:val="18"/>
      <w:szCs w:val="18"/>
    </w:rPr>
  </w:style>
  <w:style w:type="character" w:styleId="Hipervnculovisitado">
    <w:name w:val="FollowedHyperlink"/>
    <w:rsid w:val="007643E6"/>
    <w:rPr>
      <w:color w:val="800080"/>
      <w:u w:val="single"/>
    </w:rPr>
  </w:style>
  <w:style w:type="paragraph" w:customStyle="1" w:styleId="font5">
    <w:name w:val="font5"/>
    <w:basedOn w:val="Normal"/>
    <w:rsid w:val="007643E6"/>
    <w:pPr>
      <w:spacing w:before="100" w:beforeAutospacing="1" w:after="100" w:afterAutospacing="1"/>
    </w:pPr>
    <w:rPr>
      <w:rFonts w:ascii="Arial Narrow" w:eastAsia="Arial Unicode MS" w:hAnsi="Arial Narrow" w:cs="Arial Unicode MS"/>
      <w:sz w:val="18"/>
      <w:szCs w:val="18"/>
    </w:rPr>
  </w:style>
  <w:style w:type="paragraph" w:customStyle="1" w:styleId="02Text">
    <w:name w:val="02_Text"/>
    <w:rsid w:val="007643E6"/>
    <w:pPr>
      <w:spacing w:after="300" w:line="300" w:lineRule="exact"/>
    </w:pPr>
    <w:rPr>
      <w:rFonts w:ascii="Arial" w:eastAsia="Times" w:hAnsi="Arial"/>
      <w:noProof/>
      <w:sz w:val="22"/>
      <w:lang w:val="en-CA" w:eastAsia="en-US"/>
    </w:rPr>
  </w:style>
  <w:style w:type="paragraph" w:customStyle="1" w:styleId="xl24">
    <w:name w:val="xl24"/>
    <w:basedOn w:val="Normal"/>
    <w:rsid w:val="007643E6"/>
    <w:pPr>
      <w:pBdr>
        <w:top w:val="single" w:sz="4" w:space="0" w:color="969696"/>
        <w:left w:val="single" w:sz="4" w:space="0" w:color="969696"/>
        <w:bottom w:val="single" w:sz="4" w:space="0" w:color="969696"/>
        <w:right w:val="single" w:sz="4" w:space="0" w:color="969696"/>
      </w:pBdr>
      <w:shd w:val="clear" w:color="auto" w:fill="C0C0C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TextoCar">
    <w:name w:val="Texto Car"/>
    <w:basedOn w:val="Normal"/>
    <w:rsid w:val="007643E6"/>
    <w:pPr>
      <w:spacing w:after="101" w:line="216" w:lineRule="exact"/>
      <w:ind w:firstLine="288"/>
      <w:jc w:val="both"/>
    </w:pPr>
    <w:rPr>
      <w:rFonts w:ascii="Arial" w:hAnsi="Arial" w:cs="Arial"/>
      <w:sz w:val="18"/>
      <w:szCs w:val="18"/>
      <w:lang w:eastAsia="es-MX"/>
    </w:rPr>
  </w:style>
  <w:style w:type="paragraph" w:customStyle="1" w:styleId="xl25">
    <w:name w:val="xl25"/>
    <w:basedOn w:val="Normal"/>
    <w:rsid w:val="007643E6"/>
    <w:pPr>
      <w:pBdr>
        <w:top w:val="single" w:sz="4" w:space="0" w:color="969696"/>
        <w:left w:val="single" w:sz="4" w:space="0" w:color="969696"/>
        <w:bottom w:val="single" w:sz="4" w:space="0" w:color="969696"/>
        <w:right w:val="single" w:sz="4" w:space="0" w:color="969696"/>
      </w:pBdr>
      <w:shd w:val="clear" w:color="auto" w:fill="C0C0C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26">
    <w:name w:val="xl26"/>
    <w:basedOn w:val="Normal"/>
    <w:rsid w:val="007643E6"/>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Narrow" w:eastAsia="Arial Unicode MS" w:hAnsi="Arial Narrow" w:cs="Arial Unicode MS"/>
    </w:rPr>
  </w:style>
  <w:style w:type="paragraph" w:customStyle="1" w:styleId="xl27">
    <w:name w:val="xl27"/>
    <w:basedOn w:val="Normal"/>
    <w:rsid w:val="007643E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Narrow" w:eastAsia="Arial Unicode MS" w:hAnsi="Arial Narrow" w:cs="Arial Unicode MS"/>
    </w:rPr>
  </w:style>
  <w:style w:type="paragraph" w:customStyle="1" w:styleId="xl28">
    <w:name w:val="xl28"/>
    <w:basedOn w:val="Normal"/>
    <w:rsid w:val="007643E6"/>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Narrow" w:eastAsia="Arial Unicode MS" w:hAnsi="Arial Narrow" w:cs="Arial Unicode MS"/>
    </w:rPr>
  </w:style>
  <w:style w:type="paragraph" w:customStyle="1" w:styleId="xl29">
    <w:name w:val="xl29"/>
    <w:basedOn w:val="Normal"/>
    <w:rsid w:val="007643E6"/>
    <w:pPr>
      <w:pBdr>
        <w:top w:val="single" w:sz="4" w:space="0" w:color="969696"/>
        <w:left w:val="single" w:sz="4" w:space="0" w:color="969696"/>
        <w:bottom w:val="single" w:sz="4" w:space="0" w:color="969696"/>
        <w:right w:val="single" w:sz="4" w:space="0" w:color="969696"/>
      </w:pBdr>
      <w:spacing w:before="100" w:beforeAutospacing="1" w:after="100" w:afterAutospacing="1"/>
      <w:jc w:val="both"/>
      <w:textAlignment w:val="center"/>
    </w:pPr>
    <w:rPr>
      <w:rFonts w:ascii="Arial Narrow" w:eastAsia="Arial Unicode MS" w:hAnsi="Arial Narrow" w:cs="Arial Unicode MS"/>
    </w:rPr>
  </w:style>
  <w:style w:type="paragraph" w:customStyle="1" w:styleId="xl30">
    <w:name w:val="xl30"/>
    <w:basedOn w:val="Normal"/>
    <w:rsid w:val="007643E6"/>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31">
    <w:name w:val="xl31"/>
    <w:basedOn w:val="Normal"/>
    <w:rsid w:val="007643E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Narrow" w:eastAsia="Arial Unicode MS" w:hAnsi="Arial Narrow" w:cs="Arial Unicode MS"/>
    </w:rPr>
  </w:style>
  <w:style w:type="paragraph" w:styleId="Textonotapie">
    <w:name w:val="footnote text"/>
    <w:basedOn w:val="Normal"/>
    <w:semiHidden/>
    <w:rsid w:val="00BC2868"/>
    <w:pPr>
      <w:jc w:val="both"/>
    </w:pPr>
    <w:rPr>
      <w:rFonts w:ascii="Arial" w:hAnsi="Arial"/>
      <w:sz w:val="22"/>
      <w:szCs w:val="20"/>
      <w:lang w:val="es-ES_tradnl"/>
    </w:rPr>
  </w:style>
  <w:style w:type="paragraph" w:customStyle="1" w:styleId="Car">
    <w:name w:val="Car"/>
    <w:basedOn w:val="Normal"/>
    <w:rsid w:val="00BC2868"/>
    <w:pPr>
      <w:spacing w:after="160" w:line="240" w:lineRule="exact"/>
    </w:pPr>
    <w:rPr>
      <w:rFonts w:ascii="Tahoma" w:hAnsi="Tahoma"/>
      <w:sz w:val="20"/>
      <w:szCs w:val="20"/>
      <w:lang w:val="en-US" w:eastAsia="en-US"/>
    </w:rPr>
  </w:style>
  <w:style w:type="paragraph" w:customStyle="1" w:styleId="NormalArialNarrow">
    <w:name w:val="Normal + Arial Narrow"/>
    <w:aliases w:val="9 pt,Justificado"/>
    <w:basedOn w:val="Normal"/>
    <w:rsid w:val="002A002D"/>
    <w:pPr>
      <w:jc w:val="both"/>
    </w:pPr>
    <w:rPr>
      <w:rFonts w:ascii="Arial Narrow" w:hAnsi="Arial Narrow" w:cs="Arial"/>
      <w:sz w:val="18"/>
      <w:szCs w:val="18"/>
    </w:rPr>
  </w:style>
  <w:style w:type="character" w:customStyle="1" w:styleId="Textoindependiente3Car">
    <w:name w:val="Texto independiente 3 Car"/>
    <w:link w:val="Textoindependiente3"/>
    <w:uiPriority w:val="99"/>
    <w:rsid w:val="006152D8"/>
    <w:rPr>
      <w:rFonts w:ascii="Arial" w:hAnsi="Arial" w:cs="Arial"/>
      <w:b/>
      <w:bCs/>
      <w:sz w:val="18"/>
      <w:lang w:val="es-MX" w:eastAsia="es-ES" w:bidi="ar-SA"/>
    </w:rPr>
  </w:style>
  <w:style w:type="character" w:styleId="Refdecomentario">
    <w:name w:val="annotation reference"/>
    <w:uiPriority w:val="99"/>
    <w:semiHidden/>
    <w:rsid w:val="00803440"/>
    <w:rPr>
      <w:sz w:val="16"/>
      <w:szCs w:val="16"/>
    </w:rPr>
  </w:style>
  <w:style w:type="paragraph" w:styleId="Textocomentario">
    <w:name w:val="annotation text"/>
    <w:basedOn w:val="Normal"/>
    <w:link w:val="TextocomentarioCar"/>
    <w:uiPriority w:val="99"/>
    <w:semiHidden/>
    <w:rsid w:val="00803440"/>
    <w:rPr>
      <w:sz w:val="20"/>
      <w:szCs w:val="20"/>
      <w:lang w:val="es-ES"/>
    </w:rPr>
  </w:style>
  <w:style w:type="paragraph" w:styleId="Asuntodelcomentario">
    <w:name w:val="annotation subject"/>
    <w:basedOn w:val="Textocomentario"/>
    <w:next w:val="Textocomentario"/>
    <w:link w:val="AsuntodelcomentarioCar"/>
    <w:uiPriority w:val="99"/>
    <w:semiHidden/>
    <w:rsid w:val="00803440"/>
    <w:rPr>
      <w:b/>
      <w:bCs/>
    </w:rPr>
  </w:style>
  <w:style w:type="paragraph" w:styleId="Textodeglobo">
    <w:name w:val="Balloon Text"/>
    <w:basedOn w:val="Normal"/>
    <w:link w:val="TextodegloboCar"/>
    <w:uiPriority w:val="99"/>
    <w:semiHidden/>
    <w:rsid w:val="00803440"/>
    <w:rPr>
      <w:rFonts w:ascii="Tahoma" w:hAnsi="Tahoma"/>
      <w:sz w:val="16"/>
      <w:szCs w:val="16"/>
      <w:lang w:val="es-ES"/>
    </w:rPr>
  </w:style>
  <w:style w:type="paragraph" w:styleId="Prrafodelista">
    <w:name w:val="List Paragraph"/>
    <w:aliases w:val="Bullet List,FooterText,numbered,List Paragraph1,Paragraphe de liste1,Bulletr List Paragraph,列出段落,列出段落1,lp1,Listas,MINUTAS,Num Bullet 1,Bullet Number,lp11,List Paragraph11,Use Case List Paragraph,Bullet 1,Scitum normal,b2,Bullet 2,bullet"/>
    <w:basedOn w:val="Normal"/>
    <w:link w:val="PrrafodelistaCar"/>
    <w:uiPriority w:val="34"/>
    <w:qFormat/>
    <w:rsid w:val="008137B6"/>
    <w:pPr>
      <w:ind w:left="720"/>
      <w:contextualSpacing/>
    </w:pPr>
    <w:rPr>
      <w:rFonts w:eastAsia="Calibri"/>
      <w:lang w:eastAsia="es-MX"/>
    </w:rPr>
  </w:style>
  <w:style w:type="character" w:customStyle="1" w:styleId="Ttulo4Car">
    <w:name w:val="Título 4 Car"/>
    <w:link w:val="Ttulo4"/>
    <w:rsid w:val="003F7A29"/>
    <w:rPr>
      <w:rFonts w:ascii="Arial" w:hAnsi="Arial" w:cs="Arial"/>
      <w:b/>
      <w:bCs/>
      <w:lang w:eastAsia="es-ES"/>
    </w:rPr>
  </w:style>
  <w:style w:type="character" w:customStyle="1" w:styleId="Ttulo8Car">
    <w:name w:val="Título 8 Car"/>
    <w:link w:val="Ttulo8"/>
    <w:rsid w:val="003F7A29"/>
    <w:rPr>
      <w:rFonts w:ascii="Arial" w:hAnsi="Arial" w:cs="Arial"/>
      <w:b/>
      <w:bCs/>
      <w:sz w:val="16"/>
      <w:lang w:eastAsia="es-ES"/>
    </w:rPr>
  </w:style>
  <w:style w:type="paragraph" w:customStyle="1" w:styleId="Cuerpodetexto">
    <w:name w:val="Cuerpo de texto"/>
    <w:basedOn w:val="Normal"/>
    <w:rsid w:val="007068C4"/>
    <w:pPr>
      <w:jc w:val="both"/>
    </w:pPr>
    <w:rPr>
      <w:sz w:val="20"/>
      <w:szCs w:val="20"/>
    </w:rPr>
  </w:style>
  <w:style w:type="character" w:customStyle="1" w:styleId="Ttulo3Car">
    <w:name w:val="Título 3 Car"/>
    <w:link w:val="Ttulo3"/>
    <w:rsid w:val="007068C4"/>
    <w:rPr>
      <w:rFonts w:ascii="Arial" w:hAnsi="Arial" w:cs="Arial"/>
      <w:b/>
      <w:lang w:val="es-MX"/>
    </w:rPr>
  </w:style>
  <w:style w:type="character" w:customStyle="1" w:styleId="EncabezadoCar">
    <w:name w:val="Encabezado Car"/>
    <w:aliases w:val=" Car Car"/>
    <w:link w:val="Encabezado"/>
    <w:rsid w:val="007068C4"/>
    <w:rPr>
      <w:sz w:val="24"/>
      <w:szCs w:val="24"/>
    </w:rPr>
  </w:style>
  <w:style w:type="paragraph" w:customStyle="1" w:styleId="1">
    <w:name w:val="1"/>
    <w:basedOn w:val="Normal"/>
    <w:rsid w:val="00826FC7"/>
    <w:rPr>
      <w:rFonts w:ascii="AvantGarde" w:eastAsia="MS Mincho" w:hAnsi="AvantGarde"/>
      <w:b/>
      <w:sz w:val="20"/>
      <w:szCs w:val="20"/>
      <w:lang w:val="es-ES_tradnl" w:eastAsia="en-US"/>
    </w:rPr>
  </w:style>
  <w:style w:type="paragraph" w:customStyle="1" w:styleId="2">
    <w:name w:val="2"/>
    <w:basedOn w:val="Normal"/>
    <w:link w:val="TtuloCar"/>
    <w:qFormat/>
    <w:rsid w:val="00826FC7"/>
    <w:pPr>
      <w:ind w:left="864"/>
      <w:jc w:val="both"/>
    </w:pPr>
    <w:rPr>
      <w:rFonts w:ascii="AvantGarde" w:eastAsia="MS Mincho" w:hAnsi="AvantGarde"/>
      <w:sz w:val="20"/>
      <w:szCs w:val="20"/>
      <w:lang w:val="es-ES_tradnl" w:eastAsia="en-US"/>
    </w:rPr>
  </w:style>
  <w:style w:type="character" w:customStyle="1" w:styleId="TtuloCar1">
    <w:name w:val="Título Car1"/>
    <w:link w:val="Ttulo"/>
    <w:rsid w:val="00086299"/>
    <w:rPr>
      <w:rFonts w:ascii="Arial" w:hAnsi="Arial" w:cs="Arial"/>
      <w:b/>
      <w:sz w:val="24"/>
      <w:szCs w:val="24"/>
      <w:lang w:val="es-MX" w:eastAsia="es-ES"/>
    </w:rPr>
  </w:style>
  <w:style w:type="paragraph" w:styleId="Subttulo">
    <w:name w:val="Subtitle"/>
    <w:basedOn w:val="Normal"/>
    <w:link w:val="SubttuloCar"/>
    <w:uiPriority w:val="99"/>
    <w:qFormat/>
    <w:rsid w:val="00086299"/>
    <w:pPr>
      <w:jc w:val="both"/>
    </w:pPr>
    <w:rPr>
      <w:rFonts w:ascii="Tahoma" w:hAnsi="Tahoma"/>
      <w:b/>
      <w:bCs/>
      <w:sz w:val="20"/>
      <w:szCs w:val="20"/>
    </w:rPr>
  </w:style>
  <w:style w:type="character" w:customStyle="1" w:styleId="SubttuloCar">
    <w:name w:val="Subtítulo Car"/>
    <w:link w:val="Subttulo"/>
    <w:uiPriority w:val="99"/>
    <w:rsid w:val="00086299"/>
    <w:rPr>
      <w:rFonts w:ascii="Tahoma" w:hAnsi="Tahoma" w:cs="Tahoma"/>
      <w:b/>
      <w:bCs/>
      <w:lang w:val="es-MX"/>
    </w:rPr>
  </w:style>
  <w:style w:type="table" w:styleId="Tablabsica1">
    <w:name w:val="Table Simple 1"/>
    <w:basedOn w:val="Tablanormal"/>
    <w:rsid w:val="0008629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
    <w:name w:val="3"/>
    <w:basedOn w:val="2"/>
    <w:qFormat/>
    <w:rsid w:val="009D3EBC"/>
    <w:pPr>
      <w:ind w:left="1440" w:hanging="288"/>
    </w:pPr>
  </w:style>
  <w:style w:type="paragraph" w:customStyle="1" w:styleId="4">
    <w:name w:val="4"/>
    <w:basedOn w:val="1"/>
    <w:rsid w:val="009D3EBC"/>
    <w:pPr>
      <w:ind w:left="576" w:hanging="864"/>
    </w:pPr>
  </w:style>
  <w:style w:type="character" w:customStyle="1" w:styleId="Ttulo5Car">
    <w:name w:val="Título 5 Car"/>
    <w:link w:val="Ttulo5"/>
    <w:uiPriority w:val="99"/>
    <w:locked/>
    <w:rsid w:val="00D001AF"/>
    <w:rPr>
      <w:rFonts w:ascii="Arial" w:hAnsi="Arial" w:cs="Arial"/>
      <w:b/>
      <w:bCs/>
      <w:lang w:val="es-MX" w:eastAsia="es-ES"/>
    </w:rPr>
  </w:style>
  <w:style w:type="paragraph" w:customStyle="1" w:styleId="Prrafodelista1">
    <w:name w:val="Párrafo de lista1"/>
    <w:basedOn w:val="Normal"/>
    <w:uiPriority w:val="99"/>
    <w:qFormat/>
    <w:rsid w:val="00D001AF"/>
    <w:pPr>
      <w:spacing w:after="200"/>
      <w:ind w:left="720"/>
      <w:jc w:val="both"/>
    </w:pPr>
    <w:rPr>
      <w:rFonts w:ascii="Calibri" w:eastAsia="Calibri" w:hAnsi="Calibri" w:cs="Calibri"/>
      <w:sz w:val="22"/>
      <w:szCs w:val="22"/>
      <w:lang w:eastAsia="en-US"/>
    </w:rPr>
  </w:style>
  <w:style w:type="character" w:customStyle="1" w:styleId="TextodegloboCar">
    <w:name w:val="Texto de globo Car"/>
    <w:link w:val="Textodeglobo"/>
    <w:uiPriority w:val="99"/>
    <w:semiHidden/>
    <w:locked/>
    <w:rsid w:val="00D001AF"/>
    <w:rPr>
      <w:rFonts w:ascii="Tahoma" w:hAnsi="Tahoma" w:cs="Tahoma"/>
      <w:sz w:val="16"/>
      <w:szCs w:val="16"/>
      <w:lang w:val="es-ES" w:eastAsia="es-ES"/>
    </w:rPr>
  </w:style>
  <w:style w:type="character" w:customStyle="1" w:styleId="TextocomentarioCar">
    <w:name w:val="Texto comentario Car"/>
    <w:link w:val="Textocomentario"/>
    <w:uiPriority w:val="99"/>
    <w:semiHidden/>
    <w:locked/>
    <w:rsid w:val="00D001AF"/>
    <w:rPr>
      <w:lang w:val="es-ES" w:eastAsia="es-ES"/>
    </w:rPr>
  </w:style>
  <w:style w:type="character" w:customStyle="1" w:styleId="AsuntodelcomentarioCar">
    <w:name w:val="Asunto del comentario Car"/>
    <w:link w:val="Asuntodelcomentario"/>
    <w:uiPriority w:val="99"/>
    <w:semiHidden/>
    <w:locked/>
    <w:rsid w:val="00D001AF"/>
    <w:rPr>
      <w:b/>
      <w:bCs/>
      <w:lang w:val="es-ES" w:eastAsia="es-ES"/>
    </w:rPr>
  </w:style>
  <w:style w:type="paragraph" w:styleId="NormalWeb">
    <w:name w:val="Normal (Web)"/>
    <w:basedOn w:val="Normal"/>
    <w:uiPriority w:val="99"/>
    <w:rsid w:val="00D001AF"/>
    <w:pPr>
      <w:spacing w:before="100" w:beforeAutospacing="1" w:after="100" w:afterAutospacing="1"/>
    </w:pPr>
    <w:rPr>
      <w:lang w:eastAsia="es-MX"/>
    </w:rPr>
  </w:style>
  <w:style w:type="character" w:customStyle="1" w:styleId="PiedepginaCar">
    <w:name w:val="Pie de página Car"/>
    <w:link w:val="Piedepgina"/>
    <w:uiPriority w:val="99"/>
    <w:locked/>
    <w:rsid w:val="00D001AF"/>
    <w:rPr>
      <w:sz w:val="24"/>
      <w:szCs w:val="24"/>
      <w:lang w:val="es-ES" w:eastAsia="es-ES"/>
    </w:rPr>
  </w:style>
  <w:style w:type="paragraph" w:customStyle="1" w:styleId="texto0">
    <w:name w:val="texto"/>
    <w:basedOn w:val="Normal"/>
    <w:rsid w:val="009B6AC5"/>
    <w:pPr>
      <w:spacing w:after="101" w:line="216" w:lineRule="atLeast"/>
      <w:ind w:firstLine="288"/>
      <w:jc w:val="both"/>
    </w:pPr>
    <w:rPr>
      <w:rFonts w:ascii="Arial" w:hAnsi="Arial"/>
      <w:sz w:val="18"/>
      <w:szCs w:val="20"/>
    </w:rPr>
  </w:style>
  <w:style w:type="paragraph" w:styleId="Textosinformato">
    <w:name w:val="Plain Text"/>
    <w:basedOn w:val="Normal"/>
    <w:link w:val="TextosinformatoCar"/>
    <w:rsid w:val="009B6AC5"/>
    <w:rPr>
      <w:rFonts w:ascii="Courier New" w:hAnsi="Courier New"/>
      <w:sz w:val="20"/>
      <w:szCs w:val="20"/>
      <w:lang w:val="es-ES"/>
    </w:rPr>
  </w:style>
  <w:style w:type="character" w:customStyle="1" w:styleId="TextosinformatoCar">
    <w:name w:val="Texto sin formato Car"/>
    <w:link w:val="Textosinformato"/>
    <w:rsid w:val="009B6AC5"/>
    <w:rPr>
      <w:rFonts w:ascii="Courier New" w:hAnsi="Courier New" w:cs="Courier New"/>
      <w:lang w:val="es-ES" w:eastAsia="es-ES"/>
    </w:rPr>
  </w:style>
  <w:style w:type="paragraph" w:styleId="Sinespaciado">
    <w:name w:val="No Spacing"/>
    <w:link w:val="SinespaciadoCar"/>
    <w:uiPriority w:val="1"/>
    <w:qFormat/>
    <w:rsid w:val="00ED5A67"/>
    <w:pPr>
      <w:ind w:left="720"/>
      <w:jc w:val="both"/>
    </w:pPr>
    <w:rPr>
      <w:rFonts w:ascii="Calibri" w:eastAsia="Calibri" w:hAnsi="Calibri" w:cs="Calibri"/>
      <w:sz w:val="22"/>
      <w:szCs w:val="22"/>
      <w:lang w:val="es-ES" w:eastAsia="en-US"/>
    </w:rPr>
  </w:style>
  <w:style w:type="paragraph" w:customStyle="1" w:styleId="Pa0">
    <w:name w:val="Pa0"/>
    <w:basedOn w:val="Normal"/>
    <w:next w:val="Normal"/>
    <w:uiPriority w:val="99"/>
    <w:rsid w:val="00ED5A67"/>
    <w:pPr>
      <w:autoSpaceDE w:val="0"/>
      <w:autoSpaceDN w:val="0"/>
      <w:adjustRightInd w:val="0"/>
      <w:spacing w:line="241" w:lineRule="atLeast"/>
    </w:pPr>
    <w:rPr>
      <w:rFonts w:ascii="ATGothicNo2" w:eastAsia="MS Mincho" w:hAnsi="ATGothicNo2" w:cs="ATGothicNo2"/>
      <w:lang w:val="en-US" w:eastAsia="en-US"/>
    </w:rPr>
  </w:style>
  <w:style w:type="paragraph" w:customStyle="1" w:styleId="Default">
    <w:name w:val="Default"/>
    <w:rsid w:val="00060664"/>
    <w:pPr>
      <w:autoSpaceDE w:val="0"/>
      <w:autoSpaceDN w:val="0"/>
      <w:adjustRightInd w:val="0"/>
    </w:pPr>
    <w:rPr>
      <w:rFonts w:ascii="Arial" w:eastAsia="SimSun" w:hAnsi="Arial" w:cs="Arial"/>
      <w:color w:val="000000"/>
      <w:sz w:val="24"/>
      <w:szCs w:val="24"/>
      <w:lang w:eastAsia="zh-CN"/>
    </w:rPr>
  </w:style>
  <w:style w:type="character" w:customStyle="1" w:styleId="apple-converted-space">
    <w:name w:val="apple-converted-space"/>
    <w:rsid w:val="00EC1DC0"/>
  </w:style>
  <w:style w:type="paragraph" w:customStyle="1" w:styleId="xmsonormal">
    <w:name w:val="x_msonormal"/>
    <w:basedOn w:val="Normal"/>
    <w:rsid w:val="00EC1DC0"/>
    <w:pPr>
      <w:spacing w:before="100" w:beforeAutospacing="1" w:after="100" w:afterAutospacing="1"/>
    </w:pPr>
    <w:rPr>
      <w:lang w:eastAsia="es-MX"/>
    </w:rPr>
  </w:style>
  <w:style w:type="paragraph" w:customStyle="1" w:styleId="x2">
    <w:name w:val="x_2"/>
    <w:basedOn w:val="Normal"/>
    <w:rsid w:val="00EC1DC0"/>
    <w:pPr>
      <w:spacing w:before="100" w:beforeAutospacing="1" w:after="100" w:afterAutospacing="1"/>
    </w:pPr>
    <w:rPr>
      <w:lang w:eastAsia="es-MX"/>
    </w:rPr>
  </w:style>
  <w:style w:type="paragraph" w:customStyle="1" w:styleId="Textoindependiente31">
    <w:name w:val="Texto independiente 31"/>
    <w:basedOn w:val="Normal"/>
    <w:rsid w:val="00454E5F"/>
    <w:pPr>
      <w:suppressAutoHyphens/>
      <w:jc w:val="both"/>
    </w:pPr>
    <w:rPr>
      <w:rFonts w:ascii="Tahoma" w:eastAsia="MS Mincho" w:hAnsi="Tahoma" w:cs="Tahoma"/>
      <w:sz w:val="32"/>
      <w:szCs w:val="20"/>
      <w:lang w:val="es-ES_tradnl" w:eastAsia="ar-SA"/>
    </w:rPr>
  </w:style>
  <w:style w:type="character" w:customStyle="1" w:styleId="fontstyle11">
    <w:name w:val="fontstyle11"/>
    <w:rsid w:val="00E7339D"/>
    <w:rPr>
      <w:rFonts w:ascii="Calibri" w:hAnsi="Calibri" w:hint="default"/>
      <w:b w:val="0"/>
      <w:bCs w:val="0"/>
      <w:i w:val="0"/>
      <w:iCs w:val="0"/>
      <w:color w:val="000000"/>
      <w:sz w:val="22"/>
      <w:szCs w:val="22"/>
    </w:rPr>
  </w:style>
  <w:style w:type="character" w:customStyle="1" w:styleId="PrrafodelistaCar">
    <w:name w:val="Párrafo de lista Car"/>
    <w:aliases w:val="Bullet List Car,FooterText Car,numbered Car,List Paragraph1 Car,Paragraphe de liste1 Car,Bulletr List Paragraph Car,列出段落 Car,列出段落1 Car,lp1 Car,Listas Car,MINUTAS Car,Num Bullet 1 Car,Bullet Number Car,lp11 Car,List Paragraph11 Car"/>
    <w:link w:val="Prrafodelista"/>
    <w:uiPriority w:val="34"/>
    <w:qFormat/>
    <w:locked/>
    <w:rsid w:val="002B0C7A"/>
    <w:rPr>
      <w:rFonts w:eastAsia="Calibri"/>
      <w:sz w:val="24"/>
      <w:szCs w:val="24"/>
    </w:rPr>
  </w:style>
  <w:style w:type="character" w:customStyle="1" w:styleId="SinespaciadoCar">
    <w:name w:val="Sin espaciado Car"/>
    <w:basedOn w:val="Fuentedeprrafopredeter"/>
    <w:link w:val="Sinespaciado"/>
    <w:uiPriority w:val="1"/>
    <w:rsid w:val="001C2E0D"/>
    <w:rPr>
      <w:rFonts w:ascii="Calibri" w:eastAsia="Calibri" w:hAnsi="Calibri" w:cs="Calibri"/>
      <w:sz w:val="22"/>
      <w:szCs w:val="22"/>
      <w:lang w:val="es-ES" w:eastAsia="en-US"/>
    </w:rPr>
  </w:style>
  <w:style w:type="paragraph" w:customStyle="1" w:styleId="CAP---TextoGeneral">
    <w:name w:val="CAP ---&gt; Texto General"/>
    <w:basedOn w:val="Normal"/>
    <w:qFormat/>
    <w:rsid w:val="001C2E0D"/>
    <w:pPr>
      <w:spacing w:after="160" w:line="360" w:lineRule="auto"/>
      <w:jc w:val="both"/>
    </w:pPr>
    <w:rPr>
      <w:rFonts w:ascii="Arial" w:eastAsiaTheme="minorHAnsi" w:hAnsi="Arial" w:cs="Arial"/>
      <w:color w:val="595959" w:themeColor="text1" w:themeTint="A6"/>
      <w:sz w:val="22"/>
      <w:szCs w:val="22"/>
      <w:lang w:eastAsia="en-US"/>
    </w:rPr>
  </w:style>
  <w:style w:type="table" w:customStyle="1" w:styleId="Tablaconcuadrcula1">
    <w:name w:val="Tabla con cuadrícula1"/>
    <w:basedOn w:val="Tablanormal"/>
    <w:next w:val="Tablaconcuadrcula"/>
    <w:uiPriority w:val="39"/>
    <w:rsid w:val="001C2E0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2E0D"/>
    <w:pPr>
      <w:widowControl w:val="0"/>
      <w:autoSpaceDE w:val="0"/>
      <w:autoSpaceDN w:val="0"/>
      <w:spacing w:line="254" w:lineRule="exact"/>
      <w:ind w:left="93"/>
      <w:jc w:val="center"/>
    </w:pPr>
    <w:rPr>
      <w:rFonts w:ascii="Arial MT" w:eastAsia="Arial MT" w:hAnsi="Arial MT" w:cs="Arial MT"/>
      <w:sz w:val="22"/>
      <w:szCs w:val="22"/>
      <w:lang w:val="es-ES" w:eastAsia="en-US"/>
    </w:rPr>
  </w:style>
  <w:style w:type="paragraph" w:styleId="Textodebloque">
    <w:name w:val="Block Text"/>
    <w:basedOn w:val="Normal"/>
    <w:rsid w:val="00AA0A32"/>
    <w:pPr>
      <w:spacing w:line="240" w:lineRule="exact"/>
      <w:ind w:left="720" w:right="18" w:hanging="720"/>
      <w:jc w:val="both"/>
    </w:pPr>
    <w:rPr>
      <w:rFonts w:ascii="Tahoma" w:eastAsia="MS Mincho" w:hAnsi="Tahoma"/>
      <w:szCs w:val="20"/>
      <w:lang w:val="es-ES_tradnl" w:eastAsia="en-US"/>
    </w:rPr>
  </w:style>
  <w:style w:type="character" w:customStyle="1" w:styleId="TtuloCar">
    <w:name w:val="Título Car"/>
    <w:link w:val="2"/>
    <w:rsid w:val="00934286"/>
    <w:rPr>
      <w:rFonts w:ascii="AvantGarde" w:eastAsia="MS Mincho" w:hAnsi="AvantGarde"/>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596">
      <w:bodyDiv w:val="1"/>
      <w:marLeft w:val="0"/>
      <w:marRight w:val="0"/>
      <w:marTop w:val="0"/>
      <w:marBottom w:val="0"/>
      <w:divBdr>
        <w:top w:val="none" w:sz="0" w:space="0" w:color="auto"/>
        <w:left w:val="none" w:sz="0" w:space="0" w:color="auto"/>
        <w:bottom w:val="none" w:sz="0" w:space="0" w:color="auto"/>
        <w:right w:val="none" w:sz="0" w:space="0" w:color="auto"/>
      </w:divBdr>
    </w:div>
    <w:div w:id="170877287">
      <w:bodyDiv w:val="1"/>
      <w:marLeft w:val="0"/>
      <w:marRight w:val="0"/>
      <w:marTop w:val="0"/>
      <w:marBottom w:val="0"/>
      <w:divBdr>
        <w:top w:val="none" w:sz="0" w:space="0" w:color="auto"/>
        <w:left w:val="none" w:sz="0" w:space="0" w:color="auto"/>
        <w:bottom w:val="none" w:sz="0" w:space="0" w:color="auto"/>
        <w:right w:val="none" w:sz="0" w:space="0" w:color="auto"/>
      </w:divBdr>
    </w:div>
    <w:div w:id="285281469">
      <w:bodyDiv w:val="1"/>
      <w:marLeft w:val="0"/>
      <w:marRight w:val="0"/>
      <w:marTop w:val="0"/>
      <w:marBottom w:val="0"/>
      <w:divBdr>
        <w:top w:val="none" w:sz="0" w:space="0" w:color="auto"/>
        <w:left w:val="none" w:sz="0" w:space="0" w:color="auto"/>
        <w:bottom w:val="none" w:sz="0" w:space="0" w:color="auto"/>
        <w:right w:val="none" w:sz="0" w:space="0" w:color="auto"/>
      </w:divBdr>
    </w:div>
    <w:div w:id="369383668">
      <w:bodyDiv w:val="1"/>
      <w:marLeft w:val="0"/>
      <w:marRight w:val="0"/>
      <w:marTop w:val="0"/>
      <w:marBottom w:val="0"/>
      <w:divBdr>
        <w:top w:val="none" w:sz="0" w:space="0" w:color="auto"/>
        <w:left w:val="none" w:sz="0" w:space="0" w:color="auto"/>
        <w:bottom w:val="none" w:sz="0" w:space="0" w:color="auto"/>
        <w:right w:val="none" w:sz="0" w:space="0" w:color="auto"/>
      </w:divBdr>
    </w:div>
    <w:div w:id="443964016">
      <w:bodyDiv w:val="1"/>
      <w:marLeft w:val="0"/>
      <w:marRight w:val="0"/>
      <w:marTop w:val="0"/>
      <w:marBottom w:val="0"/>
      <w:divBdr>
        <w:top w:val="none" w:sz="0" w:space="0" w:color="auto"/>
        <w:left w:val="none" w:sz="0" w:space="0" w:color="auto"/>
        <w:bottom w:val="none" w:sz="0" w:space="0" w:color="auto"/>
        <w:right w:val="none" w:sz="0" w:space="0" w:color="auto"/>
      </w:divBdr>
    </w:div>
    <w:div w:id="579021330">
      <w:bodyDiv w:val="1"/>
      <w:marLeft w:val="0"/>
      <w:marRight w:val="0"/>
      <w:marTop w:val="0"/>
      <w:marBottom w:val="0"/>
      <w:divBdr>
        <w:top w:val="none" w:sz="0" w:space="0" w:color="auto"/>
        <w:left w:val="none" w:sz="0" w:space="0" w:color="auto"/>
        <w:bottom w:val="none" w:sz="0" w:space="0" w:color="auto"/>
        <w:right w:val="none" w:sz="0" w:space="0" w:color="auto"/>
      </w:divBdr>
    </w:div>
    <w:div w:id="915165223">
      <w:bodyDiv w:val="1"/>
      <w:marLeft w:val="0"/>
      <w:marRight w:val="0"/>
      <w:marTop w:val="0"/>
      <w:marBottom w:val="0"/>
      <w:divBdr>
        <w:top w:val="none" w:sz="0" w:space="0" w:color="auto"/>
        <w:left w:val="none" w:sz="0" w:space="0" w:color="auto"/>
        <w:bottom w:val="none" w:sz="0" w:space="0" w:color="auto"/>
        <w:right w:val="none" w:sz="0" w:space="0" w:color="auto"/>
      </w:divBdr>
    </w:div>
    <w:div w:id="986476051">
      <w:bodyDiv w:val="1"/>
      <w:marLeft w:val="0"/>
      <w:marRight w:val="0"/>
      <w:marTop w:val="0"/>
      <w:marBottom w:val="0"/>
      <w:divBdr>
        <w:top w:val="none" w:sz="0" w:space="0" w:color="auto"/>
        <w:left w:val="none" w:sz="0" w:space="0" w:color="auto"/>
        <w:bottom w:val="none" w:sz="0" w:space="0" w:color="auto"/>
        <w:right w:val="none" w:sz="0" w:space="0" w:color="auto"/>
      </w:divBdr>
    </w:div>
    <w:div w:id="1069621109">
      <w:bodyDiv w:val="1"/>
      <w:marLeft w:val="0"/>
      <w:marRight w:val="0"/>
      <w:marTop w:val="0"/>
      <w:marBottom w:val="0"/>
      <w:divBdr>
        <w:top w:val="none" w:sz="0" w:space="0" w:color="auto"/>
        <w:left w:val="none" w:sz="0" w:space="0" w:color="auto"/>
        <w:bottom w:val="none" w:sz="0" w:space="0" w:color="auto"/>
        <w:right w:val="none" w:sz="0" w:space="0" w:color="auto"/>
      </w:divBdr>
    </w:div>
    <w:div w:id="1333877622">
      <w:bodyDiv w:val="1"/>
      <w:marLeft w:val="0"/>
      <w:marRight w:val="0"/>
      <w:marTop w:val="0"/>
      <w:marBottom w:val="0"/>
      <w:divBdr>
        <w:top w:val="none" w:sz="0" w:space="0" w:color="auto"/>
        <w:left w:val="none" w:sz="0" w:space="0" w:color="auto"/>
        <w:bottom w:val="none" w:sz="0" w:space="0" w:color="auto"/>
        <w:right w:val="none" w:sz="0" w:space="0" w:color="auto"/>
      </w:divBdr>
    </w:div>
    <w:div w:id="1351029910">
      <w:bodyDiv w:val="1"/>
      <w:marLeft w:val="0"/>
      <w:marRight w:val="0"/>
      <w:marTop w:val="0"/>
      <w:marBottom w:val="0"/>
      <w:divBdr>
        <w:top w:val="none" w:sz="0" w:space="0" w:color="auto"/>
        <w:left w:val="none" w:sz="0" w:space="0" w:color="auto"/>
        <w:bottom w:val="none" w:sz="0" w:space="0" w:color="auto"/>
        <w:right w:val="none" w:sz="0" w:space="0" w:color="auto"/>
      </w:divBdr>
    </w:div>
    <w:div w:id="1488279592">
      <w:bodyDiv w:val="1"/>
      <w:marLeft w:val="0"/>
      <w:marRight w:val="0"/>
      <w:marTop w:val="0"/>
      <w:marBottom w:val="0"/>
      <w:divBdr>
        <w:top w:val="none" w:sz="0" w:space="0" w:color="auto"/>
        <w:left w:val="none" w:sz="0" w:space="0" w:color="auto"/>
        <w:bottom w:val="none" w:sz="0" w:space="0" w:color="auto"/>
        <w:right w:val="none" w:sz="0" w:space="0" w:color="auto"/>
      </w:divBdr>
    </w:div>
    <w:div w:id="1655524737">
      <w:bodyDiv w:val="1"/>
      <w:marLeft w:val="0"/>
      <w:marRight w:val="0"/>
      <w:marTop w:val="0"/>
      <w:marBottom w:val="0"/>
      <w:divBdr>
        <w:top w:val="none" w:sz="0" w:space="0" w:color="auto"/>
        <w:left w:val="none" w:sz="0" w:space="0" w:color="auto"/>
        <w:bottom w:val="none" w:sz="0" w:space="0" w:color="auto"/>
        <w:right w:val="none" w:sz="0" w:space="0" w:color="auto"/>
      </w:divBdr>
    </w:div>
    <w:div w:id="1789545208">
      <w:bodyDiv w:val="1"/>
      <w:marLeft w:val="0"/>
      <w:marRight w:val="0"/>
      <w:marTop w:val="0"/>
      <w:marBottom w:val="0"/>
      <w:divBdr>
        <w:top w:val="none" w:sz="0" w:space="0" w:color="auto"/>
        <w:left w:val="none" w:sz="0" w:space="0" w:color="auto"/>
        <w:bottom w:val="none" w:sz="0" w:space="0" w:color="auto"/>
        <w:right w:val="none" w:sz="0" w:space="0" w:color="auto"/>
      </w:divBdr>
      <w:divsChild>
        <w:div w:id="135268385">
          <w:marLeft w:val="0"/>
          <w:marRight w:val="0"/>
          <w:marTop w:val="0"/>
          <w:marBottom w:val="0"/>
          <w:divBdr>
            <w:top w:val="none" w:sz="0" w:space="0" w:color="auto"/>
            <w:left w:val="none" w:sz="0" w:space="0" w:color="auto"/>
            <w:bottom w:val="none" w:sz="0" w:space="0" w:color="auto"/>
            <w:right w:val="none" w:sz="0" w:space="0" w:color="auto"/>
          </w:divBdr>
        </w:div>
        <w:div w:id="479662602">
          <w:marLeft w:val="0"/>
          <w:marRight w:val="0"/>
          <w:marTop w:val="0"/>
          <w:marBottom w:val="0"/>
          <w:divBdr>
            <w:top w:val="none" w:sz="0" w:space="0" w:color="auto"/>
            <w:left w:val="none" w:sz="0" w:space="0" w:color="auto"/>
            <w:bottom w:val="none" w:sz="0" w:space="0" w:color="auto"/>
            <w:right w:val="none" w:sz="0" w:space="0" w:color="auto"/>
          </w:divBdr>
        </w:div>
        <w:div w:id="1504589717">
          <w:marLeft w:val="0"/>
          <w:marRight w:val="0"/>
          <w:marTop w:val="0"/>
          <w:marBottom w:val="0"/>
          <w:divBdr>
            <w:top w:val="none" w:sz="0" w:space="0" w:color="auto"/>
            <w:left w:val="none" w:sz="0" w:space="0" w:color="auto"/>
            <w:bottom w:val="none" w:sz="0" w:space="0" w:color="auto"/>
            <w:right w:val="none" w:sz="0" w:space="0" w:color="auto"/>
          </w:divBdr>
        </w:div>
        <w:div w:id="1769738050">
          <w:marLeft w:val="0"/>
          <w:marRight w:val="0"/>
          <w:marTop w:val="0"/>
          <w:marBottom w:val="0"/>
          <w:divBdr>
            <w:top w:val="none" w:sz="0" w:space="0" w:color="auto"/>
            <w:left w:val="none" w:sz="0" w:space="0" w:color="auto"/>
            <w:bottom w:val="none" w:sz="0" w:space="0" w:color="auto"/>
            <w:right w:val="none" w:sz="0" w:space="0" w:color="auto"/>
          </w:divBdr>
        </w:div>
      </w:divsChild>
    </w:div>
    <w:div w:id="1843542545">
      <w:bodyDiv w:val="1"/>
      <w:marLeft w:val="0"/>
      <w:marRight w:val="0"/>
      <w:marTop w:val="0"/>
      <w:marBottom w:val="0"/>
      <w:divBdr>
        <w:top w:val="none" w:sz="0" w:space="0" w:color="auto"/>
        <w:left w:val="none" w:sz="0" w:space="0" w:color="auto"/>
        <w:bottom w:val="none" w:sz="0" w:space="0" w:color="auto"/>
        <w:right w:val="none" w:sz="0" w:space="0" w:color="auto"/>
      </w:divBdr>
      <w:divsChild>
        <w:div w:id="1014039408">
          <w:marLeft w:val="0"/>
          <w:marRight w:val="0"/>
          <w:marTop w:val="0"/>
          <w:marBottom w:val="0"/>
          <w:divBdr>
            <w:top w:val="none" w:sz="0" w:space="0" w:color="auto"/>
            <w:left w:val="none" w:sz="0" w:space="0" w:color="auto"/>
            <w:bottom w:val="none" w:sz="0" w:space="0" w:color="auto"/>
            <w:right w:val="none" w:sz="0" w:space="0" w:color="auto"/>
          </w:divBdr>
        </w:div>
        <w:div w:id="1580092944">
          <w:marLeft w:val="0"/>
          <w:marRight w:val="0"/>
          <w:marTop w:val="0"/>
          <w:marBottom w:val="0"/>
          <w:divBdr>
            <w:top w:val="none" w:sz="0" w:space="0" w:color="auto"/>
            <w:left w:val="none" w:sz="0" w:space="0" w:color="auto"/>
            <w:bottom w:val="none" w:sz="0" w:space="0" w:color="auto"/>
            <w:right w:val="none" w:sz="0" w:space="0" w:color="auto"/>
          </w:divBdr>
        </w:div>
        <w:div w:id="1593853859">
          <w:marLeft w:val="0"/>
          <w:marRight w:val="0"/>
          <w:marTop w:val="0"/>
          <w:marBottom w:val="0"/>
          <w:divBdr>
            <w:top w:val="none" w:sz="0" w:space="0" w:color="auto"/>
            <w:left w:val="none" w:sz="0" w:space="0" w:color="auto"/>
            <w:bottom w:val="none" w:sz="0" w:space="0" w:color="auto"/>
            <w:right w:val="none" w:sz="0" w:space="0" w:color="auto"/>
          </w:divBdr>
        </w:div>
        <w:div w:id="1694575682">
          <w:marLeft w:val="0"/>
          <w:marRight w:val="0"/>
          <w:marTop w:val="0"/>
          <w:marBottom w:val="0"/>
          <w:divBdr>
            <w:top w:val="none" w:sz="0" w:space="0" w:color="auto"/>
            <w:left w:val="none" w:sz="0" w:space="0" w:color="auto"/>
            <w:bottom w:val="none" w:sz="0" w:space="0" w:color="auto"/>
            <w:right w:val="none" w:sz="0" w:space="0" w:color="auto"/>
          </w:divBdr>
        </w:div>
      </w:divsChild>
    </w:div>
    <w:div w:id="1912082188">
      <w:bodyDiv w:val="1"/>
      <w:marLeft w:val="0"/>
      <w:marRight w:val="0"/>
      <w:marTop w:val="0"/>
      <w:marBottom w:val="0"/>
      <w:divBdr>
        <w:top w:val="none" w:sz="0" w:space="0" w:color="auto"/>
        <w:left w:val="none" w:sz="0" w:space="0" w:color="auto"/>
        <w:bottom w:val="none" w:sz="0" w:space="0" w:color="auto"/>
        <w:right w:val="none" w:sz="0" w:space="0" w:color="auto"/>
      </w:divBdr>
    </w:div>
    <w:div w:id="1930382179">
      <w:bodyDiv w:val="1"/>
      <w:marLeft w:val="0"/>
      <w:marRight w:val="0"/>
      <w:marTop w:val="0"/>
      <w:marBottom w:val="0"/>
      <w:divBdr>
        <w:top w:val="none" w:sz="0" w:space="0" w:color="auto"/>
        <w:left w:val="none" w:sz="0" w:space="0" w:color="auto"/>
        <w:bottom w:val="none" w:sz="0" w:space="0" w:color="auto"/>
        <w:right w:val="none" w:sz="0" w:space="0" w:color="auto"/>
      </w:divBdr>
    </w:div>
    <w:div w:id="2013726818">
      <w:bodyDiv w:val="1"/>
      <w:marLeft w:val="0"/>
      <w:marRight w:val="0"/>
      <w:marTop w:val="0"/>
      <w:marBottom w:val="0"/>
      <w:divBdr>
        <w:top w:val="none" w:sz="0" w:space="0" w:color="auto"/>
        <w:left w:val="none" w:sz="0" w:space="0" w:color="auto"/>
        <w:bottom w:val="none" w:sz="0" w:space="0" w:color="auto"/>
        <w:right w:val="none" w:sz="0" w:space="0" w:color="auto"/>
      </w:divBdr>
    </w:div>
    <w:div w:id="21029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mpranet.hacienda.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rancisco.l&#243;pez.vazquez@cobach.edu.mx" TargetMode="External"/><Relationship Id="rId17" Type="http://schemas.openxmlformats.org/officeDocument/2006/relationships/hyperlink" Target="https://tramites.ebajacalifornia.gob.mx/Compras/Licitaciones" TargetMode="External"/><Relationship Id="rId2" Type="http://schemas.openxmlformats.org/officeDocument/2006/relationships/numbering" Target="numbering.xml"/><Relationship Id="rId16" Type="http://schemas.openxmlformats.org/officeDocument/2006/relationships/hyperlink" Target="http://compranet.hacienda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5" Type="http://schemas.openxmlformats.org/officeDocument/2006/relationships/webSettings" Target="webSettings.xml"/><Relationship Id="rId15" Type="http://schemas.openxmlformats.org/officeDocument/2006/relationships/hyperlink" Target="https://tramites.ebajacalifornia.gob.mx/Compras/Licitaciones" TargetMode="External"/><Relationship Id="rId10" Type="http://schemas.openxmlformats.org/officeDocument/2006/relationships/hyperlink" Target="https://tramites.ebajacalifornia.gob.mx/Compras/Licitacion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prasmx.buengobierno.gob.mx/compras-mx" TargetMode="External"/><Relationship Id="rId14" Type="http://schemas.openxmlformats.org/officeDocument/2006/relationships/hyperlink" Target="https://comprasmx.buengobierno.gob.mx/compra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BEF7-9AB1-4D8D-8DDF-6EBC6DDF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18486</Words>
  <Characters>101674</Characters>
  <Application>Microsoft Office Word</Application>
  <DocSecurity>0</DocSecurity>
  <Lines>847</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OFICIALIA MAYOR DE GOBIERNO DEL ESTADO DE BAJA CALIFORNIA</vt:lpstr>
      <vt:lpstr>OFICIALIA MAYOR DE GOBIERNO DEL ESTADO DE BAJA CALIFORNIA</vt:lpstr>
    </vt:vector>
  </TitlesOfParts>
  <Company>Familiar</Company>
  <LinksUpToDate>false</LinksUpToDate>
  <CharactersWithSpaces>119921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OFICIALIA MAYOR DE GOBIERNO DEL ESTADO DE BAJA CALIFORNIA</dc:title>
  <dc:subject/>
  <dc:creator>Lic. Blanca López Luna</dc:creator>
  <cp:keywords/>
  <dc:description/>
  <cp:lastModifiedBy>Karla</cp:lastModifiedBy>
  <cp:revision>3</cp:revision>
  <cp:lastPrinted>2025-11-27T22:46:00Z</cp:lastPrinted>
  <dcterms:created xsi:type="dcterms:W3CDTF">2026-03-31T20:22:00Z</dcterms:created>
  <dcterms:modified xsi:type="dcterms:W3CDTF">2026-03-31T20:55:00Z</dcterms:modified>
</cp:coreProperties>
</file>