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4D49" w14:textId="77777777" w:rsidR="00C1608B" w:rsidRPr="0013241C" w:rsidRDefault="00C1608B" w:rsidP="004C2A4D">
      <w:pPr>
        <w:ind w:left="-426" w:right="-286"/>
        <w:jc w:val="center"/>
        <w:rPr>
          <w:rFonts w:ascii="Montserrat" w:eastAsia="Times New Roman" w:hAnsi="Montserrat" w:cs="Arial"/>
          <w:b/>
          <w:color w:val="000000"/>
          <w:sz w:val="22"/>
          <w:szCs w:val="22"/>
          <w:lang w:eastAsia="es-ES"/>
        </w:rPr>
      </w:pPr>
      <w:r w:rsidRPr="0013241C">
        <w:rPr>
          <w:rFonts w:ascii="Montserrat" w:eastAsia="Times New Roman" w:hAnsi="Montserrat" w:cs="Arial"/>
          <w:b/>
          <w:color w:val="000000"/>
          <w:sz w:val="22"/>
          <w:szCs w:val="22"/>
          <w:lang w:eastAsia="es-ES"/>
        </w:rPr>
        <w:t xml:space="preserve">LICITACIÓN PÚBLICA </w:t>
      </w:r>
      <w:r>
        <w:rPr>
          <w:rFonts w:ascii="Montserrat" w:eastAsia="Times New Roman" w:hAnsi="Montserrat" w:cs="Arial"/>
          <w:b/>
          <w:color w:val="000000"/>
          <w:sz w:val="22"/>
          <w:szCs w:val="22"/>
          <w:lang w:eastAsia="es-ES"/>
        </w:rPr>
        <w:t>NACIONA</w:t>
      </w:r>
      <w:r w:rsidRPr="0013241C">
        <w:rPr>
          <w:rFonts w:ascii="Montserrat" w:eastAsia="Times New Roman" w:hAnsi="Montserrat" w:cs="Arial"/>
          <w:b/>
          <w:color w:val="000000"/>
          <w:sz w:val="22"/>
          <w:szCs w:val="22"/>
          <w:lang w:eastAsia="es-ES"/>
        </w:rPr>
        <w:t xml:space="preserve">L No. </w:t>
      </w:r>
      <w:r>
        <w:rPr>
          <w:rFonts w:ascii="Montserrat" w:eastAsia="Times New Roman" w:hAnsi="Montserrat" w:cs="Arial"/>
          <w:b/>
          <w:color w:val="000000"/>
          <w:sz w:val="22"/>
          <w:szCs w:val="22"/>
          <w:lang w:eastAsia="es-ES"/>
        </w:rPr>
        <w:t>32065001-043-2026</w:t>
      </w:r>
    </w:p>
    <w:p w14:paraId="7FFBBD36" w14:textId="77777777" w:rsidR="00C1608B" w:rsidRDefault="00C1608B" w:rsidP="004C2A4D">
      <w:pPr>
        <w:pStyle w:val="1"/>
        <w:tabs>
          <w:tab w:val="left" w:pos="0"/>
        </w:tabs>
        <w:ind w:left="-426" w:right="-286"/>
        <w:jc w:val="center"/>
        <w:rPr>
          <w:rFonts w:ascii="Montserrat" w:eastAsia="Times New Roman" w:hAnsi="Montserrat" w:cs="Arial"/>
          <w:bCs/>
          <w:iCs/>
          <w:color w:val="000000"/>
          <w:sz w:val="22"/>
          <w:szCs w:val="22"/>
          <w:lang w:val="es-MX" w:eastAsia="es-ES"/>
        </w:rPr>
      </w:pPr>
      <w:r w:rsidRPr="00E750B8">
        <w:rPr>
          <w:rFonts w:ascii="Montserrat" w:eastAsia="Times New Roman" w:hAnsi="Montserrat" w:cs="Arial"/>
          <w:bCs/>
          <w:iCs/>
          <w:color w:val="000000"/>
          <w:sz w:val="22"/>
          <w:szCs w:val="22"/>
          <w:lang w:val="es-MX" w:eastAsia="es-ES"/>
        </w:rPr>
        <w:t>SUMINISTRO DE PÓLIZA DE SEGURO PARA VEHÍCULOS DE GOBIERNO DEL ESTADO DE BAJA CALIFORNIA</w:t>
      </w:r>
    </w:p>
    <w:p w14:paraId="5C6CB854" w14:textId="77777777" w:rsidR="00E750B8" w:rsidRPr="0013241C" w:rsidRDefault="00E750B8" w:rsidP="004C2A4D">
      <w:pPr>
        <w:pStyle w:val="1"/>
        <w:tabs>
          <w:tab w:val="left" w:pos="0"/>
        </w:tabs>
        <w:spacing w:line="276" w:lineRule="auto"/>
        <w:ind w:left="-426" w:right="-286"/>
        <w:jc w:val="center"/>
        <w:rPr>
          <w:rFonts w:ascii="Montserrat" w:eastAsia="Times New Roman" w:hAnsi="Montserrat" w:cs="Arial"/>
          <w:b w:val="0"/>
          <w:bCs/>
          <w:iCs/>
          <w:color w:val="000000"/>
          <w:sz w:val="22"/>
          <w:szCs w:val="22"/>
          <w:lang w:val="es-MX" w:eastAsia="es-ES"/>
        </w:rPr>
      </w:pPr>
    </w:p>
    <w:p w14:paraId="72FD8158" w14:textId="2BF78625" w:rsidR="000019E0" w:rsidRPr="0013241C" w:rsidRDefault="00740F2D" w:rsidP="004C2A4D">
      <w:pPr>
        <w:pStyle w:val="1"/>
        <w:tabs>
          <w:tab w:val="left" w:pos="0"/>
        </w:tabs>
        <w:spacing w:line="276" w:lineRule="auto"/>
        <w:ind w:left="-426" w:right="-286"/>
        <w:jc w:val="both"/>
        <w:rPr>
          <w:rFonts w:ascii="Montserrat" w:hAnsi="Montserrat" w:cs="Arial"/>
          <w:b w:val="0"/>
          <w:bCs/>
          <w:iCs/>
          <w:sz w:val="22"/>
          <w:szCs w:val="22"/>
          <w:lang w:val="es-MX"/>
        </w:rPr>
      </w:pPr>
      <w:r w:rsidRPr="0013241C">
        <w:rPr>
          <w:rFonts w:ascii="Montserrat" w:hAnsi="Montserrat" w:cs="Arial"/>
          <w:b w:val="0"/>
          <w:sz w:val="22"/>
          <w:szCs w:val="22"/>
          <w:lang w:val="es-MX"/>
        </w:rPr>
        <w:t xml:space="preserve">Acta circunstanciada en la que se hace constar el acto de </w:t>
      </w:r>
      <w:r w:rsidRPr="0013241C">
        <w:rPr>
          <w:rFonts w:ascii="Montserrat" w:hAnsi="Montserrat" w:cs="Arial"/>
          <w:b w:val="0"/>
          <w:bCs/>
          <w:sz w:val="22"/>
          <w:szCs w:val="22"/>
          <w:lang w:val="es-MX"/>
        </w:rPr>
        <w:t xml:space="preserve">Junta de Aclaraciones </w:t>
      </w:r>
      <w:r w:rsidRPr="0013241C">
        <w:rPr>
          <w:rFonts w:ascii="Montserrat" w:hAnsi="Montserrat" w:cs="Arial"/>
          <w:b w:val="0"/>
          <w:sz w:val="22"/>
          <w:szCs w:val="22"/>
          <w:lang w:val="es-MX"/>
        </w:rPr>
        <w:t>celebrado por el</w:t>
      </w:r>
      <w:r w:rsidR="004F7D15" w:rsidRPr="0013241C">
        <w:rPr>
          <w:rFonts w:ascii="Montserrat" w:hAnsi="Montserrat" w:cs="Arial"/>
          <w:b w:val="0"/>
          <w:sz w:val="22"/>
          <w:szCs w:val="22"/>
          <w:lang w:val="es-MX"/>
        </w:rPr>
        <w:t xml:space="preserve"> Comité</w:t>
      </w:r>
      <w:r w:rsidRPr="0013241C">
        <w:rPr>
          <w:rFonts w:ascii="Montserrat" w:hAnsi="Montserrat" w:cs="Arial"/>
          <w:b w:val="0"/>
          <w:sz w:val="22"/>
          <w:szCs w:val="22"/>
          <w:lang w:val="es-MX"/>
        </w:rPr>
        <w:t xml:space="preserve"> de Adquisiciones, Arrendamientos y Servicios de</w:t>
      </w:r>
      <w:r w:rsidR="001F3933" w:rsidRPr="0013241C">
        <w:rPr>
          <w:rFonts w:ascii="Montserrat" w:hAnsi="Montserrat" w:cs="Arial"/>
          <w:b w:val="0"/>
          <w:sz w:val="22"/>
          <w:szCs w:val="22"/>
          <w:lang w:val="es-MX"/>
        </w:rPr>
        <w:t xml:space="preserve">l Poder Ejecutivo </w:t>
      </w:r>
      <w:r w:rsidRPr="0013241C">
        <w:rPr>
          <w:rFonts w:ascii="Montserrat" w:hAnsi="Montserrat" w:cs="Arial"/>
          <w:b w:val="0"/>
          <w:sz w:val="22"/>
          <w:szCs w:val="22"/>
          <w:lang w:val="es-MX"/>
        </w:rPr>
        <w:t>de</w:t>
      </w:r>
      <w:r w:rsidR="001F3933" w:rsidRPr="0013241C">
        <w:rPr>
          <w:rFonts w:ascii="Montserrat" w:hAnsi="Montserrat" w:cs="Arial"/>
          <w:b w:val="0"/>
          <w:sz w:val="22"/>
          <w:szCs w:val="22"/>
          <w:lang w:val="es-MX"/>
        </w:rPr>
        <w:t>l</w:t>
      </w:r>
      <w:r w:rsidRPr="0013241C">
        <w:rPr>
          <w:rFonts w:ascii="Montserrat" w:hAnsi="Montserrat" w:cs="Arial"/>
          <w:b w:val="0"/>
          <w:sz w:val="22"/>
          <w:szCs w:val="22"/>
          <w:lang w:val="es-MX"/>
        </w:rPr>
        <w:t xml:space="preserve"> Gobierno del Estado de Baja Californ</w:t>
      </w:r>
      <w:r w:rsidR="004F7D15" w:rsidRPr="0013241C">
        <w:rPr>
          <w:rFonts w:ascii="Montserrat" w:hAnsi="Montserrat" w:cs="Arial"/>
          <w:b w:val="0"/>
          <w:sz w:val="22"/>
          <w:szCs w:val="22"/>
          <w:lang w:val="es-MX"/>
        </w:rPr>
        <w:t xml:space="preserve">ia, en la </w:t>
      </w:r>
      <w:r w:rsidR="003D6B30" w:rsidRPr="0013241C">
        <w:rPr>
          <w:rFonts w:ascii="Montserrat" w:hAnsi="Montserrat" w:cs="Arial"/>
          <w:b w:val="0"/>
          <w:sz w:val="22"/>
          <w:szCs w:val="22"/>
          <w:lang w:val="es-MX"/>
        </w:rPr>
        <w:t xml:space="preserve">licitación pública </w:t>
      </w:r>
      <w:r w:rsidR="00E750B8">
        <w:rPr>
          <w:rFonts w:ascii="Montserrat" w:hAnsi="Montserrat" w:cs="Arial"/>
          <w:b w:val="0"/>
          <w:sz w:val="22"/>
          <w:szCs w:val="22"/>
          <w:lang w:val="es-MX"/>
        </w:rPr>
        <w:t>nac</w:t>
      </w:r>
      <w:r w:rsidR="003D6B30" w:rsidRPr="0013241C">
        <w:rPr>
          <w:rFonts w:ascii="Montserrat" w:hAnsi="Montserrat" w:cs="Arial"/>
          <w:b w:val="0"/>
          <w:sz w:val="22"/>
          <w:szCs w:val="22"/>
          <w:lang w:val="es-MX"/>
        </w:rPr>
        <w:t xml:space="preserve">ional número </w:t>
      </w:r>
      <w:r w:rsidR="00C1608B">
        <w:rPr>
          <w:rFonts w:ascii="Montserrat" w:hAnsi="Montserrat" w:cs="Arial"/>
          <w:sz w:val="22"/>
          <w:szCs w:val="22"/>
          <w:lang w:val="es-MX"/>
        </w:rPr>
        <w:t>32065001-043-2026</w:t>
      </w:r>
      <w:r w:rsidRPr="0013241C">
        <w:rPr>
          <w:rFonts w:ascii="Montserrat" w:hAnsi="Montserrat" w:cs="Arial"/>
          <w:b w:val="0"/>
          <w:sz w:val="22"/>
          <w:szCs w:val="22"/>
          <w:lang w:val="es-MX"/>
        </w:rPr>
        <w:t xml:space="preserve">, correspondiente </w:t>
      </w:r>
      <w:r w:rsidR="00583837" w:rsidRPr="0013241C">
        <w:rPr>
          <w:rFonts w:ascii="Montserrat" w:hAnsi="Montserrat" w:cs="Arial"/>
          <w:b w:val="0"/>
          <w:sz w:val="22"/>
          <w:szCs w:val="22"/>
          <w:lang w:val="es-MX"/>
        </w:rPr>
        <w:t>a</w:t>
      </w:r>
      <w:r w:rsidR="005A7215" w:rsidRPr="0013241C">
        <w:rPr>
          <w:rFonts w:ascii="Montserrat" w:hAnsi="Montserrat" w:cs="Arial"/>
          <w:b w:val="0"/>
          <w:sz w:val="22"/>
          <w:szCs w:val="22"/>
          <w:lang w:val="es-MX"/>
        </w:rPr>
        <w:t>l</w:t>
      </w:r>
      <w:r w:rsidR="005011FE">
        <w:rPr>
          <w:rFonts w:ascii="Montserrat" w:hAnsi="Montserrat" w:cs="Arial"/>
          <w:b w:val="0"/>
          <w:sz w:val="22"/>
          <w:szCs w:val="22"/>
          <w:lang w:val="es-MX"/>
        </w:rPr>
        <w:t xml:space="preserve"> </w:t>
      </w:r>
      <w:r w:rsidR="00154A8F">
        <w:rPr>
          <w:rFonts w:ascii="Montserrat" w:hAnsi="Montserrat" w:cs="Arial"/>
          <w:bCs/>
          <w:iCs/>
          <w:sz w:val="22"/>
          <w:szCs w:val="22"/>
          <w:lang w:val="es-MX"/>
        </w:rPr>
        <w:t>SUMINISTRO DE PÓLIZA DE SEGURO PARA VEHÍCULOS DE GOBIERNO DEL ESTADO DE BAJA CALIFORNIA</w:t>
      </w:r>
      <w:r w:rsidR="004F4425" w:rsidRPr="004F4425">
        <w:rPr>
          <w:rFonts w:ascii="Montserrat" w:hAnsi="Montserrat" w:cs="Arial"/>
          <w:b w:val="0"/>
          <w:bCs/>
          <w:iCs/>
          <w:sz w:val="22"/>
          <w:szCs w:val="22"/>
          <w:lang w:val="es-MX"/>
        </w:rPr>
        <w:t>.</w:t>
      </w:r>
    </w:p>
    <w:p w14:paraId="025803A9" w14:textId="77777777" w:rsidR="00C61E09" w:rsidRPr="0013241C" w:rsidRDefault="00C61E09" w:rsidP="004C2A4D">
      <w:pPr>
        <w:pStyle w:val="1"/>
        <w:tabs>
          <w:tab w:val="left" w:pos="-142"/>
        </w:tabs>
        <w:spacing w:line="276" w:lineRule="auto"/>
        <w:ind w:left="-426" w:right="-286"/>
        <w:jc w:val="both"/>
        <w:rPr>
          <w:rFonts w:ascii="Montserrat" w:hAnsi="Montserrat" w:cs="Arial"/>
          <w:b w:val="0"/>
          <w:sz w:val="22"/>
          <w:szCs w:val="22"/>
          <w:lang w:val="es-MX"/>
        </w:rPr>
      </w:pPr>
    </w:p>
    <w:p w14:paraId="2BEAB7E7" w14:textId="7A375367" w:rsidR="005011FE" w:rsidRPr="0013241C" w:rsidRDefault="00495514" w:rsidP="004C2A4D">
      <w:pPr>
        <w:pStyle w:val="3"/>
        <w:tabs>
          <w:tab w:val="left" w:pos="-142"/>
        </w:tabs>
        <w:spacing w:line="276" w:lineRule="auto"/>
        <w:ind w:left="-426" w:right="-286" w:firstLine="0"/>
        <w:rPr>
          <w:rFonts w:ascii="Montserrat" w:hAnsi="Montserrat" w:cs="Arial"/>
          <w:bCs/>
          <w:sz w:val="22"/>
          <w:szCs w:val="22"/>
          <w:lang w:val="es-MX"/>
        </w:rPr>
      </w:pPr>
      <w:r w:rsidRPr="0013241C">
        <w:rPr>
          <w:rFonts w:ascii="Montserrat" w:hAnsi="Montserrat" w:cs="Arial"/>
          <w:sz w:val="22"/>
          <w:szCs w:val="22"/>
          <w:lang w:val="es-MX"/>
        </w:rPr>
        <w:t>En la Ciudad de Mexica</w:t>
      </w:r>
      <w:r w:rsidR="00055CD4">
        <w:rPr>
          <w:rFonts w:ascii="Montserrat" w:hAnsi="Montserrat" w:cs="Arial"/>
          <w:sz w:val="22"/>
          <w:szCs w:val="22"/>
          <w:lang w:val="es-MX"/>
        </w:rPr>
        <w:t xml:space="preserve">li Baja California, siendo las </w:t>
      </w:r>
      <w:r w:rsidR="00994DBA" w:rsidRPr="00994DBA">
        <w:rPr>
          <w:rFonts w:ascii="Montserrat" w:hAnsi="Montserrat" w:cs="Arial"/>
          <w:b/>
          <w:bCs/>
          <w:sz w:val="22"/>
          <w:szCs w:val="22"/>
          <w:lang w:val="es-MX"/>
        </w:rPr>
        <w:t>10:</w:t>
      </w:r>
      <w:r w:rsidR="009C4A3D">
        <w:rPr>
          <w:rFonts w:ascii="Montserrat" w:hAnsi="Montserrat" w:cs="Arial"/>
          <w:b/>
          <w:bCs/>
          <w:sz w:val="22"/>
          <w:szCs w:val="22"/>
          <w:lang w:val="es-MX"/>
        </w:rPr>
        <w:t>17</w:t>
      </w:r>
      <w:r w:rsidR="00BE0E5D" w:rsidRPr="00994DBA">
        <w:rPr>
          <w:rFonts w:ascii="Montserrat" w:hAnsi="Montserrat" w:cs="Arial"/>
          <w:b/>
          <w:bCs/>
          <w:sz w:val="22"/>
          <w:szCs w:val="22"/>
          <w:lang w:val="es-MX"/>
        </w:rPr>
        <w:t xml:space="preserve"> </w:t>
      </w:r>
      <w:r w:rsidRPr="00994DBA">
        <w:rPr>
          <w:rFonts w:ascii="Montserrat" w:hAnsi="Montserrat" w:cs="Arial"/>
          <w:b/>
          <w:bCs/>
          <w:sz w:val="22"/>
          <w:szCs w:val="22"/>
          <w:lang w:val="es-MX"/>
        </w:rPr>
        <w:t>horas</w:t>
      </w:r>
      <w:r w:rsidRPr="0013241C">
        <w:rPr>
          <w:rFonts w:ascii="Montserrat" w:hAnsi="Montserrat" w:cs="Arial"/>
          <w:sz w:val="22"/>
          <w:szCs w:val="22"/>
          <w:lang w:val="es-MX"/>
        </w:rPr>
        <w:t xml:space="preserve"> del </w:t>
      </w:r>
      <w:r w:rsidRPr="008A34D9">
        <w:rPr>
          <w:rFonts w:ascii="Montserrat" w:hAnsi="Montserrat" w:cs="Arial"/>
          <w:sz w:val="22"/>
          <w:szCs w:val="22"/>
          <w:lang w:val="es-MX"/>
        </w:rPr>
        <w:t xml:space="preserve">día </w:t>
      </w:r>
      <w:r w:rsidR="00C1608B">
        <w:rPr>
          <w:rFonts w:ascii="Montserrat" w:hAnsi="Montserrat" w:cs="Arial"/>
          <w:b/>
          <w:sz w:val="22"/>
          <w:szCs w:val="22"/>
          <w:lang w:val="es-MX"/>
        </w:rPr>
        <w:t>30 de abril</w:t>
      </w:r>
      <w:r w:rsidR="00533C92" w:rsidRPr="008A34D9">
        <w:rPr>
          <w:rFonts w:ascii="Montserrat" w:hAnsi="Montserrat" w:cs="Arial"/>
          <w:b/>
          <w:sz w:val="22"/>
          <w:szCs w:val="22"/>
          <w:lang w:val="es-MX"/>
        </w:rPr>
        <w:t xml:space="preserve"> </w:t>
      </w:r>
      <w:r w:rsidR="008B7347" w:rsidRPr="008A34D9">
        <w:rPr>
          <w:rFonts w:ascii="Montserrat" w:hAnsi="Montserrat" w:cs="Arial"/>
          <w:b/>
          <w:sz w:val="22"/>
          <w:szCs w:val="22"/>
          <w:lang w:val="es-MX"/>
        </w:rPr>
        <w:t xml:space="preserve">de </w:t>
      </w:r>
      <w:r w:rsidR="00154A8F">
        <w:rPr>
          <w:rFonts w:ascii="Montserrat" w:hAnsi="Montserrat" w:cs="Arial"/>
          <w:b/>
          <w:sz w:val="22"/>
          <w:szCs w:val="22"/>
          <w:lang w:val="es-MX"/>
        </w:rPr>
        <w:t>2026</w:t>
      </w:r>
      <w:r w:rsidRPr="0013241C">
        <w:rPr>
          <w:rFonts w:ascii="Montserrat" w:hAnsi="Montserrat" w:cs="Arial"/>
          <w:sz w:val="22"/>
          <w:szCs w:val="22"/>
          <w:lang w:val="es-MX"/>
        </w:rPr>
        <w:t xml:space="preserve">, fecha señalada </w:t>
      </w:r>
      <w:r w:rsidR="00EA41E1">
        <w:rPr>
          <w:rFonts w:ascii="Montserrat" w:hAnsi="Montserrat" w:cs="Arial"/>
          <w:sz w:val="22"/>
          <w:szCs w:val="22"/>
          <w:lang w:val="es-MX"/>
        </w:rPr>
        <w:t xml:space="preserve">en </w:t>
      </w:r>
      <w:r w:rsidR="00A12B41">
        <w:rPr>
          <w:rFonts w:ascii="Montserrat" w:hAnsi="Montserrat" w:cs="Arial"/>
          <w:sz w:val="22"/>
          <w:szCs w:val="22"/>
          <w:lang w:val="es-MX"/>
        </w:rPr>
        <w:t xml:space="preserve">acta circunstanciada de fecha </w:t>
      </w:r>
      <w:r w:rsidR="00C1608B">
        <w:rPr>
          <w:rFonts w:ascii="Montserrat" w:hAnsi="Montserrat" w:cs="Arial"/>
          <w:sz w:val="22"/>
          <w:szCs w:val="22"/>
          <w:lang w:val="es-MX"/>
        </w:rPr>
        <w:t>23 de abril de 2026</w:t>
      </w:r>
      <w:r w:rsidR="009A3FF1">
        <w:rPr>
          <w:rFonts w:ascii="Montserrat" w:hAnsi="Montserrat" w:cs="Arial"/>
          <w:sz w:val="22"/>
          <w:szCs w:val="22"/>
          <w:lang w:val="es-MX"/>
        </w:rPr>
        <w:t xml:space="preserve">, </w:t>
      </w:r>
      <w:r w:rsidRPr="0013241C">
        <w:rPr>
          <w:rFonts w:ascii="Montserrat" w:hAnsi="Montserrat" w:cs="Arial"/>
          <w:sz w:val="22"/>
          <w:szCs w:val="22"/>
          <w:lang w:val="es-MX"/>
        </w:rPr>
        <w:t xml:space="preserve">para que tenga verificativo el </w:t>
      </w:r>
      <w:r w:rsidRPr="00154A8F">
        <w:rPr>
          <w:rFonts w:ascii="Montserrat" w:hAnsi="Montserrat" w:cs="Arial"/>
          <w:b/>
          <w:bCs/>
          <w:sz w:val="22"/>
          <w:szCs w:val="22"/>
          <w:lang w:val="es-MX"/>
        </w:rPr>
        <w:t>acto de junta de aclaraciones</w:t>
      </w:r>
      <w:r w:rsidRPr="0013241C">
        <w:rPr>
          <w:rFonts w:ascii="Montserrat" w:hAnsi="Montserrat" w:cs="Arial"/>
          <w:sz w:val="22"/>
          <w:szCs w:val="22"/>
          <w:lang w:val="es-MX"/>
        </w:rPr>
        <w:t xml:space="preserve">, en las oficinas que ocupa la sala de juntas de la Dirección de Adquisiciones de la </w:t>
      </w:r>
      <w:r w:rsidRPr="0013241C">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13241C">
        <w:rPr>
          <w:rFonts w:ascii="Montserrat" w:hAnsi="Montserrat" w:cs="Arial"/>
          <w:sz w:val="22"/>
          <w:szCs w:val="22"/>
          <w:lang w:val="es-MX"/>
        </w:rPr>
        <w:t xml:space="preserve"> con fundamento en lo dispuesto por los artículos 1 fracción I en relación directa con el 4 fracción </w:t>
      </w:r>
      <w:r w:rsidR="00D9277F">
        <w:rPr>
          <w:rFonts w:ascii="Montserrat" w:hAnsi="Montserrat" w:cs="Arial"/>
          <w:sz w:val="22"/>
          <w:szCs w:val="22"/>
          <w:lang w:val="es-MX"/>
        </w:rPr>
        <w:t>V</w:t>
      </w:r>
      <w:r w:rsidR="005011FE">
        <w:rPr>
          <w:rFonts w:ascii="Montserrat" w:hAnsi="Montserrat" w:cs="Arial"/>
          <w:sz w:val="22"/>
          <w:szCs w:val="22"/>
          <w:lang w:val="es-MX"/>
        </w:rPr>
        <w:t>I</w:t>
      </w:r>
      <w:r w:rsidR="00D9277F">
        <w:rPr>
          <w:rFonts w:ascii="Montserrat" w:hAnsi="Montserrat" w:cs="Arial"/>
          <w:sz w:val="22"/>
          <w:szCs w:val="22"/>
          <w:lang w:val="es-MX"/>
        </w:rPr>
        <w:t>,</w:t>
      </w:r>
      <w:r w:rsidRPr="0013241C">
        <w:rPr>
          <w:rFonts w:ascii="Montserrat" w:hAnsi="Montserrat" w:cs="Arial"/>
          <w:sz w:val="22"/>
          <w:szCs w:val="22"/>
          <w:lang w:val="es-MX"/>
        </w:rPr>
        <w:t xml:space="preserve"> 21 fracción I, 24 fracción </w:t>
      </w:r>
      <w:r w:rsidR="00D9277F">
        <w:rPr>
          <w:rFonts w:ascii="Montserrat" w:hAnsi="Montserrat" w:cs="Arial"/>
          <w:sz w:val="22"/>
          <w:szCs w:val="22"/>
          <w:lang w:val="es-MX"/>
        </w:rPr>
        <w:t>I</w:t>
      </w:r>
      <w:r w:rsidRPr="0013241C">
        <w:rPr>
          <w:rFonts w:ascii="Montserrat" w:hAnsi="Montserrat" w:cs="Arial"/>
          <w:sz w:val="22"/>
          <w:szCs w:val="22"/>
          <w:lang w:val="es-MX"/>
        </w:rPr>
        <w:t xml:space="preserve">I y 30 de la Ley de Adquisiciones, Arrendamientos y Servicios para el Estado de Baja California (en adelante “La Ley de Adquisiciones”) y 32 de su Reglamento; de acuerdo a lo asentado en los numerales </w:t>
      </w:r>
      <w:r w:rsidRPr="00154A8F">
        <w:rPr>
          <w:rFonts w:ascii="Montserrat" w:hAnsi="Montserrat" w:cs="Arial"/>
          <w:b/>
          <w:bCs/>
          <w:sz w:val="22"/>
          <w:szCs w:val="22"/>
          <w:lang w:val="es-MX"/>
        </w:rPr>
        <w:t>5</w:t>
      </w:r>
      <w:r w:rsidRPr="0013241C">
        <w:rPr>
          <w:rFonts w:ascii="Montserrat" w:hAnsi="Montserrat" w:cs="Arial"/>
          <w:sz w:val="22"/>
          <w:szCs w:val="22"/>
          <w:lang w:val="es-MX"/>
        </w:rPr>
        <w:t xml:space="preserve"> y </w:t>
      </w:r>
      <w:r w:rsidRPr="00154A8F">
        <w:rPr>
          <w:rFonts w:ascii="Montserrat" w:hAnsi="Montserrat" w:cs="Arial"/>
          <w:b/>
          <w:bCs/>
          <w:sz w:val="22"/>
          <w:szCs w:val="22"/>
          <w:lang w:val="es-MX"/>
        </w:rPr>
        <w:t>8.1</w:t>
      </w:r>
      <w:r w:rsidRPr="0013241C">
        <w:rPr>
          <w:rFonts w:ascii="Montserrat" w:hAnsi="Montserrat" w:cs="Arial"/>
          <w:sz w:val="22"/>
          <w:szCs w:val="22"/>
          <w:lang w:val="es-MX"/>
        </w:rPr>
        <w:t xml:space="preserve"> de las bases de licitación, </w:t>
      </w:r>
      <w:r w:rsidR="005011FE" w:rsidRPr="0013241C">
        <w:rPr>
          <w:rFonts w:ascii="Montserrat" w:hAnsi="Montserrat" w:cs="Arial"/>
          <w:bCs/>
          <w:sz w:val="22"/>
          <w:szCs w:val="22"/>
          <w:lang w:val="es-MX"/>
        </w:rPr>
        <w:t xml:space="preserve">el </w:t>
      </w:r>
      <w:r w:rsidR="005011FE" w:rsidRPr="00154A8F">
        <w:rPr>
          <w:rFonts w:ascii="Montserrat" w:hAnsi="Montserrat" w:cs="Arial"/>
          <w:b/>
          <w:sz w:val="22"/>
          <w:szCs w:val="22"/>
          <w:lang w:val="es-MX"/>
        </w:rPr>
        <w:t>C. LINO FERNANDO LIMÓN FÉLIX</w:t>
      </w:r>
      <w:r w:rsidR="005011FE" w:rsidRPr="0013241C">
        <w:rPr>
          <w:rFonts w:ascii="Montserrat" w:hAnsi="Montserrat" w:cs="Arial"/>
          <w:bCs/>
          <w:sz w:val="22"/>
          <w:szCs w:val="22"/>
          <w:lang w:val="es-MX"/>
        </w:rPr>
        <w:t xml:space="preserve"> Jefe del departamento de Invitaciones y Licitaciones de la Dirección de Adquisiciones  de la Oficialía Mayor de Gobierno, preside el acto, en suplencia del titular de la Oficialía Mayor de Gobierno</w:t>
      </w:r>
      <w:r w:rsidR="00B5172C">
        <w:rPr>
          <w:rFonts w:ascii="Montserrat" w:hAnsi="Montserrat" w:cs="Arial"/>
          <w:bCs/>
          <w:sz w:val="22"/>
          <w:szCs w:val="22"/>
          <w:lang w:val="es-MX"/>
        </w:rPr>
        <w:t xml:space="preserve"> y presidente de este Comité</w:t>
      </w:r>
      <w:r w:rsidR="005011FE" w:rsidRPr="0013241C">
        <w:rPr>
          <w:rFonts w:ascii="Montserrat" w:hAnsi="Montserrat" w:cs="Arial"/>
          <w:bCs/>
          <w:sz w:val="22"/>
          <w:szCs w:val="22"/>
          <w:lang w:val="es-MX"/>
        </w:rPr>
        <w:t xml:space="preserve">, según lo dispuesto </w:t>
      </w:r>
      <w:r w:rsidR="005011FE" w:rsidRPr="006D394D">
        <w:rPr>
          <w:rFonts w:ascii="Montserrat" w:hAnsi="Montserrat" w:cs="Arial"/>
          <w:bCs/>
          <w:sz w:val="22"/>
          <w:szCs w:val="22"/>
          <w:lang w:val="es-MX"/>
        </w:rPr>
        <w:t xml:space="preserve">en el inciso C) del último párrafo del artículo 13 del Reglamento de la Ley de Adquisiciones; </w:t>
      </w:r>
      <w:r w:rsidR="00994DBA" w:rsidRPr="006D394D">
        <w:rPr>
          <w:rFonts w:ascii="Montserrat" w:hAnsi="Montserrat" w:cs="Arial"/>
          <w:bCs/>
          <w:sz w:val="22"/>
          <w:szCs w:val="22"/>
          <w:lang w:val="es-MX"/>
        </w:rPr>
        <w:t xml:space="preserve">ante la presencia de los licitantes participantes </w:t>
      </w:r>
      <w:r w:rsidR="005011FE" w:rsidRPr="006D394D">
        <w:rPr>
          <w:rFonts w:ascii="Montserrat" w:hAnsi="Montserrat" w:cs="Arial"/>
          <w:bCs/>
          <w:sz w:val="22"/>
          <w:szCs w:val="22"/>
          <w:lang w:val="es-MX"/>
        </w:rPr>
        <w:t>y previo pase de lista de asistencia verifica que se cuenta con quórum legal por parte de los integrantes del Comité cuyos n</w:t>
      </w:r>
      <w:r w:rsidR="005011FE" w:rsidRPr="0013241C">
        <w:rPr>
          <w:rFonts w:ascii="Montserrat" w:hAnsi="Montserrat" w:cs="Arial"/>
          <w:bCs/>
          <w:sz w:val="22"/>
          <w:szCs w:val="22"/>
          <w:lang w:val="es-MX"/>
        </w:rPr>
        <w:t>ombres, cargos y firmas aparecen al calce del presente documento y de los cuales en su caso, se cuenta con oficios de designación, mismos que se encuentran a disposición de los licitantes para su consulta, en las oficinas de la Dirección de Adquisiciones de la Oficialía Mayor de Gobierno en el domicilio antes citado.</w:t>
      </w:r>
    </w:p>
    <w:p w14:paraId="2995D84F" w14:textId="77777777" w:rsidR="000A5242" w:rsidRPr="0013241C" w:rsidRDefault="000A5242" w:rsidP="004C2A4D">
      <w:pPr>
        <w:pStyle w:val="3"/>
        <w:tabs>
          <w:tab w:val="left" w:pos="-142"/>
        </w:tabs>
        <w:spacing w:line="276" w:lineRule="auto"/>
        <w:ind w:left="-426" w:right="-286" w:firstLine="0"/>
        <w:rPr>
          <w:rFonts w:ascii="Montserrat" w:hAnsi="Montserrat" w:cs="Arial"/>
          <w:sz w:val="22"/>
          <w:szCs w:val="22"/>
          <w:lang w:val="es-MX"/>
        </w:rPr>
      </w:pPr>
    </w:p>
    <w:p w14:paraId="2D04503D" w14:textId="352E7D7B" w:rsidR="00172365" w:rsidRDefault="00C1608B" w:rsidP="00C72CBE">
      <w:pPr>
        <w:pStyle w:val="3"/>
        <w:tabs>
          <w:tab w:val="left" w:pos="0"/>
          <w:tab w:val="left" w:pos="142"/>
        </w:tabs>
        <w:spacing w:line="276" w:lineRule="auto"/>
        <w:ind w:left="-426" w:right="-286" w:firstLine="0"/>
        <w:rPr>
          <w:rFonts w:ascii="Montserrat" w:hAnsi="Montserrat" w:cs="Arial"/>
          <w:sz w:val="22"/>
          <w:szCs w:val="22"/>
          <w:lang w:val="es-MX"/>
        </w:rPr>
      </w:pPr>
      <w:r w:rsidRPr="0013241C">
        <w:rPr>
          <w:rFonts w:ascii="Montserrat" w:hAnsi="Montserrat" w:cs="Arial"/>
          <w:sz w:val="22"/>
          <w:szCs w:val="22"/>
          <w:lang w:val="es-MX"/>
        </w:rPr>
        <w:t xml:space="preserve">En uso de la voz </w:t>
      </w:r>
      <w:r w:rsidRPr="0013241C">
        <w:rPr>
          <w:rFonts w:ascii="Montserrat" w:hAnsi="Montserrat" w:cs="Arial"/>
          <w:bCs/>
          <w:sz w:val="22"/>
          <w:szCs w:val="22"/>
          <w:lang w:val="es-MX"/>
        </w:rPr>
        <w:t xml:space="preserve">el </w:t>
      </w:r>
      <w:r w:rsidRPr="00ED7CC3">
        <w:rPr>
          <w:rFonts w:ascii="Montserrat" w:hAnsi="Montserrat" w:cs="Arial"/>
          <w:b/>
          <w:bCs/>
          <w:sz w:val="22"/>
          <w:szCs w:val="22"/>
          <w:lang w:val="es-MX"/>
        </w:rPr>
        <w:t>C. LINO FERNANDO LIMÓN FÉLIX</w:t>
      </w:r>
      <w:r w:rsidRPr="0013241C">
        <w:rPr>
          <w:rFonts w:ascii="Montserrat" w:hAnsi="Montserrat" w:cs="Arial"/>
          <w:bCs/>
          <w:sz w:val="22"/>
          <w:szCs w:val="22"/>
          <w:lang w:val="es-MX"/>
        </w:rPr>
        <w:t>,</w:t>
      </w:r>
      <w:r w:rsidRPr="0013241C">
        <w:rPr>
          <w:rFonts w:ascii="Montserrat" w:hAnsi="Montserrat" w:cs="Arial"/>
          <w:sz w:val="22"/>
          <w:szCs w:val="22"/>
          <w:lang w:val="es-MX"/>
        </w:rPr>
        <w:t xml:space="preserve"> comunicó a los presentes que se publicó la Convocatoria número </w:t>
      </w:r>
      <w:r>
        <w:rPr>
          <w:rFonts w:ascii="Montserrat" w:hAnsi="Montserrat" w:cs="Arial"/>
          <w:b/>
          <w:sz w:val="22"/>
          <w:szCs w:val="22"/>
          <w:lang w:val="es-MX"/>
        </w:rPr>
        <w:t xml:space="preserve">32065001-043-2026 </w:t>
      </w:r>
      <w:r w:rsidRPr="0013241C">
        <w:rPr>
          <w:rFonts w:ascii="Montserrat" w:hAnsi="Montserrat" w:cs="Arial"/>
          <w:sz w:val="22"/>
          <w:szCs w:val="22"/>
          <w:lang w:val="es-MX"/>
        </w:rPr>
        <w:t>referente al</w:t>
      </w:r>
      <w:r>
        <w:rPr>
          <w:rFonts w:ascii="Montserrat" w:hAnsi="Montserrat" w:cs="Arial"/>
          <w:sz w:val="22"/>
          <w:szCs w:val="22"/>
          <w:lang w:val="es-MX"/>
        </w:rPr>
        <w:t xml:space="preserve"> </w:t>
      </w:r>
      <w:r>
        <w:rPr>
          <w:rFonts w:ascii="Montserrat" w:hAnsi="Montserrat" w:cs="Arial"/>
          <w:b/>
          <w:sz w:val="22"/>
          <w:szCs w:val="22"/>
          <w:lang w:val="es-MX"/>
        </w:rPr>
        <w:t>SUMINISTRO DE PÓLIZA DE SEGURO PARA VEHÍCULOS DE GOBIERNO DEL ESTADO DE BAJA CALIFORNIA</w:t>
      </w:r>
      <w:r w:rsidRPr="0013241C">
        <w:rPr>
          <w:rFonts w:ascii="Montserrat" w:hAnsi="Montserrat" w:cs="Arial"/>
          <w:sz w:val="22"/>
          <w:szCs w:val="22"/>
          <w:lang w:val="es-MX"/>
        </w:rPr>
        <w:t xml:space="preserve">, en el </w:t>
      </w:r>
      <w:r>
        <w:rPr>
          <w:rFonts w:ascii="Montserrat" w:hAnsi="Montserrat" w:cs="Arial"/>
          <w:sz w:val="22"/>
          <w:szCs w:val="22"/>
          <w:lang w:val="es-MX"/>
        </w:rPr>
        <w:t>Diario</w:t>
      </w:r>
      <w:r w:rsidRPr="0013241C">
        <w:rPr>
          <w:rFonts w:ascii="Montserrat" w:hAnsi="Montserrat" w:cs="Arial"/>
          <w:sz w:val="22"/>
          <w:szCs w:val="22"/>
          <w:lang w:val="es-MX"/>
        </w:rPr>
        <w:t xml:space="preserve"> Oficial de</w:t>
      </w:r>
      <w:r>
        <w:rPr>
          <w:rFonts w:ascii="Montserrat" w:hAnsi="Montserrat" w:cs="Arial"/>
          <w:sz w:val="22"/>
          <w:szCs w:val="22"/>
          <w:lang w:val="es-MX"/>
        </w:rPr>
        <w:t xml:space="preserve"> </w:t>
      </w:r>
      <w:r w:rsidRPr="0013241C">
        <w:rPr>
          <w:rFonts w:ascii="Montserrat" w:hAnsi="Montserrat" w:cs="Arial"/>
          <w:sz w:val="22"/>
          <w:szCs w:val="22"/>
          <w:lang w:val="es-MX"/>
        </w:rPr>
        <w:t>l</w:t>
      </w:r>
      <w:r>
        <w:rPr>
          <w:rFonts w:ascii="Montserrat" w:hAnsi="Montserrat" w:cs="Arial"/>
          <w:sz w:val="22"/>
          <w:szCs w:val="22"/>
          <w:lang w:val="es-MX"/>
        </w:rPr>
        <w:t xml:space="preserve">a Federación </w:t>
      </w:r>
      <w:r w:rsidRPr="0013241C">
        <w:rPr>
          <w:rFonts w:ascii="Montserrat" w:hAnsi="Montserrat" w:cs="Arial"/>
          <w:sz w:val="22"/>
          <w:szCs w:val="22"/>
          <w:lang w:val="es-MX"/>
        </w:rPr>
        <w:t xml:space="preserve">y en la Plataforma Integral de Adquisiciones de Baja California (PIABC), el día </w:t>
      </w:r>
      <w:r>
        <w:rPr>
          <w:rFonts w:ascii="Montserrat" w:hAnsi="Montserrat" w:cs="Arial"/>
          <w:b/>
          <w:sz w:val="22"/>
          <w:szCs w:val="22"/>
          <w:lang w:val="es-MX"/>
        </w:rPr>
        <w:t>16 de abril</w:t>
      </w:r>
      <w:r w:rsidRPr="00ED7CC3">
        <w:rPr>
          <w:rFonts w:ascii="Montserrat" w:hAnsi="Montserrat" w:cs="Arial"/>
          <w:b/>
          <w:sz w:val="22"/>
          <w:szCs w:val="22"/>
          <w:lang w:val="es-MX"/>
        </w:rPr>
        <w:t xml:space="preserve"> de </w:t>
      </w:r>
      <w:r>
        <w:rPr>
          <w:rFonts w:ascii="Montserrat" w:hAnsi="Montserrat" w:cs="Arial"/>
          <w:b/>
          <w:sz w:val="22"/>
          <w:szCs w:val="22"/>
          <w:lang w:val="es-MX"/>
        </w:rPr>
        <w:t>2026</w:t>
      </w:r>
      <w:r w:rsidRPr="0013241C">
        <w:rPr>
          <w:rFonts w:ascii="Montserrat" w:hAnsi="Montserrat" w:cs="Arial"/>
          <w:sz w:val="22"/>
          <w:szCs w:val="22"/>
          <w:lang w:val="es-MX"/>
        </w:rPr>
        <w:t>, poniéndose a partir de esa fecha a disposición de los interesados las bases que rigen el procedimiento a efecto de que se impusieran de su contenido y en su caso participaran en el procedimiento en términos de lo orden</w:t>
      </w:r>
      <w:r>
        <w:rPr>
          <w:rFonts w:ascii="Montserrat" w:hAnsi="Montserrat" w:cs="Arial"/>
          <w:sz w:val="22"/>
          <w:szCs w:val="22"/>
          <w:lang w:val="es-MX"/>
        </w:rPr>
        <w:t xml:space="preserve">ado por la Ley de </w:t>
      </w:r>
      <w:r w:rsidRPr="00E17308">
        <w:rPr>
          <w:rFonts w:ascii="Montserrat" w:hAnsi="Montserrat" w:cs="Arial"/>
          <w:sz w:val="22"/>
          <w:szCs w:val="22"/>
          <w:lang w:val="es-MX"/>
        </w:rPr>
        <w:t>Adquisiciones</w:t>
      </w:r>
      <w:r>
        <w:rPr>
          <w:rFonts w:ascii="Montserrat" w:hAnsi="Montserrat" w:cs="Arial"/>
          <w:sz w:val="22"/>
          <w:szCs w:val="22"/>
          <w:lang w:val="es-MX"/>
        </w:rPr>
        <w:t>; este</w:t>
      </w:r>
      <w:r w:rsidRPr="00E17308">
        <w:rPr>
          <w:rFonts w:ascii="Montserrat" w:hAnsi="Montserrat" w:cs="Arial"/>
          <w:sz w:val="22"/>
          <w:szCs w:val="22"/>
          <w:lang w:val="es-MX"/>
        </w:rPr>
        <w:t xml:space="preserve"> </w:t>
      </w:r>
      <w:r>
        <w:rPr>
          <w:rFonts w:ascii="Montserrat" w:hAnsi="Montserrat" w:cs="Arial"/>
          <w:sz w:val="22"/>
          <w:szCs w:val="22"/>
          <w:lang w:val="es-MX"/>
        </w:rPr>
        <w:t>p</w:t>
      </w:r>
      <w:r w:rsidRPr="000852C8">
        <w:rPr>
          <w:rFonts w:ascii="Montserrat" w:hAnsi="Montserrat" w:cs="Arial"/>
          <w:sz w:val="22"/>
          <w:szCs w:val="22"/>
          <w:lang w:val="es-MX"/>
        </w:rPr>
        <w:t xml:space="preserve">rocedimiento </w:t>
      </w:r>
      <w:r>
        <w:rPr>
          <w:rFonts w:ascii="Montserrat" w:hAnsi="Montserrat" w:cs="Arial"/>
          <w:sz w:val="22"/>
          <w:szCs w:val="22"/>
          <w:lang w:val="es-MX"/>
        </w:rPr>
        <w:t xml:space="preserve">es </w:t>
      </w:r>
      <w:r w:rsidRPr="000852C8">
        <w:rPr>
          <w:rFonts w:ascii="Montserrat" w:hAnsi="Montserrat" w:cs="Arial"/>
          <w:sz w:val="22"/>
          <w:szCs w:val="22"/>
          <w:lang w:val="es-MX"/>
        </w:rPr>
        <w:t xml:space="preserve">financiado con recurso </w:t>
      </w:r>
      <w:r>
        <w:rPr>
          <w:rFonts w:ascii="Montserrat" w:hAnsi="Montserrat" w:cs="Arial"/>
          <w:sz w:val="22"/>
          <w:szCs w:val="22"/>
          <w:lang w:val="es-MX"/>
        </w:rPr>
        <w:t xml:space="preserve">estatal </w:t>
      </w:r>
      <w:r w:rsidRPr="000852C8">
        <w:rPr>
          <w:rFonts w:ascii="Montserrat" w:hAnsi="Montserrat" w:cs="Arial"/>
          <w:sz w:val="22"/>
          <w:szCs w:val="22"/>
          <w:lang w:val="es-MX"/>
        </w:rPr>
        <w:t>en</w:t>
      </w:r>
      <w:r w:rsidRPr="00F73A00">
        <w:rPr>
          <w:rFonts w:ascii="Montserrat" w:hAnsi="Montserrat" w:cstheme="minorHAnsi"/>
          <w:sz w:val="22"/>
          <w:szCs w:val="24"/>
          <w:lang w:val="es-MX"/>
        </w:rPr>
        <w:t xml:space="preserve"> las partidas 34401 y 34501</w:t>
      </w:r>
      <w:r>
        <w:rPr>
          <w:rFonts w:ascii="Montserrat" w:hAnsi="Montserrat" w:cs="Arial"/>
          <w:sz w:val="22"/>
          <w:szCs w:val="22"/>
          <w:lang w:val="es-MX"/>
        </w:rPr>
        <w:t>,</w:t>
      </w:r>
      <w:r w:rsidRPr="000852C8">
        <w:rPr>
          <w:rFonts w:ascii="Montserrat" w:hAnsi="Montserrat" w:cs="Arial"/>
          <w:sz w:val="22"/>
          <w:szCs w:val="22"/>
          <w:lang w:val="es-MX"/>
        </w:rPr>
        <w:t xml:space="preserve"> autorizado para el ejercicio fiscal </w:t>
      </w:r>
      <w:r>
        <w:rPr>
          <w:rFonts w:ascii="Montserrat" w:hAnsi="Montserrat" w:cs="Arial"/>
          <w:sz w:val="22"/>
          <w:szCs w:val="22"/>
          <w:lang w:val="es-MX"/>
        </w:rPr>
        <w:t>2026.</w:t>
      </w:r>
      <w:r w:rsidR="009A3FF1">
        <w:rPr>
          <w:rFonts w:ascii="Montserrat" w:hAnsi="Montserrat" w:cs="Arial"/>
          <w:sz w:val="22"/>
          <w:szCs w:val="22"/>
          <w:lang w:val="es-MX"/>
        </w:rPr>
        <w:t xml:space="preserve"> Se hace constar que hubo un diferimiento del acto de junta de aclaraciones, de lo cual se </w:t>
      </w:r>
      <w:r>
        <w:rPr>
          <w:rFonts w:ascii="Montserrat" w:hAnsi="Montserrat" w:cs="Arial"/>
          <w:sz w:val="22"/>
          <w:szCs w:val="22"/>
          <w:lang w:val="es-MX"/>
        </w:rPr>
        <w:lastRenderedPageBreak/>
        <w:t>elaboró</w:t>
      </w:r>
      <w:r w:rsidR="009A3FF1">
        <w:rPr>
          <w:rFonts w:ascii="Montserrat" w:hAnsi="Montserrat" w:cs="Arial"/>
          <w:sz w:val="22"/>
          <w:szCs w:val="22"/>
          <w:lang w:val="es-MX"/>
        </w:rPr>
        <w:t xml:space="preserve"> el acta correspondiente.</w:t>
      </w:r>
      <w:r w:rsidR="00C72CBE">
        <w:rPr>
          <w:rFonts w:ascii="Montserrat" w:hAnsi="Montserrat" w:cs="Arial"/>
          <w:sz w:val="22"/>
          <w:szCs w:val="22"/>
          <w:lang w:val="es-MX"/>
        </w:rPr>
        <w:t xml:space="preserve"> Se hace constar que se llevo a cabo un diferimiento del acto de Junta de Aclaraciones el día 23 de abril del presente año.</w:t>
      </w:r>
    </w:p>
    <w:p w14:paraId="6DB598DB" w14:textId="77777777" w:rsidR="00C72CBE" w:rsidRDefault="00C72CBE" w:rsidP="00C72CBE">
      <w:pPr>
        <w:pStyle w:val="3"/>
        <w:tabs>
          <w:tab w:val="left" w:pos="0"/>
          <w:tab w:val="left" w:pos="142"/>
        </w:tabs>
        <w:spacing w:line="276" w:lineRule="auto"/>
        <w:ind w:left="-426" w:right="-286" w:firstLine="0"/>
        <w:rPr>
          <w:rFonts w:ascii="Montserrat" w:hAnsi="Montserrat" w:cs="Arial"/>
          <w:sz w:val="22"/>
          <w:szCs w:val="22"/>
          <w:lang w:val="es-MX"/>
        </w:rPr>
      </w:pPr>
    </w:p>
    <w:p w14:paraId="5098A402" w14:textId="77F2D31D" w:rsidR="00066517" w:rsidRDefault="00066517" w:rsidP="00C72CBE">
      <w:pPr>
        <w:autoSpaceDE w:val="0"/>
        <w:autoSpaceDN w:val="0"/>
        <w:adjustRightInd w:val="0"/>
        <w:spacing w:line="276" w:lineRule="auto"/>
        <w:ind w:left="-426" w:right="-286"/>
        <w:jc w:val="both"/>
        <w:rPr>
          <w:rFonts w:ascii="Montserrat" w:hAnsi="Montserrat" w:cs="Arial"/>
          <w:sz w:val="22"/>
          <w:szCs w:val="22"/>
        </w:rPr>
      </w:pPr>
      <w:r w:rsidRPr="000E34FA">
        <w:rPr>
          <w:rFonts w:ascii="Montserrat" w:hAnsi="Montserrat" w:cs="Arial"/>
          <w:sz w:val="22"/>
          <w:szCs w:val="22"/>
        </w:rPr>
        <w:t xml:space="preserve">En cumplimiento a lo dispuesto por los artículos 30 de la Ley de Adquisiciones y 32 de su Reglamento se procede a dar </w:t>
      </w:r>
      <w:r w:rsidR="00CE69D4" w:rsidRPr="000E34FA">
        <w:rPr>
          <w:rFonts w:ascii="Montserrat" w:hAnsi="Montserrat" w:cs="Arial"/>
          <w:sz w:val="22"/>
          <w:szCs w:val="22"/>
        </w:rPr>
        <w:t xml:space="preserve">respuesta a los cuestionarios </w:t>
      </w:r>
      <w:r w:rsidR="009C4A3D" w:rsidRPr="000E34FA">
        <w:rPr>
          <w:rFonts w:ascii="Montserrat" w:hAnsi="Montserrat" w:cs="Arial"/>
          <w:sz w:val="22"/>
          <w:szCs w:val="22"/>
        </w:rPr>
        <w:t>recibido</w:t>
      </w:r>
      <w:r w:rsidR="009C4A3D">
        <w:rPr>
          <w:rFonts w:ascii="Montserrat" w:hAnsi="Montserrat" w:cs="Arial"/>
          <w:sz w:val="22"/>
          <w:szCs w:val="22"/>
        </w:rPr>
        <w:t>s</w:t>
      </w:r>
      <w:r w:rsidR="00CE69D4" w:rsidRPr="000E34FA">
        <w:rPr>
          <w:rFonts w:ascii="Montserrat" w:hAnsi="Montserrat" w:cs="Arial"/>
          <w:sz w:val="22"/>
          <w:szCs w:val="22"/>
        </w:rPr>
        <w:t xml:space="preserve"> en tiempo y forma con anterioridad al presente acto,</w:t>
      </w:r>
      <w:r w:rsidRPr="000E34FA">
        <w:rPr>
          <w:rFonts w:ascii="Montserrat" w:hAnsi="Montserrat" w:cs="Arial"/>
          <w:sz w:val="22"/>
          <w:szCs w:val="22"/>
        </w:rPr>
        <w:t xml:space="preserve"> en los siguientes términos:</w:t>
      </w:r>
    </w:p>
    <w:p w14:paraId="0CBE3E74" w14:textId="77777777" w:rsidR="005C2937" w:rsidRDefault="005C2937" w:rsidP="00C72CBE">
      <w:pPr>
        <w:autoSpaceDE w:val="0"/>
        <w:autoSpaceDN w:val="0"/>
        <w:adjustRightInd w:val="0"/>
        <w:spacing w:line="276" w:lineRule="auto"/>
        <w:ind w:left="-426" w:right="-286"/>
        <w:jc w:val="both"/>
        <w:rPr>
          <w:rFonts w:ascii="Montserrat" w:hAnsi="Montserrat" w:cs="Arial"/>
          <w:sz w:val="22"/>
          <w:szCs w:val="22"/>
        </w:rPr>
      </w:pPr>
    </w:p>
    <w:p w14:paraId="4DDC9E5D" w14:textId="77777777" w:rsidR="00C72CBE" w:rsidRDefault="00C72CBE" w:rsidP="00C72CBE">
      <w:pPr>
        <w:autoSpaceDE w:val="0"/>
        <w:autoSpaceDN w:val="0"/>
        <w:adjustRightInd w:val="0"/>
        <w:spacing w:line="276" w:lineRule="auto"/>
        <w:ind w:left="-426" w:right="-286"/>
        <w:jc w:val="both"/>
        <w:rPr>
          <w:rFonts w:ascii="Montserrat" w:hAnsi="Montserrat" w:cs="Arial"/>
          <w:sz w:val="22"/>
          <w:szCs w:val="22"/>
        </w:rPr>
      </w:pPr>
      <w:r w:rsidRPr="00CE69D4">
        <w:rPr>
          <w:rFonts w:ascii="Montserrat" w:hAnsi="Montserrat" w:cs="Arial"/>
          <w:sz w:val="22"/>
          <w:szCs w:val="22"/>
        </w:rPr>
        <w:t>Se hace constar que por decisión unánime del Comité se dispensa la lectura de las respuesta de los cuestionarios de los licitantes que no se encuentran en la Junta del día de hoy, sin embargo, se hace hincapié de que todas las respuestas de los cuestionarios enviados con anterioridad a este acto, se encuentran en esta acta que será subida a la Plataforma Integral de Adquisiciones de Baja California (PIABC): https://tramites.ebajacalifornia.gob.mx/Compras/Licitaciones, en formato PDF y en formato editable (Word), al concluir la sesión del día de hoy</w:t>
      </w:r>
    </w:p>
    <w:p w14:paraId="429449B6" w14:textId="77777777" w:rsidR="00C72CBE" w:rsidRDefault="00C72CBE" w:rsidP="00C72CBE">
      <w:pPr>
        <w:autoSpaceDE w:val="0"/>
        <w:autoSpaceDN w:val="0"/>
        <w:adjustRightInd w:val="0"/>
        <w:spacing w:line="276" w:lineRule="auto"/>
        <w:ind w:left="-426" w:right="-286"/>
        <w:jc w:val="both"/>
        <w:rPr>
          <w:rFonts w:ascii="Montserrat" w:hAnsi="Montserrat" w:cs="Arial"/>
          <w:sz w:val="22"/>
          <w:szCs w:val="22"/>
        </w:rPr>
      </w:pPr>
    </w:p>
    <w:p w14:paraId="6775760D" w14:textId="77777777" w:rsidR="00327BD1" w:rsidRDefault="00327BD1" w:rsidP="004C2A4D">
      <w:pPr>
        <w:autoSpaceDE w:val="0"/>
        <w:autoSpaceDN w:val="0"/>
        <w:adjustRightInd w:val="0"/>
        <w:spacing w:line="276" w:lineRule="auto"/>
        <w:ind w:left="-426" w:right="-286"/>
        <w:jc w:val="center"/>
        <w:rPr>
          <w:rFonts w:ascii="Montserrat" w:hAnsi="Montserrat" w:cs="Arial"/>
          <w:b/>
          <w:sz w:val="22"/>
          <w:szCs w:val="22"/>
        </w:rPr>
      </w:pPr>
    </w:p>
    <w:p w14:paraId="2D2CE982" w14:textId="70313BEE" w:rsidR="00775F7F" w:rsidRDefault="00775F7F" w:rsidP="004C2A4D">
      <w:pPr>
        <w:autoSpaceDE w:val="0"/>
        <w:autoSpaceDN w:val="0"/>
        <w:adjustRightInd w:val="0"/>
        <w:spacing w:line="276" w:lineRule="auto"/>
        <w:ind w:left="-426" w:right="-286"/>
        <w:jc w:val="center"/>
        <w:rPr>
          <w:rFonts w:ascii="Montserrat" w:hAnsi="Montserrat" w:cs="Arial"/>
          <w:b/>
          <w:sz w:val="22"/>
          <w:szCs w:val="22"/>
        </w:rPr>
      </w:pPr>
      <w:r w:rsidRPr="001E121A">
        <w:rPr>
          <w:rFonts w:ascii="Montserrat" w:hAnsi="Montserrat" w:cs="Arial"/>
          <w:b/>
          <w:sz w:val="22"/>
          <w:szCs w:val="22"/>
        </w:rPr>
        <w:t xml:space="preserve">LICITANTE: </w:t>
      </w:r>
      <w:r w:rsidR="002619E4">
        <w:rPr>
          <w:rFonts w:ascii="Montserrat" w:hAnsi="Montserrat" w:cs="Arial"/>
          <w:b/>
          <w:sz w:val="22"/>
          <w:szCs w:val="22"/>
          <w:u w:val="single"/>
        </w:rPr>
        <w:t>SEGUROS ATLAS</w:t>
      </w:r>
      <w:r w:rsidR="001A591E">
        <w:rPr>
          <w:rFonts w:ascii="Montserrat" w:hAnsi="Montserrat" w:cs="Arial"/>
          <w:b/>
          <w:sz w:val="22"/>
          <w:szCs w:val="22"/>
          <w:u w:val="single"/>
        </w:rPr>
        <w:t xml:space="preserve"> S.A.</w:t>
      </w:r>
    </w:p>
    <w:p w14:paraId="2F06E251" w14:textId="77777777" w:rsidR="00775F7F" w:rsidRPr="001E121A" w:rsidRDefault="00775F7F" w:rsidP="004C2A4D">
      <w:pPr>
        <w:autoSpaceDE w:val="0"/>
        <w:autoSpaceDN w:val="0"/>
        <w:adjustRightInd w:val="0"/>
        <w:spacing w:line="276" w:lineRule="auto"/>
        <w:ind w:left="-426" w:right="-286"/>
        <w:jc w:val="center"/>
        <w:rPr>
          <w:rFonts w:ascii="Montserrat" w:hAnsi="Montserrat" w:cs="Arial"/>
          <w:b/>
          <w:sz w:val="22"/>
          <w:szCs w:val="22"/>
        </w:rPr>
      </w:pPr>
    </w:p>
    <w:p w14:paraId="0A15705F" w14:textId="78EF5CE5" w:rsidR="002619E4"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PREGUNTA 1:</w:t>
      </w:r>
      <w:r w:rsidRPr="009A6B99">
        <w:rPr>
          <w:rFonts w:ascii="Montserrat" w:hAnsi="Montserrat"/>
          <w:lang w:eastAsia="en-US"/>
        </w:rPr>
        <w:t xml:space="preserve"> </w:t>
      </w:r>
      <w:r w:rsidRPr="009A6B99">
        <w:rPr>
          <w:rFonts w:ascii="Montserrat" w:hAnsi="Montserrat" w:cs="Poppins"/>
          <w:b/>
          <w:bCs/>
        </w:rPr>
        <w:t>GENERAL.</w:t>
      </w:r>
      <w:r w:rsidRPr="009A6B99">
        <w:rPr>
          <w:rFonts w:ascii="Montserrat" w:hAnsi="Montserrat" w:cs="Poppins"/>
        </w:rPr>
        <w:t xml:space="preserve"> SOLICITAMOS AMABLEMENTE A LA CONVOCANTE PUEDA PROPORCIONARNOS EL ACTA DE LA PRESENTE JUNTA DE ACLARACIONES EN FORMATO WORD A LAS SIGUIENTES DIRECCIONES DE CORREO ELECTRÓNICO:</w:t>
      </w:r>
    </w:p>
    <w:p w14:paraId="73849BA4" w14:textId="4D7E9C46" w:rsidR="002619E4" w:rsidRPr="009A6B99" w:rsidRDefault="009A6B99" w:rsidP="0098777C">
      <w:pPr>
        <w:pStyle w:val="Prrafodelista"/>
        <w:spacing w:line="276" w:lineRule="auto"/>
        <w:ind w:left="-426" w:right="-286"/>
        <w:jc w:val="both"/>
        <w:rPr>
          <w:rFonts w:ascii="Montserrat" w:hAnsi="Montserrat" w:cs="Poppins"/>
        </w:rPr>
      </w:pPr>
      <w:hyperlink r:id="rId8" w:history="1">
        <w:r w:rsidRPr="009A6B99">
          <w:rPr>
            <w:rStyle w:val="Hipervnculo"/>
            <w:rFonts w:ascii="Montserrat" w:hAnsi="Montserrat" w:cs="Poppins"/>
          </w:rPr>
          <w:t>PRAMIREZ@SEGUROSATLAS.COM.MX</w:t>
        </w:r>
      </w:hyperlink>
    </w:p>
    <w:p w14:paraId="4153C615" w14:textId="1D1EF61D" w:rsidR="002619E4" w:rsidRPr="009A6B99" w:rsidRDefault="009A6B99" w:rsidP="0098777C">
      <w:pPr>
        <w:pStyle w:val="Prrafodelista"/>
        <w:spacing w:line="276" w:lineRule="auto"/>
        <w:ind w:left="-426" w:right="-286"/>
        <w:jc w:val="both"/>
        <w:rPr>
          <w:rFonts w:ascii="Montserrat" w:hAnsi="Montserrat" w:cs="Poppins"/>
        </w:rPr>
      </w:pPr>
      <w:hyperlink r:id="rId9" w:history="1">
        <w:r w:rsidRPr="009A6B99">
          <w:rPr>
            <w:rStyle w:val="Hipervnculo"/>
            <w:rFonts w:ascii="Montserrat" w:hAnsi="Montserrat" w:cs="Poppins"/>
          </w:rPr>
          <w:t>LCHACON@SEGUROSATLAS.COM.MX</w:t>
        </w:r>
      </w:hyperlink>
    </w:p>
    <w:p w14:paraId="45E2F5DC" w14:textId="3E3E00DF" w:rsidR="002619E4" w:rsidRPr="009A6B99" w:rsidRDefault="009A6B99" w:rsidP="0098777C">
      <w:pPr>
        <w:pStyle w:val="Prrafodelista"/>
        <w:spacing w:line="276" w:lineRule="auto"/>
        <w:ind w:left="-426" w:right="-286"/>
        <w:jc w:val="both"/>
        <w:rPr>
          <w:rFonts w:ascii="Montserrat" w:hAnsi="Montserrat" w:cs="Poppins"/>
        </w:rPr>
      </w:pPr>
      <w:hyperlink r:id="rId10" w:history="1">
        <w:r w:rsidRPr="009A6B99">
          <w:rPr>
            <w:rStyle w:val="Hipervnculo"/>
            <w:rFonts w:ascii="Montserrat" w:hAnsi="Montserrat" w:cs="Poppins"/>
          </w:rPr>
          <w:t>FTORRES.MEXI@SEGUROSATLAS.COM.MX</w:t>
        </w:r>
      </w:hyperlink>
    </w:p>
    <w:p w14:paraId="1472B035" w14:textId="5640CDC4" w:rsidR="0002152A" w:rsidRPr="009A6B99" w:rsidRDefault="009A6B99" w:rsidP="006E6E9A">
      <w:pPr>
        <w:pStyle w:val="Prrafodelista"/>
        <w:spacing w:line="276" w:lineRule="auto"/>
        <w:ind w:left="0" w:right="-286"/>
        <w:contextualSpacing w:val="0"/>
        <w:jc w:val="both"/>
        <w:rPr>
          <w:rFonts w:ascii="Montserrat" w:hAnsi="Montserrat" w:cs="Arial"/>
          <w:b/>
          <w:bCs/>
          <w:i/>
          <w:iCs/>
        </w:rPr>
      </w:pPr>
      <w:r w:rsidRPr="009A6B99">
        <w:rPr>
          <w:rFonts w:ascii="Montserrat" w:hAnsi="Montserrat" w:cs="Arial"/>
          <w:b/>
          <w:i/>
          <w:iCs/>
        </w:rPr>
        <w:t>RESPUESTA:</w:t>
      </w:r>
      <w:r w:rsidRPr="009A6B99">
        <w:rPr>
          <w:rFonts w:ascii="Montserrat" w:hAnsi="Montserrat" w:cs="Arial"/>
          <w:bCs/>
          <w:i/>
          <w:iCs/>
        </w:rPr>
        <w:t xml:space="preserve"> </w:t>
      </w:r>
      <w:r w:rsidRPr="009A6B99">
        <w:rPr>
          <w:rFonts w:ascii="Montserrat" w:hAnsi="Montserrat" w:cs="Arial"/>
          <w:i/>
          <w:iCs/>
          <w:u w:val="single"/>
        </w:rPr>
        <w:t>EL ACTA CIRCUNSTANCIADA REFERENTE AL PRESENTE ACTO DE JUNTA DE ACLARACIONES LA ENCONTRARÁ DISPONIBLE EN LA PLATAFORMA INTEGRAL DE ADQUISICIONES DE BAJA CALIFORNIA (PIABC): HTTPS://TRAMITES.EBAJACALIFORNIA.GOB.MX/COMPRAS/LICITACIONES, EN FORMATO PDF Y EN FORMATO EDITABLE (WORD), AL CONCLUIR LA SESIÓN DEL DÍA DE HOY</w:t>
      </w:r>
    </w:p>
    <w:p w14:paraId="7B44694C" w14:textId="77777777" w:rsidR="006E6E9A" w:rsidRDefault="006E6E9A" w:rsidP="0098777C">
      <w:pPr>
        <w:pStyle w:val="Prrafodelista"/>
        <w:spacing w:line="276" w:lineRule="auto"/>
        <w:ind w:left="-426" w:right="-286"/>
        <w:jc w:val="both"/>
        <w:rPr>
          <w:rFonts w:ascii="Montserrat" w:hAnsi="Montserrat"/>
          <w:b/>
          <w:bCs/>
          <w:lang w:eastAsia="en-US"/>
        </w:rPr>
      </w:pPr>
    </w:p>
    <w:p w14:paraId="08266C27" w14:textId="30A9C056"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2: </w:t>
      </w:r>
      <w:r w:rsidRPr="009A6B99">
        <w:rPr>
          <w:rFonts w:ascii="Montserrat" w:hAnsi="Montserrat" w:cs="Poppins"/>
          <w:b/>
          <w:bCs/>
        </w:rPr>
        <w:t>GENERAL.</w:t>
      </w:r>
      <w:r w:rsidRPr="009A6B99">
        <w:rPr>
          <w:rFonts w:ascii="Montserrat" w:hAnsi="Montserrat" w:cs="Poppins"/>
        </w:rPr>
        <w:t xml:space="preserve"> SOLICITAMOS AMABLEMENTE A LA CONVOCANTE CONFIRMAR QUE PARA LA PRESENTACIÓN DE NUESTRA PROPUESTA TÉCNICA Y PROPUESTA ECONÓMICA SE PERMITIRÁ PRESENTAR UNA CARTA BAJO PROTESTA DE DECIR VERDAD EN DONDE SE ACEPTAN TODAS LAS MODIFICACIONES DERIVADAS DE LA JUNTA DE ACLARACIONES, SIN SER NECESARIO TENER QUE INSERTAR DICHAS MODIFICACIONES EN LA PROPUESTA TÉCNICA, PROPUESTA ECONÓMICA, DOCUMENTACIÓN LEGAL Y ADMINISTRATIVA ADJUNTANDO UNA COPIA DE LA JUNTA DE ACLARACIONES FIRMADA POR EL REPRESENTANTE LEGAL.</w:t>
      </w:r>
    </w:p>
    <w:p w14:paraId="450FC998" w14:textId="07154CDE" w:rsidR="004C2A4D" w:rsidRPr="009A6B99" w:rsidRDefault="009A6B99" w:rsidP="006E6E9A">
      <w:pPr>
        <w:pStyle w:val="Sinespaciado"/>
        <w:spacing w:line="276" w:lineRule="auto"/>
        <w:ind w:right="-286"/>
        <w:jc w:val="both"/>
        <w:rPr>
          <w:rFonts w:ascii="Montserrat" w:hAnsi="Montserrat" w:cs="Arial"/>
          <w:bCs/>
          <w:i/>
          <w:iCs/>
          <w:sz w:val="20"/>
          <w:szCs w:val="20"/>
        </w:rPr>
      </w:pPr>
      <w:r w:rsidRPr="009A6B99">
        <w:rPr>
          <w:rFonts w:ascii="Montserrat" w:hAnsi="Montserrat" w:cs="Arial"/>
          <w:b/>
          <w:bCs/>
          <w:i/>
          <w:iCs/>
          <w:sz w:val="20"/>
          <w:szCs w:val="20"/>
        </w:rPr>
        <w:t xml:space="preserve">RESPUESTA: </w:t>
      </w:r>
      <w:r w:rsidRPr="006E6E9A">
        <w:rPr>
          <w:rFonts w:ascii="Montserrat" w:hAnsi="Montserrat" w:cs="Arial"/>
          <w:i/>
          <w:iCs/>
          <w:sz w:val="20"/>
          <w:szCs w:val="20"/>
          <w:u w:val="single"/>
        </w:rPr>
        <w:t>NO SE ACEPTA SU PROPUESTA, FAVOR DE APEGARSE A LO ESTABLECIDO Y REQUERIDO EN EL NUMERAL 5.1 ÚLTIMO PÁRRAFO EN RELACIÓN DIRECTA CON EL NUMERAL 10 INCISO E) DE LAS BASES DE LICITACIÓN.</w:t>
      </w:r>
      <w:r w:rsidRPr="009A6B99">
        <w:rPr>
          <w:rFonts w:ascii="Montserrat" w:hAnsi="Montserrat" w:cs="Arial"/>
          <w:b/>
          <w:bCs/>
          <w:i/>
          <w:iCs/>
          <w:sz w:val="20"/>
          <w:szCs w:val="20"/>
        </w:rPr>
        <w:t xml:space="preserve"> </w:t>
      </w:r>
    </w:p>
    <w:p w14:paraId="09B59341" w14:textId="77777777" w:rsidR="004C2A4D" w:rsidRPr="009A6B99" w:rsidRDefault="004C2A4D" w:rsidP="0098777C">
      <w:pPr>
        <w:pStyle w:val="Prrafodelista"/>
        <w:spacing w:line="276" w:lineRule="auto"/>
        <w:ind w:left="-426" w:right="-286"/>
        <w:jc w:val="both"/>
        <w:rPr>
          <w:rFonts w:ascii="Montserrat" w:hAnsi="Montserrat" w:cs="Poppins"/>
        </w:rPr>
      </w:pPr>
    </w:p>
    <w:p w14:paraId="15DEDF96" w14:textId="36C72C62" w:rsidR="004C2A4D" w:rsidRPr="006E6E9A" w:rsidRDefault="009A6B99" w:rsidP="0098777C">
      <w:pPr>
        <w:pStyle w:val="Prrafodelista"/>
        <w:spacing w:line="276" w:lineRule="auto"/>
        <w:ind w:left="-426" w:right="-286"/>
        <w:jc w:val="both"/>
        <w:rPr>
          <w:rFonts w:ascii="Montserrat" w:hAnsi="Montserrat" w:cs="Poppins"/>
        </w:rPr>
      </w:pPr>
      <w:r w:rsidRPr="006E6E9A">
        <w:rPr>
          <w:rFonts w:ascii="Montserrat" w:hAnsi="Montserrat"/>
          <w:b/>
          <w:bCs/>
          <w:lang w:eastAsia="en-US"/>
        </w:rPr>
        <w:t xml:space="preserve">PREGUNTA 3: </w:t>
      </w:r>
      <w:r w:rsidRPr="006E6E9A">
        <w:rPr>
          <w:rFonts w:ascii="Montserrat" w:hAnsi="Montserrat" w:cs="Poppins"/>
          <w:b/>
          <w:bCs/>
        </w:rPr>
        <w:t xml:space="preserve">PÁG. 16, 6.1.- SOBRE CONTENIENDO LA PROPUESTA TÉCNICA, A) PROPUESTA TÉCNICA. </w:t>
      </w:r>
      <w:r w:rsidRPr="006E6E9A">
        <w:rPr>
          <w:rFonts w:ascii="Montserrat" w:hAnsi="Montserrat" w:cs="Poppins"/>
        </w:rPr>
        <w:t xml:space="preserve">SOLICITAMOS AMABLEMENTE A LA CONVOCANTE NOS CONFIRME QUE CUMPLIMOS CON LO REQUERIDO EN ESTE INCISO PRESENTANDO LA TRANSCRIPCIÓN DE LAS </w:t>
      </w:r>
      <w:r w:rsidRPr="006E6E9A">
        <w:rPr>
          <w:rFonts w:ascii="Montserrat" w:hAnsi="Montserrat" w:cs="Poppins"/>
        </w:rPr>
        <w:lastRenderedPageBreak/>
        <w:t>ESPECIFICACIONES TÉCNICAS Y CONDICIONES INDICADAS EN LOS NUMERALES 4.1 AL 4.3 EN EL ANEXO 1 Y ADJUNTAR EL ANEXO A “PADRÓN SEGURO VEHICULAR 2026” EN FORMATO EDITABLE EXCEL DENTRO DE UN USB. FAVOR DE PRONUNCIARSE AL RESPECTO.</w:t>
      </w:r>
    </w:p>
    <w:p w14:paraId="22342F19" w14:textId="77B6143C" w:rsidR="004C2A4D" w:rsidRPr="006E6E9A" w:rsidRDefault="009A6B99" w:rsidP="006E6E9A">
      <w:pPr>
        <w:pStyle w:val="Sinespaciado"/>
        <w:spacing w:line="276" w:lineRule="auto"/>
        <w:ind w:right="-286"/>
        <w:jc w:val="both"/>
        <w:rPr>
          <w:rFonts w:ascii="Montserrat" w:hAnsi="Montserrat" w:cs="Arial"/>
          <w:i/>
          <w:iCs/>
          <w:sz w:val="20"/>
          <w:szCs w:val="20"/>
        </w:rPr>
      </w:pPr>
      <w:r w:rsidRPr="006E6E9A">
        <w:rPr>
          <w:rFonts w:ascii="Montserrat" w:hAnsi="Montserrat" w:cs="Arial"/>
          <w:b/>
          <w:bCs/>
          <w:i/>
          <w:iCs/>
          <w:sz w:val="20"/>
          <w:szCs w:val="20"/>
        </w:rPr>
        <w:t xml:space="preserve">RESPUESTA: </w:t>
      </w:r>
      <w:r w:rsidR="006E6E9A" w:rsidRPr="006E6E9A">
        <w:rPr>
          <w:rFonts w:ascii="Montserrat" w:hAnsi="Montserrat" w:cs="Arial"/>
          <w:i/>
          <w:iCs/>
          <w:sz w:val="20"/>
          <w:szCs w:val="20"/>
          <w:u w:val="single"/>
        </w:rPr>
        <w:t>ES CORRECTA SU APRECIACIÓN, ASÍ MISMO DEBERA CONSIDERAR LO DERIVADO DE LA JUNTA DE ACLARACIONES.</w:t>
      </w:r>
    </w:p>
    <w:p w14:paraId="46FF8F00" w14:textId="77777777" w:rsidR="004C2A4D" w:rsidRPr="009A6B99" w:rsidRDefault="004C2A4D" w:rsidP="0098777C">
      <w:pPr>
        <w:pStyle w:val="Prrafodelista"/>
        <w:spacing w:line="276" w:lineRule="auto"/>
        <w:ind w:left="-426" w:right="-286"/>
        <w:rPr>
          <w:rFonts w:ascii="Montserrat" w:hAnsi="Montserrat" w:cs="Poppins"/>
        </w:rPr>
      </w:pPr>
    </w:p>
    <w:p w14:paraId="551DC053" w14:textId="689BA2B5" w:rsidR="004C2A4D" w:rsidRPr="009A6B99" w:rsidRDefault="009A6B99" w:rsidP="0098777C">
      <w:pPr>
        <w:pStyle w:val="Prrafodelista"/>
        <w:spacing w:line="276" w:lineRule="auto"/>
        <w:ind w:left="-426" w:right="-286"/>
        <w:jc w:val="both"/>
        <w:rPr>
          <w:rFonts w:ascii="Montserrat" w:hAnsi="Montserrat" w:cs="Poppins"/>
          <w:i/>
          <w:iCs/>
        </w:rPr>
      </w:pPr>
      <w:r w:rsidRPr="009A6B99">
        <w:rPr>
          <w:rFonts w:ascii="Montserrat" w:hAnsi="Montserrat"/>
          <w:b/>
          <w:bCs/>
          <w:lang w:eastAsia="en-US"/>
        </w:rPr>
        <w:t xml:space="preserve">PREGUNTA 4: </w:t>
      </w:r>
      <w:r w:rsidRPr="009A6B99">
        <w:rPr>
          <w:rFonts w:ascii="Montserrat" w:hAnsi="Montserrat" w:cs="Poppins"/>
          <w:b/>
          <w:bCs/>
        </w:rPr>
        <w:t xml:space="preserve">PÁG. 18, G) CURRÍCULUM DEL LICITANTE. </w:t>
      </w:r>
      <w:r w:rsidRPr="009A6B99">
        <w:rPr>
          <w:rFonts w:ascii="Montserrat" w:hAnsi="Montserrat" w:cs="Poppins"/>
        </w:rPr>
        <w:t>SOLICITAMOS AMABLEMENTE A LA CONVOCANTE NOS PERMITA PRESENTAR POR LO MENOS DOS CARÁTULAS DE PÓLIZA CON LAS QUE MI REPRESENTADA ACREDITE CONTAR CON EXPERIENCIA MÍNIMA DE UN AÑO, YA SEA CON DEPENDENCIAS DE LA ADMINISTRACIÓN PÚBLICA O CON LA INICIATIVA PRIVADA CORRESPONDIENTES AL GIRO QUE SE PRETENDE CONTRATAR.</w:t>
      </w:r>
      <w:r w:rsidRPr="009A6B99">
        <w:rPr>
          <w:rFonts w:ascii="Montserrat" w:hAnsi="Montserrat"/>
        </w:rPr>
        <w:t xml:space="preserve"> </w:t>
      </w:r>
      <w:r w:rsidRPr="009A6B99">
        <w:rPr>
          <w:rFonts w:ascii="Montserrat" w:hAnsi="Montserrat" w:cs="Poppins"/>
        </w:rPr>
        <w:t>TODA VEZ QUE LAS CARÁTULAS DE PÓLIZA EN ALGUNAS CONTRATACIONES FUNGEN COMO CONTRATOS, Y CUENTAN CON LA INFORMACIÓN REQUERIDA PARA COMPROBAR Y ACREDITAR LO REQUERIDO. FAVOR DE PRONUNCIARSE AL RESPECTO.</w:t>
      </w:r>
    </w:p>
    <w:p w14:paraId="71681B5F" w14:textId="2D3464DF" w:rsidR="004C2A4D" w:rsidRPr="009A6B99" w:rsidRDefault="009A6B99" w:rsidP="006E6E9A">
      <w:pPr>
        <w:pStyle w:val="Sinespaciado"/>
        <w:spacing w:line="276" w:lineRule="auto"/>
        <w:ind w:right="-286"/>
        <w:jc w:val="both"/>
        <w:rPr>
          <w:rFonts w:ascii="Montserrat" w:hAnsi="Montserrat" w:cs="Arial"/>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NO SE ACEPTA SU PROPUESTA, FAVOR DE APEGARSE A LO ESTABLECIDO Y REQUERIDO EN EL NUMERAL 6.1 INCISO G).</w:t>
      </w:r>
    </w:p>
    <w:p w14:paraId="41EF08F1" w14:textId="77777777" w:rsidR="004C2A4D" w:rsidRPr="009A6B99" w:rsidRDefault="004C2A4D" w:rsidP="0098777C">
      <w:pPr>
        <w:pStyle w:val="Prrafodelista"/>
        <w:spacing w:line="276" w:lineRule="auto"/>
        <w:ind w:left="-426" w:right="-286"/>
        <w:rPr>
          <w:rFonts w:ascii="Montserrat" w:hAnsi="Montserrat" w:cs="Poppins"/>
        </w:rPr>
      </w:pPr>
    </w:p>
    <w:p w14:paraId="0A36E217" w14:textId="4DE1A702"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5: </w:t>
      </w:r>
      <w:r w:rsidRPr="009A6B99">
        <w:rPr>
          <w:rFonts w:ascii="Montserrat" w:hAnsi="Montserrat" w:cs="Poppins"/>
          <w:b/>
          <w:bCs/>
        </w:rPr>
        <w:t xml:space="preserve">GENERAL. </w:t>
      </w:r>
      <w:r w:rsidRPr="009A6B99">
        <w:rPr>
          <w:rFonts w:ascii="Montserrat" w:hAnsi="Montserrat" w:cs="Poppins"/>
        </w:rPr>
        <w:t>SOLICITAMOS NOS INDIQUEN CUAL ES LA COMPAÑÍA ACTUAL. ... FAVOR DE PRONUNCIARSE AL RESPECTO.</w:t>
      </w:r>
    </w:p>
    <w:p w14:paraId="768C4C57" w14:textId="0583A395" w:rsidR="004C2A4D" w:rsidRPr="009A6B99" w:rsidRDefault="009A6B99" w:rsidP="006E6E9A">
      <w:pPr>
        <w:pStyle w:val="Sinespaciado"/>
        <w:spacing w:line="276" w:lineRule="auto"/>
        <w:ind w:right="-286"/>
        <w:jc w:val="both"/>
        <w:rPr>
          <w:rFonts w:ascii="Montserrat" w:eastAsiaTheme="minorHAnsi" w:hAnsi="Montserrat" w:cs="Arial"/>
          <w:b/>
          <w:i/>
          <w:iCs/>
          <w:kern w:val="2"/>
          <w:sz w:val="20"/>
          <w:szCs w:val="20"/>
          <w14:ligatures w14:val="standardContextual"/>
        </w:rPr>
      </w:pPr>
      <w:r w:rsidRPr="009A6B99">
        <w:rPr>
          <w:rFonts w:ascii="Montserrat" w:eastAsiaTheme="minorHAnsi" w:hAnsi="Montserrat" w:cs="Arial"/>
          <w:b/>
          <w:i/>
          <w:iCs/>
          <w:kern w:val="2"/>
          <w:sz w:val="20"/>
          <w:szCs w:val="20"/>
          <w14:ligatures w14:val="standardContextual"/>
        </w:rPr>
        <w:t xml:space="preserve">RESPUESTA: </w:t>
      </w:r>
      <w:r w:rsidRPr="009A6B99">
        <w:rPr>
          <w:rFonts w:ascii="Montserrat" w:eastAsiaTheme="minorHAnsi" w:hAnsi="Montserrat" w:cs="Arial"/>
          <w:bCs/>
          <w:i/>
          <w:iCs/>
          <w:kern w:val="2"/>
          <w:sz w:val="20"/>
          <w:szCs w:val="20"/>
          <w:u w:val="single"/>
          <w14:ligatures w14:val="standardContextual"/>
        </w:rPr>
        <w:t>LA CONVOCANTE SE RESERVA EL DERECHO DE PROPORCIONAR DICHA INFORMACIÓN.</w:t>
      </w:r>
    </w:p>
    <w:p w14:paraId="7F59AA73" w14:textId="77777777" w:rsidR="004C2A4D" w:rsidRPr="009A6B99" w:rsidRDefault="004C2A4D" w:rsidP="0098777C">
      <w:pPr>
        <w:pStyle w:val="Prrafodelista"/>
        <w:spacing w:line="276" w:lineRule="auto"/>
        <w:ind w:left="-426" w:right="-286"/>
        <w:rPr>
          <w:rFonts w:ascii="Montserrat" w:hAnsi="Montserrat" w:cs="Poppins"/>
        </w:rPr>
      </w:pPr>
    </w:p>
    <w:p w14:paraId="2DECFFEE" w14:textId="177DE69C"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6: </w:t>
      </w:r>
      <w:r w:rsidRPr="009A6B99">
        <w:rPr>
          <w:rFonts w:ascii="Montserrat" w:hAnsi="Montserrat" w:cs="Poppins"/>
          <w:b/>
          <w:bCs/>
        </w:rPr>
        <w:t xml:space="preserve">GENERAL. </w:t>
      </w:r>
      <w:r w:rsidRPr="009A6B99">
        <w:rPr>
          <w:rFonts w:ascii="Montserrat" w:hAnsi="Montserrat" w:cs="Poppins"/>
        </w:rPr>
        <w:t>SOLICITAMOS NOS INDIQUEN CUAL EL MONTO MÍNIMO Y MÁXIMO QUE SE TIENE PRESUPUESTADO. ... FAVOR DE PRONUNCIARSE AL RESPECTO.</w:t>
      </w:r>
    </w:p>
    <w:p w14:paraId="78231491" w14:textId="1EC7A2B3" w:rsidR="004C2A4D" w:rsidRPr="009A6B99" w:rsidRDefault="009A6B99" w:rsidP="006E6E9A">
      <w:pPr>
        <w:pStyle w:val="Sinespaciado"/>
        <w:spacing w:line="276" w:lineRule="auto"/>
        <w:ind w:right="-286"/>
        <w:jc w:val="both"/>
        <w:rPr>
          <w:rFonts w:ascii="Montserrat" w:eastAsiaTheme="minorHAnsi" w:hAnsi="Montserrat" w:cs="Arial"/>
          <w:b/>
          <w:i/>
          <w:iCs/>
          <w:kern w:val="2"/>
          <w:sz w:val="20"/>
          <w:szCs w:val="20"/>
          <w14:ligatures w14:val="standardContextual"/>
        </w:rPr>
      </w:pPr>
      <w:r w:rsidRPr="009A6B99">
        <w:rPr>
          <w:rFonts w:ascii="Montserrat" w:eastAsiaTheme="minorHAnsi" w:hAnsi="Montserrat" w:cs="Arial"/>
          <w:b/>
          <w:i/>
          <w:iCs/>
          <w:kern w:val="2"/>
          <w:sz w:val="20"/>
          <w:szCs w:val="20"/>
          <w14:ligatures w14:val="standardContextual"/>
        </w:rPr>
        <w:t xml:space="preserve">RESPUESTA: </w:t>
      </w:r>
      <w:r w:rsidRPr="009A6B99">
        <w:rPr>
          <w:rFonts w:ascii="Montserrat" w:eastAsiaTheme="minorHAnsi" w:hAnsi="Montserrat" w:cs="Arial"/>
          <w:bCs/>
          <w:i/>
          <w:iCs/>
          <w:kern w:val="2"/>
          <w:sz w:val="20"/>
          <w:szCs w:val="20"/>
          <w:u w:val="single"/>
          <w14:ligatures w14:val="standardContextual"/>
        </w:rPr>
        <w:t>EL MONTO MÍNIMO Y MÁXIMO PRESUPUESTADO ÚNICAMENTE PARA LA PARTIDA 2, SE ENCUENTRA ESTABLECIDO EN EL NUMERAL 4.4 DE LAS BASES DE LICITACIÓN PARA EL PRESENTE PROCEDIMIENTO</w:t>
      </w:r>
      <w:r w:rsidR="00697A24">
        <w:rPr>
          <w:rFonts w:ascii="Montserrat" w:eastAsiaTheme="minorHAnsi" w:hAnsi="Montserrat" w:cs="Arial"/>
          <w:bCs/>
          <w:i/>
          <w:iCs/>
          <w:kern w:val="2"/>
          <w:sz w:val="20"/>
          <w:szCs w:val="20"/>
          <w:u w:val="single"/>
          <w14:ligatures w14:val="standardContextual"/>
        </w:rPr>
        <w:t>, PARA EL RESTO DE LAS PARTIDAS LA CONVOCANTE SE RESERVA EL DERECHO DE PROPORCIONAR DICHA INFORMACIÓN</w:t>
      </w:r>
    </w:p>
    <w:p w14:paraId="74D8E6F9" w14:textId="77777777" w:rsidR="004C2A4D" w:rsidRPr="009A6B99" w:rsidRDefault="004C2A4D" w:rsidP="0098777C">
      <w:pPr>
        <w:pStyle w:val="Prrafodelista"/>
        <w:spacing w:line="276" w:lineRule="auto"/>
        <w:ind w:left="-426" w:right="-286"/>
        <w:rPr>
          <w:rFonts w:ascii="Montserrat" w:hAnsi="Montserrat" w:cs="Poppins"/>
        </w:rPr>
      </w:pPr>
    </w:p>
    <w:p w14:paraId="4021D8AA" w14:textId="1C38E655"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7: </w:t>
      </w:r>
      <w:r w:rsidRPr="009A6B99">
        <w:rPr>
          <w:rFonts w:ascii="Montserrat" w:hAnsi="Montserrat" w:cs="Poppins"/>
          <w:b/>
          <w:bCs/>
        </w:rPr>
        <w:t xml:space="preserve">GENERAL. </w:t>
      </w:r>
      <w:r w:rsidRPr="009A6B99">
        <w:rPr>
          <w:rFonts w:ascii="Montserrat" w:hAnsi="Montserrat" w:cs="Poppins"/>
        </w:rPr>
        <w:t>SOLICITAMOS NOS INDIQUEN SI ES MOTIVO DE DESCALIFICACIÓN EL QUE PRESENTEMOS UNA PRIMA FUERA DEL PRESUPUESTO... FAVOR DE PRONUNCIARSE AL RESPECTO.</w:t>
      </w:r>
    </w:p>
    <w:p w14:paraId="6D81D57C" w14:textId="19873E5A" w:rsidR="004C2A4D" w:rsidRPr="009A6B99" w:rsidRDefault="009A6B99" w:rsidP="006E6E9A">
      <w:pPr>
        <w:pStyle w:val="Sinespaciado"/>
        <w:spacing w:line="276" w:lineRule="auto"/>
        <w:ind w:right="-286"/>
        <w:jc w:val="both"/>
        <w:rPr>
          <w:rFonts w:ascii="Montserrat" w:hAnsi="Montserrat" w:cs="Arial"/>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ES CORRECTA SU APRECIACIÓN.</w:t>
      </w:r>
      <w:r w:rsidRPr="009A6B99">
        <w:rPr>
          <w:rFonts w:ascii="Montserrat" w:hAnsi="Montserrat" w:cs="Arial"/>
          <w:i/>
          <w:iCs/>
          <w:sz w:val="20"/>
          <w:szCs w:val="20"/>
        </w:rPr>
        <w:t xml:space="preserve"> </w:t>
      </w:r>
    </w:p>
    <w:p w14:paraId="28E7ED2F" w14:textId="77777777" w:rsidR="004C2A4D" w:rsidRPr="009A6B99" w:rsidRDefault="004C2A4D" w:rsidP="0098777C">
      <w:pPr>
        <w:pStyle w:val="Prrafodelista"/>
        <w:spacing w:line="276" w:lineRule="auto"/>
        <w:ind w:left="-426" w:right="-286"/>
        <w:rPr>
          <w:rFonts w:ascii="Montserrat" w:hAnsi="Montserrat" w:cs="Poppins"/>
        </w:rPr>
      </w:pPr>
    </w:p>
    <w:p w14:paraId="6482F6B8" w14:textId="7F854FB2"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8: </w:t>
      </w:r>
      <w:r w:rsidRPr="009A6B99">
        <w:rPr>
          <w:rFonts w:ascii="Montserrat" w:hAnsi="Montserrat" w:cs="Poppins"/>
          <w:b/>
          <w:bCs/>
        </w:rPr>
        <w:t xml:space="preserve">GENERAL. </w:t>
      </w:r>
      <w:r w:rsidRPr="009A6B99">
        <w:rPr>
          <w:rFonts w:ascii="Montserrat" w:hAnsi="Montserrat" w:cs="Poppins"/>
        </w:rPr>
        <w:t>SOLICITAMOS NOS INFORMEN CUAL ES LA VIGENCIA QUE TIENEN CONTRATADA ACTUALMENTE Y SI CUENTAN CON PRÓRROGA. …. FAVOR DE PRONUNCIARSE AL RESPECTO.</w:t>
      </w:r>
    </w:p>
    <w:p w14:paraId="0F3FD819" w14:textId="7ADCB447" w:rsidR="004C2A4D" w:rsidRPr="009A6B99" w:rsidRDefault="009A6B99" w:rsidP="006E6E9A">
      <w:pPr>
        <w:pStyle w:val="Sinespaciado"/>
        <w:spacing w:line="276" w:lineRule="auto"/>
        <w:ind w:right="-286"/>
        <w:jc w:val="both"/>
        <w:rPr>
          <w:rFonts w:ascii="Montserrat" w:eastAsiaTheme="minorHAnsi" w:hAnsi="Montserrat" w:cs="Arial"/>
          <w:b/>
          <w:i/>
          <w:iCs/>
          <w:kern w:val="2"/>
          <w:sz w:val="20"/>
          <w:szCs w:val="20"/>
          <w14:ligatures w14:val="standardContextual"/>
        </w:rPr>
      </w:pPr>
      <w:r w:rsidRPr="009A6B99">
        <w:rPr>
          <w:rFonts w:ascii="Montserrat" w:eastAsiaTheme="minorHAnsi" w:hAnsi="Montserrat" w:cs="Arial"/>
          <w:b/>
          <w:i/>
          <w:iCs/>
          <w:kern w:val="2"/>
          <w:sz w:val="20"/>
          <w:szCs w:val="20"/>
          <w14:ligatures w14:val="standardContextual"/>
        </w:rPr>
        <w:t xml:space="preserve">RESPUESTA: </w:t>
      </w:r>
      <w:r w:rsidRPr="009A6B99">
        <w:rPr>
          <w:rFonts w:ascii="Montserrat" w:eastAsiaTheme="minorHAnsi" w:hAnsi="Montserrat" w:cs="Arial"/>
          <w:bCs/>
          <w:i/>
          <w:iCs/>
          <w:kern w:val="2"/>
          <w:sz w:val="20"/>
          <w:szCs w:val="20"/>
          <w:u w:val="single"/>
          <w14:ligatures w14:val="standardContextual"/>
        </w:rPr>
        <w:t>LA CONVOCANTE SE RESERVA EL DERECHO DE PROPORCIONAR DICHA INFORMACIÓN.</w:t>
      </w:r>
    </w:p>
    <w:p w14:paraId="1F51F619" w14:textId="77777777" w:rsidR="004C2A4D" w:rsidRPr="009A6B99" w:rsidRDefault="004C2A4D" w:rsidP="0098777C">
      <w:pPr>
        <w:pStyle w:val="Prrafodelista"/>
        <w:spacing w:line="276" w:lineRule="auto"/>
        <w:ind w:left="-426" w:right="-286"/>
        <w:rPr>
          <w:rFonts w:ascii="Montserrat" w:hAnsi="Montserrat" w:cs="Poppins"/>
        </w:rPr>
      </w:pPr>
    </w:p>
    <w:p w14:paraId="265AEDB5" w14:textId="467ADB72"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9: </w:t>
      </w:r>
      <w:r w:rsidRPr="009A6B99">
        <w:rPr>
          <w:rFonts w:ascii="Montserrat" w:hAnsi="Montserrat" w:cs="Poppins"/>
          <w:b/>
          <w:bCs/>
        </w:rPr>
        <w:t xml:space="preserve">GENERAL. </w:t>
      </w:r>
      <w:r w:rsidRPr="009A6B99">
        <w:rPr>
          <w:rFonts w:ascii="Montserrat" w:hAnsi="Montserrat" w:cs="Poppins"/>
        </w:rPr>
        <w:t xml:space="preserve">SOLICITAMOS CONFIRMAR </w:t>
      </w:r>
      <w:proofErr w:type="gramStart"/>
      <w:r w:rsidRPr="009A6B99">
        <w:rPr>
          <w:rFonts w:ascii="Montserrat" w:hAnsi="Montserrat" w:cs="Poppins"/>
        </w:rPr>
        <w:t>QUE</w:t>
      </w:r>
      <w:proofErr w:type="gramEnd"/>
      <w:r w:rsidRPr="009A6B99">
        <w:rPr>
          <w:rFonts w:ascii="Montserrat" w:hAnsi="Montserrat" w:cs="Poppins"/>
        </w:rPr>
        <w:t xml:space="preserve"> PARA TODAS AQUELLAS CONDICIONES NO ESTABLECIDAS O ESPECIFICADAS EN LAS BASES, ANEXOS, ESPECIFICACIONES TÉCNICAS Y/O JUNTA DE ACLARACIONES, OPERARÁN </w:t>
      </w:r>
      <w:proofErr w:type="gramStart"/>
      <w:r w:rsidRPr="009A6B99">
        <w:rPr>
          <w:rFonts w:ascii="Montserrat" w:hAnsi="Montserrat" w:cs="Poppins"/>
        </w:rPr>
        <w:t>DE ACUERDO A</w:t>
      </w:r>
      <w:proofErr w:type="gramEnd"/>
      <w:r w:rsidRPr="009A6B99">
        <w:rPr>
          <w:rFonts w:ascii="Montserrat" w:hAnsi="Montserrat" w:cs="Poppins"/>
        </w:rPr>
        <w:t xml:space="preserve"> LAS CONDICIONES GENERALES DE LA COMPAÑÍA.</w:t>
      </w:r>
    </w:p>
    <w:p w14:paraId="75CBC79E" w14:textId="3B89193A" w:rsidR="004C2A4D" w:rsidRPr="009A6B99" w:rsidRDefault="009A6B99" w:rsidP="006E6E9A">
      <w:pPr>
        <w:autoSpaceDE w:val="0"/>
        <w:autoSpaceDN w:val="0"/>
        <w:adjustRightInd w:val="0"/>
        <w:spacing w:line="276" w:lineRule="auto"/>
        <w:ind w:right="-286"/>
        <w:jc w:val="both"/>
        <w:rPr>
          <w:rFonts w:ascii="Montserrat" w:hAnsi="Montserrat" w:cs="Arial"/>
          <w:b/>
          <w:i/>
          <w:iCs/>
          <w:sz w:val="20"/>
          <w:szCs w:val="20"/>
        </w:rPr>
      </w:pPr>
      <w:r w:rsidRPr="009A6B99">
        <w:rPr>
          <w:rFonts w:ascii="Montserrat" w:hAnsi="Montserrat" w:cs="Arial"/>
          <w:b/>
          <w:i/>
          <w:iCs/>
          <w:sz w:val="20"/>
          <w:szCs w:val="20"/>
        </w:rPr>
        <w:t xml:space="preserve">RESPUESTA: </w:t>
      </w:r>
      <w:r w:rsidRPr="009A6B99">
        <w:rPr>
          <w:rFonts w:ascii="Montserrat" w:hAnsi="Montserrat" w:cs="Arial"/>
          <w:bCs/>
          <w:i/>
          <w:iCs/>
          <w:sz w:val="20"/>
          <w:szCs w:val="20"/>
          <w:u w:val="single"/>
        </w:rPr>
        <w:t xml:space="preserve">ES CORRECTA SU APRECIACIÓN, EN EL ENTENDIDO QUE LAS CONDICIONES Y REQUERIMIENTOS DE LAS BASES, ANEXOS Y LO DETERMINADO EN JUNTA DE </w:t>
      </w:r>
      <w:r w:rsidRPr="009A6B99">
        <w:rPr>
          <w:rFonts w:ascii="Montserrat" w:hAnsi="Montserrat" w:cs="Arial"/>
          <w:bCs/>
          <w:i/>
          <w:iCs/>
          <w:sz w:val="20"/>
          <w:szCs w:val="20"/>
          <w:u w:val="single"/>
        </w:rPr>
        <w:lastRenderedPageBreak/>
        <w:t>ACLARACIONES CORRESPONDIENTES A LA LICITACIÓN, PREVALECERÁN; LAS CONDICIONES GENERALES DE LA EMPRESA APLICARÁN EN AQUELLO NO PREVISTO POR LA MISMAS, EN TANTO NO SE OPONGAN A ESTAS Y AL CONTRATO QUE SUSCRIBAN LAS PARTES.</w:t>
      </w:r>
    </w:p>
    <w:p w14:paraId="25B5E545" w14:textId="77777777" w:rsidR="004C2A4D" w:rsidRPr="009A6B99" w:rsidRDefault="004C2A4D" w:rsidP="0098777C">
      <w:pPr>
        <w:pStyle w:val="Prrafodelista"/>
        <w:spacing w:line="276" w:lineRule="auto"/>
        <w:ind w:left="-426" w:right="-286"/>
        <w:rPr>
          <w:rFonts w:ascii="Montserrat" w:hAnsi="Montserrat" w:cs="Poppins"/>
        </w:rPr>
      </w:pPr>
    </w:p>
    <w:p w14:paraId="4E295F0F" w14:textId="74E5CB22"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10: </w:t>
      </w:r>
      <w:r w:rsidRPr="009A6B99">
        <w:rPr>
          <w:rFonts w:ascii="Montserrat" w:hAnsi="Montserrat" w:cs="Poppins"/>
          <w:b/>
          <w:bCs/>
        </w:rPr>
        <w:t xml:space="preserve">GENERAL. </w:t>
      </w:r>
      <w:r w:rsidRPr="009A6B99">
        <w:rPr>
          <w:rFonts w:ascii="Montserrat" w:hAnsi="Montserrat" w:cs="Poppins"/>
        </w:rPr>
        <w:t>ES INDISPENSABLE QUE NOS PROPORCIONEN EL DETALLE DE SINIESTRALIDAD COMPLETA DE ESTA VIGENCIA Y TRES ANTERIORES EN FORMATO EXCEL, LA CUAL DEBERÁ CONTENER LOS MONTOS DE SINIESTRO, PAGOS, GASTOS, RESERVAS, SALVAMENTOS, RECUPERACIONES, CAUSA, COBERTURA AFECTADA, FECHA DE SINIESTRO, FECHA DE CORTE Y VIGENCIA.</w:t>
      </w:r>
    </w:p>
    <w:p w14:paraId="773EFC2F" w14:textId="11505BD1" w:rsidR="004C2A4D" w:rsidRPr="009A6B99" w:rsidRDefault="009A6B99" w:rsidP="006E6E9A">
      <w:pPr>
        <w:pStyle w:val="Sinespaciado"/>
        <w:spacing w:line="276" w:lineRule="auto"/>
        <w:ind w:right="-286"/>
        <w:jc w:val="both"/>
        <w:rPr>
          <w:rFonts w:ascii="Montserrat" w:eastAsiaTheme="minorHAnsi" w:hAnsi="Montserrat" w:cs="Arial"/>
          <w:b/>
          <w:i/>
          <w:iCs/>
          <w:kern w:val="2"/>
          <w:sz w:val="20"/>
          <w:szCs w:val="20"/>
          <w14:ligatures w14:val="standardContextual"/>
        </w:rPr>
      </w:pPr>
      <w:r w:rsidRPr="009A6B99">
        <w:rPr>
          <w:rFonts w:ascii="Montserrat" w:eastAsiaTheme="minorHAnsi" w:hAnsi="Montserrat" w:cs="Arial"/>
          <w:b/>
          <w:i/>
          <w:iCs/>
          <w:kern w:val="2"/>
          <w:sz w:val="20"/>
          <w:szCs w:val="20"/>
          <w14:ligatures w14:val="standardContextual"/>
        </w:rPr>
        <w:t xml:space="preserve">RESPUESTA: </w:t>
      </w:r>
      <w:r w:rsidRPr="009A6B99">
        <w:rPr>
          <w:rFonts w:ascii="Montserrat" w:eastAsiaTheme="minorHAnsi" w:hAnsi="Montserrat" w:cs="Arial"/>
          <w:bCs/>
          <w:i/>
          <w:iCs/>
          <w:kern w:val="2"/>
          <w:sz w:val="20"/>
          <w:szCs w:val="20"/>
          <w:u w:val="single"/>
          <w14:ligatures w14:val="standardContextual"/>
        </w:rPr>
        <w:t>LA CONVOCANTE SE RESERVA EL DERECHO DE PROPORCIONAR DICHA INFORMACIÓN</w:t>
      </w:r>
      <w:r w:rsidRPr="009A6B99">
        <w:rPr>
          <w:rFonts w:ascii="Montserrat" w:eastAsiaTheme="minorHAnsi" w:hAnsi="Montserrat" w:cs="Arial"/>
          <w:b/>
          <w:i/>
          <w:iCs/>
          <w:kern w:val="2"/>
          <w:sz w:val="20"/>
          <w:szCs w:val="20"/>
          <w14:ligatures w14:val="standardContextual"/>
        </w:rPr>
        <w:t>.</w:t>
      </w:r>
    </w:p>
    <w:p w14:paraId="465D7D6D" w14:textId="77777777" w:rsidR="004C2A4D" w:rsidRPr="009A6B99" w:rsidRDefault="004C2A4D" w:rsidP="0098777C">
      <w:pPr>
        <w:pStyle w:val="Prrafodelista"/>
        <w:spacing w:line="276" w:lineRule="auto"/>
        <w:ind w:left="-426" w:right="-286"/>
        <w:rPr>
          <w:rFonts w:ascii="Montserrat" w:hAnsi="Montserrat" w:cs="Poppins"/>
        </w:rPr>
      </w:pPr>
    </w:p>
    <w:p w14:paraId="0BA19D3C" w14:textId="43823C89"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11: </w:t>
      </w:r>
      <w:r w:rsidRPr="009A6B99">
        <w:rPr>
          <w:rFonts w:ascii="Montserrat" w:hAnsi="Montserrat" w:cs="Poppins"/>
          <w:b/>
          <w:bCs/>
        </w:rPr>
        <w:t xml:space="preserve">PÁG. 4, PARTIDA 2. ALTAS DE VEHÍCULOS. </w:t>
      </w:r>
      <w:r w:rsidRPr="009A6B99">
        <w:rPr>
          <w:rFonts w:ascii="Montserrat" w:hAnsi="Montserrat" w:cs="Poppins"/>
        </w:rPr>
        <w:t xml:space="preserve">FAVOR DE ACLARAR A QUE CORRESPONDE EL IMPORTE MÍNIMO Y MÁXIMO DE ESTE CONCEPTO. </w:t>
      </w:r>
    </w:p>
    <w:p w14:paraId="426A65D0" w14:textId="28A778AC" w:rsidR="004C2A4D" w:rsidRPr="009A6B99" w:rsidRDefault="009A6B99" w:rsidP="006E6E9A">
      <w:pPr>
        <w:pStyle w:val="Prrafodelista"/>
        <w:spacing w:line="276" w:lineRule="auto"/>
        <w:ind w:left="0" w:right="-286"/>
        <w:jc w:val="both"/>
        <w:rPr>
          <w:rFonts w:ascii="Montserrat" w:hAnsi="Montserrat" w:cs="Arial"/>
          <w:bCs/>
          <w:i/>
          <w:iCs/>
          <w:u w:val="single"/>
        </w:rPr>
      </w:pPr>
      <w:r w:rsidRPr="009A6B99">
        <w:rPr>
          <w:rFonts w:ascii="Montserrat" w:hAnsi="Montserrat" w:cs="Arial"/>
          <w:b/>
          <w:i/>
          <w:iCs/>
        </w:rPr>
        <w:t xml:space="preserve">RESPUESTA: </w:t>
      </w:r>
      <w:r w:rsidRPr="009A6B99">
        <w:rPr>
          <w:rFonts w:ascii="Montserrat" w:hAnsi="Montserrat" w:cs="Arial"/>
          <w:bCs/>
          <w:i/>
          <w:iCs/>
          <w:u w:val="single"/>
        </w:rPr>
        <w:t xml:space="preserve">EL IMPORTE MÍNIMO, CORRESPONDE AL MONTO MÍNIMO EN </w:t>
      </w:r>
      <w:proofErr w:type="gramStart"/>
      <w:r w:rsidRPr="009A6B99">
        <w:rPr>
          <w:rFonts w:ascii="Montserrat" w:hAnsi="Montserrat" w:cs="Arial"/>
          <w:bCs/>
          <w:i/>
          <w:iCs/>
          <w:u w:val="single"/>
        </w:rPr>
        <w:t>MONEDA</w:t>
      </w:r>
      <w:proofErr w:type="gramEnd"/>
      <w:r w:rsidRPr="009A6B99">
        <w:rPr>
          <w:rFonts w:ascii="Montserrat" w:hAnsi="Montserrat" w:cs="Arial"/>
          <w:bCs/>
          <w:i/>
          <w:iCs/>
          <w:u w:val="single"/>
        </w:rPr>
        <w:t xml:space="preserve"> NACIONAL QUE SE COMPROMETE LA CONVOCANTE A CONTRATAR POR CONCEPTO DE ALTAS, DURANTE LA VIGENCIA DEL CONTRATO. EL IMPORTE MÁXIMO, CORRESPONDE AL MONTO MÁXIMO EN </w:t>
      </w:r>
      <w:proofErr w:type="gramStart"/>
      <w:r w:rsidRPr="009A6B99">
        <w:rPr>
          <w:rFonts w:ascii="Montserrat" w:hAnsi="Montserrat" w:cs="Arial"/>
          <w:bCs/>
          <w:i/>
          <w:iCs/>
          <w:u w:val="single"/>
        </w:rPr>
        <w:t>MONEDA</w:t>
      </w:r>
      <w:proofErr w:type="gramEnd"/>
      <w:r w:rsidRPr="009A6B99">
        <w:rPr>
          <w:rFonts w:ascii="Montserrat" w:hAnsi="Montserrat" w:cs="Arial"/>
          <w:bCs/>
          <w:i/>
          <w:iCs/>
          <w:u w:val="single"/>
        </w:rPr>
        <w:t xml:space="preserve"> NACIONAL QUE SE COMPROMETE LA CONVOCANTE A CONTRATAR </w:t>
      </w:r>
      <w:r w:rsidR="00697A24">
        <w:rPr>
          <w:rFonts w:ascii="Montserrat" w:hAnsi="Montserrat" w:cs="Arial"/>
          <w:bCs/>
          <w:i/>
          <w:iCs/>
          <w:u w:val="single"/>
        </w:rPr>
        <w:t>EN CASO DE QUE SE LLEGARAN A DAR ESA CANTIDAD DE ALTAS</w:t>
      </w:r>
      <w:r w:rsidRPr="009A6B99">
        <w:rPr>
          <w:rFonts w:ascii="Montserrat" w:hAnsi="Montserrat" w:cs="Arial"/>
          <w:bCs/>
          <w:i/>
          <w:iCs/>
          <w:u w:val="single"/>
        </w:rPr>
        <w:t>, DURANTE LA VIGENCIA DEL CONTRATO.</w:t>
      </w:r>
    </w:p>
    <w:p w14:paraId="06D0C2C5" w14:textId="77777777" w:rsidR="004C2A4D" w:rsidRPr="009A6B99" w:rsidRDefault="004C2A4D" w:rsidP="0098777C">
      <w:pPr>
        <w:pStyle w:val="Prrafodelista"/>
        <w:spacing w:line="276" w:lineRule="auto"/>
        <w:ind w:left="-426" w:right="-286"/>
        <w:rPr>
          <w:rFonts w:ascii="Montserrat" w:hAnsi="Montserrat" w:cs="Poppins"/>
        </w:rPr>
      </w:pPr>
    </w:p>
    <w:p w14:paraId="11CCA9C1" w14:textId="080704B4"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12: </w:t>
      </w:r>
      <w:r w:rsidRPr="009A6B99">
        <w:rPr>
          <w:rFonts w:ascii="Montserrat" w:hAnsi="Montserrat" w:cs="Poppins"/>
          <w:b/>
          <w:bCs/>
        </w:rPr>
        <w:t xml:space="preserve">PÁG.5, SINIESTRO EN BLINDAJE: 25% DE DEDUCIBLE DEL VALOR FACTURA DEL BLINDAJE POR EVENTO (CUALQUIER TIPO DE SINIESTRO / EVENTO). “EN CASO DE IMPACTOS DE CUALQUIER TIPO SE TOMARÁ EL MISMO 25% POR EVENTO”. </w:t>
      </w:r>
      <w:r w:rsidRPr="009A6B99">
        <w:rPr>
          <w:rFonts w:ascii="Montserrat" w:hAnsi="Montserrat" w:cs="Poppins"/>
        </w:rPr>
        <w:t>FAVOR DE ACLARAR SI PARA UNIDADES BLINDADA, INDEPENDIENTEMENTE DE LA COBERTURA AFECTADA (DAÑOS MATERIALES O ROBO TOTAL) ¿EL DEDUCIBLE A APLICAR ES DEL 25%?</w:t>
      </w:r>
    </w:p>
    <w:p w14:paraId="51D5F511" w14:textId="57EDA423" w:rsidR="004C2A4D" w:rsidRPr="009A6B99" w:rsidRDefault="009A6B99" w:rsidP="006E6E9A">
      <w:pPr>
        <w:pStyle w:val="Prrafodelista"/>
        <w:spacing w:line="276" w:lineRule="auto"/>
        <w:ind w:left="0" w:right="-286"/>
        <w:rPr>
          <w:rFonts w:ascii="Montserrat" w:hAnsi="Montserrat" w:cs="Poppins"/>
          <w:bCs/>
          <w:i/>
          <w:iCs/>
          <w:u w:val="single"/>
        </w:rPr>
      </w:pPr>
      <w:r w:rsidRPr="009A6B99">
        <w:rPr>
          <w:rFonts w:ascii="Montserrat" w:hAnsi="Montserrat" w:cs="Arial"/>
          <w:b/>
          <w:i/>
          <w:iCs/>
        </w:rPr>
        <w:t xml:space="preserve">RESPUESTA: </w:t>
      </w:r>
      <w:r w:rsidRPr="009A6B99">
        <w:rPr>
          <w:rFonts w:ascii="Montserrat" w:hAnsi="Montserrat" w:cs="Arial"/>
          <w:bCs/>
          <w:i/>
          <w:iCs/>
          <w:u w:val="single"/>
        </w:rPr>
        <w:t>PARA VEHÍCULOS BLINDADOS APLICARÁ EL 25% (VEINTICINCO POR CIENTO) DE DEDUCIBLE, INDEPENDIENTEMENTE DE LA COBERTURA AFECTADA.</w:t>
      </w:r>
    </w:p>
    <w:p w14:paraId="182779C0" w14:textId="77777777" w:rsidR="004C2A4D" w:rsidRPr="009A6B99" w:rsidRDefault="004C2A4D" w:rsidP="0098777C">
      <w:pPr>
        <w:pStyle w:val="Prrafodelista"/>
        <w:spacing w:line="276" w:lineRule="auto"/>
        <w:ind w:left="-426" w:right="-286"/>
        <w:rPr>
          <w:rFonts w:ascii="Montserrat" w:hAnsi="Montserrat" w:cs="Poppins"/>
        </w:rPr>
      </w:pPr>
    </w:p>
    <w:p w14:paraId="3D7675CB" w14:textId="01AA1448"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13: </w:t>
      </w:r>
      <w:r w:rsidRPr="009A6B99">
        <w:rPr>
          <w:rFonts w:ascii="Montserrat" w:hAnsi="Montserrat" w:cs="Poppins"/>
          <w:b/>
          <w:bCs/>
        </w:rPr>
        <w:t>PÁG. 5, A COMPAÑÍA DE SEGUROS GANADORA, CUBRIRÁ LOS DAÑOS A TERCEROS OCASIONADOS POR LA CARGA A TODO VEHÍCULO PROPIEDAD DEL GOBIERNO DEL ESTADO DE BAJA CALIFORNIA, QUEDANDO AMPARADA CUALQUIER TIPO DE CARGA</w:t>
      </w:r>
      <w:r w:rsidRPr="009A6B99">
        <w:rPr>
          <w:rFonts w:ascii="Montserrat" w:hAnsi="Montserrat" w:cs="Poppins"/>
        </w:rPr>
        <w:t xml:space="preserve">. FAVOR DE ACLARAR SI EL TIPO DE CARGA QUE TRANSPORTAN EN EL PARQUE VEHICULAR NO CONTEMPLA "MATERIAL ALTAMENTE PELIGROSO" TIPO DE CARGA C, EN CASO DE </w:t>
      </w:r>
      <w:proofErr w:type="gramStart"/>
      <w:r w:rsidRPr="009A6B99">
        <w:rPr>
          <w:rFonts w:ascii="Montserrat" w:hAnsi="Montserrat" w:cs="Poppins"/>
        </w:rPr>
        <w:t>QUE</w:t>
      </w:r>
      <w:proofErr w:type="gramEnd"/>
      <w:r w:rsidRPr="009A6B99">
        <w:rPr>
          <w:rFonts w:ascii="Montserrat" w:hAnsi="Montserrat" w:cs="Poppins"/>
        </w:rPr>
        <w:t xml:space="preserve"> SI SE TRANSPORTE ESTE TIPO DE CARGA, FAVOR DE INDICAR LOS MATERIALES QUE TRANSPORTAN.</w:t>
      </w:r>
    </w:p>
    <w:p w14:paraId="0491CBAF" w14:textId="79C95B4A" w:rsidR="004C2A4D" w:rsidRPr="009A6B99" w:rsidRDefault="009A6B99" w:rsidP="006E6E9A">
      <w:pPr>
        <w:pStyle w:val="Sinespaciado"/>
        <w:spacing w:line="276" w:lineRule="auto"/>
        <w:ind w:right="-286"/>
        <w:jc w:val="both"/>
        <w:rPr>
          <w:rFonts w:ascii="Montserrat" w:hAnsi="Montserrat" w:cs="Arial"/>
          <w:bCs/>
          <w:i/>
          <w:iCs/>
          <w:sz w:val="20"/>
          <w:szCs w:val="20"/>
        </w:rPr>
      </w:pPr>
      <w:r w:rsidRPr="009A6B99">
        <w:rPr>
          <w:rFonts w:ascii="Montserrat" w:hAnsi="Montserrat" w:cs="Arial"/>
          <w:b/>
          <w:bCs/>
          <w:i/>
          <w:iCs/>
          <w:sz w:val="20"/>
          <w:szCs w:val="20"/>
        </w:rPr>
        <w:t>RESPUESTA:</w:t>
      </w:r>
      <w:r w:rsidRPr="009A6B99">
        <w:rPr>
          <w:rFonts w:ascii="Montserrat" w:hAnsi="Montserrat" w:cs="Arial"/>
          <w:b/>
          <w:i/>
          <w:iCs/>
          <w:sz w:val="20"/>
          <w:szCs w:val="20"/>
        </w:rPr>
        <w:t xml:space="preserve"> </w:t>
      </w:r>
      <w:r w:rsidRPr="009A6B99">
        <w:rPr>
          <w:rFonts w:ascii="Montserrat" w:hAnsi="Montserrat" w:cs="Arial"/>
          <w:bCs/>
          <w:i/>
          <w:iCs/>
          <w:sz w:val="20"/>
          <w:szCs w:val="20"/>
          <w:u w:val="single"/>
        </w:rPr>
        <w:t>LA INFORMACIÓN SOBRE LOS VEHÍCULOS CON “USO CARGA”, SÍ FUE PROPORCIONADA Y SE ENCUENTRA EN EL ANEXO A “PADRÓN DE SEGURO VEHICULAR 2026”DE LAS BASES DE LICITACIÓN,</w:t>
      </w:r>
      <w:r w:rsidRPr="009A6B99">
        <w:rPr>
          <w:rFonts w:ascii="Montserrat" w:hAnsi="Montserrat" w:cs="Arial"/>
          <w:bCs/>
          <w:i/>
          <w:iCs/>
          <w:sz w:val="20"/>
          <w:szCs w:val="20"/>
          <w:u w:val="single"/>
          <w:lang w:eastAsia="es-MX"/>
        </w:rPr>
        <w:t xml:space="preserve"> FAVOR DE APEGARSE A LAS CONDICIONES SOLICITADAS EN LAS BASES DE LICITACIÓN</w:t>
      </w:r>
      <w:r w:rsidRPr="009A6B99">
        <w:rPr>
          <w:rFonts w:ascii="Montserrat" w:hAnsi="Montserrat" w:cs="Arial"/>
          <w:bCs/>
          <w:i/>
          <w:iCs/>
          <w:sz w:val="20"/>
          <w:szCs w:val="20"/>
          <w:u w:val="single"/>
        </w:rPr>
        <w:t>. TODA LA CARGA ES TIPO “A, NO PELIGROSA”.</w:t>
      </w:r>
    </w:p>
    <w:p w14:paraId="683FB15E" w14:textId="77777777" w:rsidR="004C2A4D" w:rsidRPr="009A6B99" w:rsidRDefault="004C2A4D" w:rsidP="0098777C">
      <w:pPr>
        <w:pStyle w:val="Prrafodelista"/>
        <w:spacing w:line="276" w:lineRule="auto"/>
        <w:ind w:left="-426" w:right="-286"/>
        <w:rPr>
          <w:rFonts w:ascii="Montserrat" w:hAnsi="Montserrat" w:cs="Poppins"/>
        </w:rPr>
      </w:pPr>
    </w:p>
    <w:p w14:paraId="6E845736" w14:textId="5759346F"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14: </w:t>
      </w:r>
      <w:r w:rsidRPr="009A6B99">
        <w:rPr>
          <w:rFonts w:ascii="Montserrat" w:hAnsi="Montserrat" w:cs="Poppins"/>
          <w:b/>
          <w:bCs/>
        </w:rPr>
        <w:t xml:space="preserve">PÁG. 5, ASISTENCIA VIAL: CUBRIR TODO LO DE ESTE RUBRO (COMBUSTIBLE, CAMBIO DE LLANTA, CARGA DE BATERÍA, CASETAS DE COBRO QUE ESTÉN DENTRO DE LA RUTA, ETC.) Y PARA TODAS LAS UNIDADES ASEGURADAS SIN IMPORTAR SU TAMAÑO Y PESO EN LO QUE RESPECTA A ARRASTRE (GRÚA), SERVICIOS ILIMITADOS EN LO QUE DURE LA VIGENCIA DE LA PÓLIZA. (SERVICIO DE GRÚA HASTA 200 KILÓMETROS DE TRASLADO SIN COSTO PARA EL ASEGURADO), ADICIONALMENTE SE REQUIEREN 10 EVENTOS CON UN LÍMITE </w:t>
      </w:r>
      <w:r w:rsidRPr="009A6B99">
        <w:rPr>
          <w:rFonts w:ascii="Montserrat" w:hAnsi="Montserrat" w:cs="Poppins"/>
          <w:b/>
          <w:bCs/>
        </w:rPr>
        <w:lastRenderedPageBreak/>
        <w:t xml:space="preserve">MÁXIMO DE 450 KILÓMETROS. </w:t>
      </w:r>
      <w:r w:rsidRPr="009A6B99">
        <w:rPr>
          <w:rFonts w:ascii="Montserrat" w:hAnsi="Montserrat" w:cs="Poppins"/>
        </w:rPr>
        <w:t xml:space="preserve">LA COBERTURA LA CONSIDERAREMOS </w:t>
      </w:r>
      <w:proofErr w:type="gramStart"/>
      <w:r w:rsidRPr="009A6B99">
        <w:rPr>
          <w:rFonts w:ascii="Montserrat" w:hAnsi="Montserrat" w:cs="Poppins"/>
        </w:rPr>
        <w:t>DE ACUERDO A</w:t>
      </w:r>
      <w:proofErr w:type="gramEnd"/>
      <w:r w:rsidRPr="009A6B99">
        <w:rPr>
          <w:rFonts w:ascii="Montserrat" w:hAnsi="Montserrat" w:cs="Poppins"/>
        </w:rPr>
        <w:t xml:space="preserve"> LO SIGUIENTE:  </w:t>
      </w:r>
    </w:p>
    <w:p w14:paraId="66129A51" w14:textId="4B8D2D1D"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EN CASO DE TENER AMPARADA LA COBERTURA ASISTENCIA EN VIAJES ATLAS SE TIENE DERECHO A:  ENVÍO Y PAGO DE REMOLQUE EN LA REPÚBLICA MEXICANA. EN CASO DE ACCIDENTE O AVERÍA AL VIAJAR POR MÉXICO, LA COMPAÑÍA SUFRAGARÁ GASTOS DE REMOLQUE CON LÍMITE MÁXIMO DE 45 UMA'S POR EVENTO, Y CON LÍMITE DE 3 EVENTOS POR AÑO, HASTA EL LUGAR QUE EL ASEGURADO DESIGNE. SE PROPORCIONARÁ DE MANERA PREFERENTE EL SERVICIO DE PLATAFORMA, CUANDO EXISTA A MENOS DE 50 KILÓMETROS DEL LUGAR DE LA AVERÍA O ACCIDENTE. EL REMOLQUE PODRÁ SOLICITARSE AÚN DENTRO DE LA MISMA CIUDAD DE EXPEDICIÓN DE LA PÓLIZA, SIN CONSIDERAR EL REQUISITO DE LOS 50 KILÓMETROS ANTES MENCIONADO. (APLICABLE SOLO EN AUTOMÓVILES Y CAMIONES HASTA 3.5 TONS)</w:t>
      </w:r>
    </w:p>
    <w:p w14:paraId="72B6FE3F" w14:textId="1BC0E018"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ASISTENCIA EN VIAJE EQUIPO PESADO</w:t>
      </w:r>
    </w:p>
    <w:p w14:paraId="7144BB82" w14:textId="70911F63"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EN CASO DE AVERÍA O ACCIDENTE AUTOMOVILÍSTICO QUE NO PERMITA LA CIRCULACIÓN AUTÓNOMA DEL CAMIÓN DE MÁS DE 3.5 TON HASTA 18 TON Y/O TRACTOCAMIÓN, LA COMPAÑÍA SE HARÁ CARGO DEL TRASLADO DEL VEHÍCULO AL TALLER MÁS CERCANO, SIEMPRE Y CUANDO NO SE ENCUENTRE CONFISCADO, INCAUTADO O DETENIDO POR PARTE DE LAS AUTORIDADES LEGALMENTE RECONOCIDAS.</w:t>
      </w:r>
    </w:p>
    <w:p w14:paraId="74DA578B" w14:textId="160BC1BF"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ACCIDENTE AUTOMOVILÍSTICO: LA COMPAÑÍA SÓLO RESPONDERÁ POR LOS GASTOS EROGADOS EN EL TRASLADO DEL VEHÍCULO AL TALLER AUTORIZADO MÁS CERCANO CON UN LÍMITE MÁXIMO DE $6,500.00 PESOS, POR EVENTO, MÁXIMO DOS EVENTOS DURANTE LA VIGENCIA ANUAL DE LA PÓLIZA. EL COSTO QUE EXCEDA DE $6,500.00 PESOS SERÁ PAGADO POR EL ASEGURADO DIRECTAMENTE A QUIEN PRESTE EL SERVICIO.</w:t>
      </w:r>
    </w:p>
    <w:p w14:paraId="775D704B" w14:textId="5CED6CED"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AVERÍA: ESTA COBERTURA PODRÁ SOLICITARSE AÚN DENTRO DE LA MISMA CIUDAD DE EXPEDICIÓN DE LA PÓLIZA, EN CUYO CASO, LA COMPAÑÍA RESPONDERÁ POR LOS GASTOS EROGADOS EN EL TRASLADO DEL CAMIÓN AL TALLER AUTORIZADO MÁS CERCANO CON UN LÍMITE MÁXIMO DE $6,500.00 PESOS POR EVENTO, MÁXIMO TRES EVENTOS DURANTE LA VIGENCIA ANUAL DE LA PÓLIZA. EL COSTO QUE EXCEDA DE $6,500.00 PESOS SERÁ PAGADO POR EL ASEGURADO DIRECTAMENTE A QUIEN PRESTE EL SERVICIO.</w:t>
      </w:r>
    </w:p>
    <w:p w14:paraId="56A9F6BD" w14:textId="7D713573"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EXCLUSIONES</w:t>
      </w:r>
    </w:p>
    <w:p w14:paraId="516B967D" w14:textId="0EFC1A9F"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LA COMPAÑÍA NO SE HARÁ CARGO DE LOS GASTOS EN QUE INCURRA EL ASEGURADO POR CONCEPTO DE:</w:t>
      </w:r>
    </w:p>
    <w:p w14:paraId="27790D7B" w14:textId="2CB568C4"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A) CUALQUIER TIPO DE MANIOBRAS, TALES COMO CARGA, DESCARGA DE MERCANCÍAS O VOLCADURA DE VEHÍCULOS.</w:t>
      </w:r>
    </w:p>
    <w:p w14:paraId="6A06F9E1" w14:textId="59E484C7"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B) MULTAS Y/O GRATIFICACIONES DE CUALQUIER TIPO, AUN Y CUANDO SE OCASIONEN DAÑOS A TERCEROS.</w:t>
      </w:r>
    </w:p>
    <w:p w14:paraId="28AD108B" w14:textId="14AF4D64"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C) ARRASTRE POR SINIESTRO.</w:t>
      </w:r>
    </w:p>
    <w:p w14:paraId="12607C3D" w14:textId="2B6EC6FE"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D) LA COMPAÑÍA NO ENVIARÁ GRÚA O SERVICIO DE REMOLQUE EN EL CASO DE PONCHADURAS DE NEUMÁTICOS, FALTA DE GASOLINA, ACUMULADORES AVERIADOS O EN MAL ESTADO.</w:t>
      </w:r>
    </w:p>
    <w:p w14:paraId="1A8AFE8A" w14:textId="279060EA"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E) VEHÍCULOS DESTINADOS AL TRANSPORTE PÚBLICO DE PERSONAS.</w:t>
      </w:r>
    </w:p>
    <w:p w14:paraId="6153A775" w14:textId="52E23857" w:rsidR="004C2A4D" w:rsidRPr="009A6B99" w:rsidRDefault="009A6B99" w:rsidP="006E6E9A">
      <w:pPr>
        <w:spacing w:line="276" w:lineRule="auto"/>
        <w:ind w:right="-286"/>
        <w:jc w:val="both"/>
        <w:rPr>
          <w:rFonts w:ascii="Montserrat" w:hAnsi="Montserrat" w:cs="Poppins"/>
          <w:i/>
          <w:iCs/>
          <w:sz w:val="20"/>
          <w:szCs w:val="20"/>
        </w:rPr>
      </w:pPr>
      <w:r w:rsidRPr="009A6B99">
        <w:rPr>
          <w:rFonts w:ascii="Montserrat" w:hAnsi="Montserrat" w:cs="Arial"/>
          <w:b/>
          <w:bCs/>
          <w:i/>
          <w:iCs/>
          <w:sz w:val="20"/>
          <w:szCs w:val="20"/>
        </w:rPr>
        <w:t>RESPUESTA:</w:t>
      </w:r>
      <w:r w:rsidRPr="009A6B99">
        <w:rPr>
          <w:rFonts w:ascii="Montserrat" w:hAnsi="Montserrat" w:cs="Arial"/>
          <w:b/>
          <w:i/>
          <w:iCs/>
          <w:sz w:val="20"/>
          <w:szCs w:val="20"/>
        </w:rPr>
        <w:t xml:space="preserve"> </w:t>
      </w:r>
      <w:r w:rsidRPr="009A6B99">
        <w:rPr>
          <w:rFonts w:ascii="Montserrat" w:hAnsi="Montserrat" w:cs="Arial"/>
          <w:bCs/>
          <w:i/>
          <w:iCs/>
          <w:sz w:val="20"/>
          <w:szCs w:val="20"/>
          <w:u w:val="single"/>
        </w:rPr>
        <w:t>NO SE ACEPTA PROPUESTA; F</w:t>
      </w:r>
      <w:r w:rsidRPr="009A6B99">
        <w:rPr>
          <w:rFonts w:ascii="Montserrat" w:hAnsi="Montserrat" w:cs="Arial"/>
          <w:bCs/>
          <w:i/>
          <w:iCs/>
          <w:sz w:val="20"/>
          <w:szCs w:val="20"/>
          <w:u w:val="single"/>
          <w:lang w:eastAsia="es-MX"/>
        </w:rPr>
        <w:t xml:space="preserve">AVOR DE APEGARSE A LAS CONDICIONES Y ESPECIFICACIONES TÉCNICAS SOLICITADAS PARA AMBAS PARTIDAS, </w:t>
      </w:r>
      <w:r w:rsidR="00697A24">
        <w:rPr>
          <w:rFonts w:ascii="Montserrat" w:hAnsi="Montserrat" w:cs="Arial"/>
          <w:bCs/>
          <w:i/>
          <w:iCs/>
          <w:sz w:val="20"/>
          <w:szCs w:val="20"/>
          <w:u w:val="single"/>
          <w:lang w:eastAsia="es-MX"/>
        </w:rPr>
        <w:t>NUMERAL</w:t>
      </w:r>
      <w:r w:rsidRPr="009A6B99">
        <w:rPr>
          <w:rFonts w:ascii="Montserrat" w:hAnsi="Montserrat" w:cs="Arial"/>
          <w:bCs/>
          <w:i/>
          <w:iCs/>
          <w:sz w:val="20"/>
          <w:szCs w:val="20"/>
          <w:u w:val="single"/>
          <w:lang w:eastAsia="es-MX"/>
        </w:rPr>
        <w:t xml:space="preserve"> 4.1 “ESPECIFICACIONES TÉCNICAS” DE LAS BASES DE LICITACIÓN.</w:t>
      </w:r>
    </w:p>
    <w:p w14:paraId="16DFC789" w14:textId="77777777" w:rsidR="004C2A4D" w:rsidRPr="009A6B99" w:rsidRDefault="004C2A4D" w:rsidP="0098777C">
      <w:pPr>
        <w:pStyle w:val="Prrafodelista"/>
        <w:spacing w:line="276" w:lineRule="auto"/>
        <w:ind w:left="-426" w:right="-286"/>
        <w:jc w:val="both"/>
        <w:rPr>
          <w:rFonts w:ascii="Montserrat" w:hAnsi="Montserrat"/>
          <w:b/>
          <w:bCs/>
          <w:lang w:eastAsia="en-US"/>
        </w:rPr>
      </w:pPr>
    </w:p>
    <w:p w14:paraId="614C1D9A" w14:textId="704E87B1"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lastRenderedPageBreak/>
        <w:t xml:space="preserve">PREGUNTA 15: </w:t>
      </w:r>
      <w:r w:rsidRPr="009A6B99">
        <w:rPr>
          <w:rFonts w:ascii="Montserrat" w:hAnsi="Montserrat" w:cs="Poppins"/>
          <w:b/>
          <w:bCs/>
        </w:rPr>
        <w:t xml:space="preserve">PÁG. 9, UNIDADES BLINDADAS: EN EL ANEXO A “PADRÓN SEGURO VEHICULAR 2026”, SE PROPORCIONAN LAS CARACTERÍSTICAS Y AÑOS DE LOS VEHÍCULOS A ASEGURAR; ASÍ MISMO SE PROPORCIONA EL VALOR DE LOS BLINDAJES DE LOS MODELOS 2022, 2023, 2024, 2025 Y 2026 PARA SER CONSIDERADOS EN LA PROPUESTA QUE LAS COMPAÑÍAS DE SEGUROS ELABOREN. </w:t>
      </w:r>
      <w:r w:rsidRPr="009A6B99">
        <w:rPr>
          <w:rFonts w:ascii="Montserrat" w:hAnsi="Montserrat" w:cs="Poppins"/>
        </w:rPr>
        <w:t>CON RESPECTO A LOS BLINDAJES, ADAPTACIONES Y EQUIPO ESPECIAL, SOLICITAMOS QUE NOS PROPORCIONEN LOS VALORES EN CADA INCISO PARA PODER COTIZAR LA COBERTURA CORRESPONDIENTE.</w:t>
      </w:r>
    </w:p>
    <w:p w14:paraId="40187E94" w14:textId="4F58DE74" w:rsidR="004C2A4D" w:rsidRPr="009A6B99" w:rsidRDefault="009A6B99" w:rsidP="006E6E9A">
      <w:pPr>
        <w:spacing w:line="276" w:lineRule="auto"/>
        <w:ind w:right="-286"/>
        <w:jc w:val="both"/>
        <w:rPr>
          <w:rFonts w:ascii="Montserrat" w:hAnsi="Montserrat" w:cs="Arial"/>
          <w:b/>
          <w:i/>
          <w:iCs/>
          <w:color w:val="0070C0"/>
          <w:sz w:val="20"/>
          <w:szCs w:val="20"/>
        </w:rPr>
      </w:pPr>
      <w:r w:rsidRPr="009A6B99">
        <w:rPr>
          <w:rFonts w:ascii="Montserrat" w:hAnsi="Montserrat" w:cs="Arial"/>
          <w:b/>
          <w:bCs/>
          <w:i/>
          <w:iCs/>
          <w:sz w:val="20"/>
          <w:szCs w:val="20"/>
        </w:rPr>
        <w:t>RESPUESTA:</w:t>
      </w:r>
      <w:r w:rsidRPr="009A6B99">
        <w:rPr>
          <w:rFonts w:ascii="Montserrat" w:hAnsi="Montserrat" w:cs="Arial"/>
          <w:b/>
          <w:i/>
          <w:iCs/>
          <w:sz w:val="20"/>
          <w:szCs w:val="20"/>
        </w:rPr>
        <w:t xml:space="preserve"> </w:t>
      </w:r>
      <w:r w:rsidRPr="009A6B99">
        <w:rPr>
          <w:rFonts w:ascii="Montserrat" w:hAnsi="Montserrat" w:cs="Arial"/>
          <w:bCs/>
          <w:i/>
          <w:iCs/>
          <w:sz w:val="20"/>
          <w:szCs w:val="20"/>
          <w:u w:val="single"/>
        </w:rPr>
        <w:t>LA INFORMACIÓN SOBRE CADA INCISO DE EQUIPO ESPECIAL Y/O ADAPTACIONES (BLINDAJES) DE LOS VEHÍCULOS Y SUS VALORES SÍ FUE PROPORCIONADA Y SE ENCUENTRA EN EL ANEXO A “PADRÓN DE SEGURO VEHICULAR 2026”DE LAS BASES DE LICITACIÓN,</w:t>
      </w:r>
      <w:r w:rsidRPr="009A6B99">
        <w:rPr>
          <w:rFonts w:ascii="Montserrat" w:hAnsi="Montserrat" w:cs="Arial"/>
          <w:bCs/>
          <w:i/>
          <w:iCs/>
          <w:sz w:val="20"/>
          <w:szCs w:val="20"/>
          <w:u w:val="single"/>
          <w:lang w:eastAsia="es-MX"/>
        </w:rPr>
        <w:t xml:space="preserve"> FAVOR DE APEGARSE A LAS CONDICIONES SOLICITADAS EN LAS BASES DE LICITACIÓN</w:t>
      </w:r>
      <w:r w:rsidRPr="009A6B99">
        <w:rPr>
          <w:rFonts w:ascii="Montserrat" w:hAnsi="Montserrat" w:cs="Arial"/>
          <w:bCs/>
          <w:i/>
          <w:iCs/>
          <w:color w:val="0070C0"/>
          <w:sz w:val="20"/>
          <w:szCs w:val="20"/>
          <w:u w:val="single"/>
        </w:rPr>
        <w:t>.</w:t>
      </w:r>
    </w:p>
    <w:p w14:paraId="06BCC13F" w14:textId="77777777" w:rsidR="004C2A4D" w:rsidRPr="009A6B99" w:rsidRDefault="004C2A4D" w:rsidP="0098777C">
      <w:pPr>
        <w:pStyle w:val="Prrafodelista"/>
        <w:spacing w:line="276" w:lineRule="auto"/>
        <w:ind w:left="-426" w:right="-286"/>
        <w:jc w:val="both"/>
        <w:rPr>
          <w:rFonts w:ascii="Montserrat" w:hAnsi="Montserrat" w:cs="Poppins"/>
        </w:rPr>
      </w:pPr>
    </w:p>
    <w:p w14:paraId="124E3A53" w14:textId="5F95EE18"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b/>
          <w:bCs/>
          <w:lang w:eastAsia="en-US"/>
        </w:rPr>
        <w:t xml:space="preserve">PREGUNTA 16: </w:t>
      </w:r>
      <w:r w:rsidRPr="009A6B99">
        <w:rPr>
          <w:rFonts w:ascii="Montserrat" w:hAnsi="Montserrat" w:cs="Poppins"/>
          <w:b/>
          <w:bCs/>
        </w:rPr>
        <w:t xml:space="preserve">PÁG. 16, UNIDADES BLINDADAS: EN EL ANEXO A “PADRÓN SEGURO VEHICULAR 2026”, SE PROPORCIONAN LAS CARACTERÍSTICAS Y AÑOS DE LOS VEHÍCULOS A ASEGURAR; ASÍ MISMO SE PROPORCIONA EL VALOR DE LOS BLINDAJES DE LOS MODELOS 2022, 2023, 2024, 2025 Y 2026 PARA SER CONSIDERADOS EN LA PROPUESTA QUE LAS COMPAÑÍAS DE SEGUROS ELABOREN. </w:t>
      </w:r>
      <w:r w:rsidRPr="009A6B99">
        <w:rPr>
          <w:rFonts w:ascii="Montserrat" w:hAnsi="Montserrat" w:cs="Poppins"/>
        </w:rPr>
        <w:t xml:space="preserve">SOLICITAMOS ACLARAR QUE SOLO SERÁ APLICABLE EN AUTOMÓVILES (EXCLUYENDO PATRULLAS) Y TENDRÁ EL BENEFICIO DE EXENCIÓN DEL DEDUCIBLE, SI EL VALOR DEL DAÑO CAUSADO AL VEHÍCULO ASEGURADO, </w:t>
      </w:r>
      <w:proofErr w:type="gramStart"/>
      <w:r w:rsidRPr="009A6B99">
        <w:rPr>
          <w:rFonts w:ascii="Montserrat" w:hAnsi="Montserrat" w:cs="Poppins"/>
        </w:rPr>
        <w:t>DE ACUERDO A</w:t>
      </w:r>
      <w:proofErr w:type="gramEnd"/>
      <w:r w:rsidRPr="009A6B99">
        <w:rPr>
          <w:rFonts w:ascii="Montserrat" w:hAnsi="Montserrat" w:cs="Poppins"/>
        </w:rPr>
        <w:t xml:space="preserve"> LA VALUACIÓN EFECTUADA POR LA COMPAÑÍA, ES SUPERIOR AL IMPORTE DEL DEDUCIBLE, Y LAS AUTORIDADES HAN IDENTIFICADO Y DECLARADO PLENAMENTE AL CONDUCTOR O PROPIETARIO DE OTRO VEHÍCULO COMO RESPONSABLE DEL DAÑO.</w:t>
      </w:r>
    </w:p>
    <w:p w14:paraId="5E202A9D" w14:textId="09FAF45E" w:rsidR="004C2A4D" w:rsidRPr="009A6B99" w:rsidRDefault="009A6B99" w:rsidP="006E6E9A">
      <w:pPr>
        <w:spacing w:line="276" w:lineRule="auto"/>
        <w:ind w:right="-286"/>
        <w:jc w:val="both"/>
        <w:rPr>
          <w:rFonts w:ascii="Montserrat" w:hAnsi="Montserrat" w:cs="Arial"/>
          <w:b/>
          <w:i/>
          <w:iCs/>
          <w:sz w:val="20"/>
          <w:szCs w:val="20"/>
        </w:rPr>
      </w:pPr>
      <w:r w:rsidRPr="009A6B99">
        <w:rPr>
          <w:rFonts w:ascii="Montserrat" w:hAnsi="Montserrat" w:cs="Arial"/>
          <w:b/>
          <w:bCs/>
          <w:i/>
          <w:iCs/>
          <w:sz w:val="20"/>
          <w:szCs w:val="20"/>
        </w:rPr>
        <w:t>RESPUESTA:</w:t>
      </w:r>
      <w:r w:rsidRPr="009A6B99">
        <w:rPr>
          <w:rFonts w:ascii="Montserrat" w:hAnsi="Montserrat" w:cs="Arial"/>
          <w:b/>
          <w:i/>
          <w:iCs/>
          <w:sz w:val="20"/>
          <w:szCs w:val="20"/>
        </w:rPr>
        <w:t xml:space="preserve"> </w:t>
      </w:r>
      <w:r w:rsidRPr="009A6B99">
        <w:rPr>
          <w:rFonts w:ascii="Montserrat" w:hAnsi="Montserrat" w:cs="Arial"/>
          <w:bCs/>
          <w:i/>
          <w:iCs/>
          <w:sz w:val="20"/>
          <w:szCs w:val="20"/>
          <w:u w:val="single"/>
        </w:rPr>
        <w:t>LA PÁGINA 16 NO SEÑALA NADA SOBRE BLINDAJES; F</w:t>
      </w:r>
      <w:r w:rsidRPr="009A6B99">
        <w:rPr>
          <w:rFonts w:ascii="Montserrat" w:hAnsi="Montserrat" w:cs="Arial"/>
          <w:bCs/>
          <w:i/>
          <w:iCs/>
          <w:sz w:val="20"/>
          <w:szCs w:val="20"/>
          <w:u w:val="single"/>
          <w:lang w:eastAsia="es-MX"/>
        </w:rPr>
        <w:t xml:space="preserve">AVOR DE APEGARSE AL </w:t>
      </w:r>
      <w:r w:rsidR="00697A24">
        <w:rPr>
          <w:rFonts w:ascii="Montserrat" w:hAnsi="Montserrat" w:cs="Arial"/>
          <w:bCs/>
          <w:i/>
          <w:iCs/>
          <w:sz w:val="20"/>
          <w:szCs w:val="20"/>
          <w:u w:val="single"/>
          <w:lang w:eastAsia="es-MX"/>
        </w:rPr>
        <w:t>NUMERAL</w:t>
      </w:r>
      <w:r w:rsidRPr="009A6B99">
        <w:rPr>
          <w:rFonts w:ascii="Montserrat" w:hAnsi="Montserrat" w:cs="Arial"/>
          <w:bCs/>
          <w:i/>
          <w:iCs/>
          <w:sz w:val="20"/>
          <w:szCs w:val="20"/>
          <w:u w:val="single"/>
          <w:lang w:eastAsia="es-MX"/>
        </w:rPr>
        <w:t xml:space="preserve"> 4.1 “ESPECIFICACIONES TÉCNICAS” DE LAS BASES DE LICITACIÓN, PARA LA PRESENTACIÓN DE SU PROPUESTA</w:t>
      </w:r>
      <w:r w:rsidRPr="009A6B99">
        <w:rPr>
          <w:rFonts w:ascii="Montserrat" w:hAnsi="Montserrat" w:cs="Arial"/>
          <w:bCs/>
          <w:i/>
          <w:iCs/>
          <w:sz w:val="20"/>
          <w:szCs w:val="20"/>
          <w:u w:val="single"/>
        </w:rPr>
        <w:t>.</w:t>
      </w:r>
    </w:p>
    <w:p w14:paraId="130FA62D" w14:textId="77777777" w:rsidR="004C2A4D" w:rsidRPr="009A6B99" w:rsidRDefault="004C2A4D" w:rsidP="0098777C">
      <w:pPr>
        <w:pStyle w:val="Prrafodelista"/>
        <w:spacing w:line="276" w:lineRule="auto"/>
        <w:ind w:left="-426" w:right="-286"/>
        <w:rPr>
          <w:rFonts w:ascii="Montserrat" w:hAnsi="Montserrat" w:cs="Poppins"/>
        </w:rPr>
      </w:pPr>
    </w:p>
    <w:p w14:paraId="5A66B75B" w14:textId="40356364" w:rsidR="004C2A4D" w:rsidRPr="009A6B99" w:rsidRDefault="009A6B99" w:rsidP="0098777C">
      <w:pPr>
        <w:pStyle w:val="Prrafodelista"/>
        <w:spacing w:line="276" w:lineRule="auto"/>
        <w:ind w:left="-426" w:right="-286"/>
        <w:jc w:val="both"/>
        <w:rPr>
          <w:rFonts w:ascii="Montserrat" w:hAnsi="Montserrat" w:cs="Poppins"/>
          <w:b/>
          <w:bCs/>
        </w:rPr>
      </w:pPr>
      <w:r w:rsidRPr="009A6B99">
        <w:rPr>
          <w:rFonts w:ascii="Montserrat" w:hAnsi="Montserrat"/>
          <w:b/>
          <w:bCs/>
          <w:lang w:eastAsia="en-US"/>
        </w:rPr>
        <w:t xml:space="preserve">PREGUNTA 17: </w:t>
      </w:r>
      <w:r w:rsidRPr="009A6B99">
        <w:rPr>
          <w:rFonts w:ascii="Montserrat" w:hAnsi="Montserrat" w:cs="Poppins"/>
          <w:b/>
          <w:bCs/>
        </w:rPr>
        <w:t>LA COMPAÑÍA ASEGURADORA DEBERÁ DESTINAR UN FONDO POR LA CANTIDAD DE $500,000.00 (QUINIENTOS MIL PESOS 00/100 M. N.) PARA EL PAGO DE DEDUCIBLES ADMINISTRATIVOS POR CONCEPTO DE DAÑOS MATERIALES, PÉRDIDAS PARCIALES, ROTURA DE CRISTALES, INCLUYENDO EL DEMÉRITO EN LLANTAS Y/O CUALQUIER OTRA PARTE DEL VEHÍCULO; UNA VEZ AGOTADA DICHA CANTIDAD, SE SOLICITARÁ QUE SE ACTUALICE ESTE IMPORTE POR UNA SOLA EN UNA OCASIÓN. LA COMPAÑÍA DE SEGUROS DEBERÁ REALIZAR UN CORTE MENSUAL DE LOS DEDUCIBLES ADMINISTRATIVOS APLICADOS, Y PROPORCIONAR EL SALDO DISPONIBLE AL CORTE RESPECTIVO.</w:t>
      </w:r>
    </w:p>
    <w:p w14:paraId="319501F0" w14:textId="46ADDF87" w:rsidR="004C2A4D" w:rsidRPr="009A6B99" w:rsidRDefault="009A6B99" w:rsidP="0098777C">
      <w:pPr>
        <w:pStyle w:val="Prrafodelista"/>
        <w:spacing w:line="276" w:lineRule="auto"/>
        <w:ind w:left="-426" w:right="-286"/>
        <w:jc w:val="both"/>
        <w:rPr>
          <w:rFonts w:ascii="Montserrat" w:hAnsi="Montserrat" w:cs="Poppins"/>
        </w:rPr>
      </w:pPr>
      <w:r w:rsidRPr="009A6B99">
        <w:rPr>
          <w:rFonts w:ascii="Montserrat" w:hAnsi="Montserrat" w:cs="Poppins"/>
        </w:rPr>
        <w:t>NO ES POSIBLE QUE ACEPTEMOS ESTA CONDICIÓN, LA PARTICIPACIÓN DEL PAGO DEL DEDUCIBLE ES POR PARTE DE ASEGURADO.</w:t>
      </w:r>
    </w:p>
    <w:p w14:paraId="3C7832E6" w14:textId="7E7CCAA1" w:rsidR="004C2A4D" w:rsidRPr="009A6B99" w:rsidRDefault="009A6B99" w:rsidP="006E6E9A">
      <w:pPr>
        <w:spacing w:line="276" w:lineRule="auto"/>
        <w:ind w:right="-286"/>
        <w:jc w:val="both"/>
        <w:rPr>
          <w:rFonts w:ascii="Montserrat" w:hAnsi="Montserrat" w:cs="Arial"/>
          <w:bCs/>
          <w:i/>
          <w:iCs/>
          <w:sz w:val="20"/>
          <w:szCs w:val="20"/>
          <w:u w:val="single"/>
        </w:rPr>
      </w:pPr>
      <w:r w:rsidRPr="009A6B99">
        <w:rPr>
          <w:rFonts w:ascii="Montserrat" w:hAnsi="Montserrat" w:cs="Arial"/>
          <w:b/>
          <w:bCs/>
          <w:i/>
          <w:iCs/>
          <w:sz w:val="20"/>
          <w:szCs w:val="20"/>
        </w:rPr>
        <w:t>RESPUESTA:</w:t>
      </w:r>
      <w:r w:rsidRPr="009A6B99">
        <w:rPr>
          <w:rFonts w:ascii="Montserrat" w:hAnsi="Montserrat" w:cs="Arial"/>
          <w:b/>
          <w:i/>
          <w:iCs/>
          <w:sz w:val="20"/>
          <w:szCs w:val="20"/>
        </w:rPr>
        <w:t xml:space="preserve"> </w:t>
      </w:r>
      <w:r w:rsidRPr="009A6B99">
        <w:rPr>
          <w:rFonts w:ascii="Montserrat" w:hAnsi="Montserrat" w:cs="Arial"/>
          <w:bCs/>
          <w:i/>
          <w:iCs/>
          <w:sz w:val="20"/>
          <w:szCs w:val="20"/>
          <w:u w:val="single"/>
        </w:rPr>
        <w:t>F</w:t>
      </w:r>
      <w:r w:rsidRPr="009A6B99">
        <w:rPr>
          <w:rFonts w:ascii="Montserrat" w:hAnsi="Montserrat" w:cs="Arial"/>
          <w:bCs/>
          <w:i/>
          <w:iCs/>
          <w:sz w:val="20"/>
          <w:szCs w:val="20"/>
          <w:u w:val="single"/>
          <w:lang w:eastAsia="es-MX"/>
        </w:rPr>
        <w:t>AVOR DE APEGARSE AL PUNTO 4.1 “ESPECIFICACIONES TÉCNICAS” DE LAS BASES DE LICITACIÓN, PARA LA PRESENTACIÓN DE SU PROPUESTA</w:t>
      </w:r>
      <w:r w:rsidRPr="009A6B99">
        <w:rPr>
          <w:rFonts w:ascii="Montserrat" w:hAnsi="Montserrat" w:cs="Arial"/>
          <w:bCs/>
          <w:i/>
          <w:iCs/>
          <w:sz w:val="20"/>
          <w:szCs w:val="20"/>
          <w:u w:val="single"/>
        </w:rPr>
        <w:t>.</w:t>
      </w:r>
    </w:p>
    <w:p w14:paraId="6A456BCE" w14:textId="77777777" w:rsidR="004C2A4D" w:rsidRPr="009A6B99" w:rsidRDefault="004C2A4D" w:rsidP="0098777C">
      <w:pPr>
        <w:pStyle w:val="Prrafodelista"/>
        <w:spacing w:line="276" w:lineRule="auto"/>
        <w:ind w:left="-426" w:right="-286"/>
        <w:jc w:val="both"/>
        <w:rPr>
          <w:rFonts w:ascii="Montserrat" w:hAnsi="Montserrat" w:cs="Poppins"/>
        </w:rPr>
      </w:pPr>
    </w:p>
    <w:p w14:paraId="0937E046" w14:textId="77777777" w:rsidR="0098777C" w:rsidRPr="009A6B99" w:rsidRDefault="0098777C" w:rsidP="0098777C">
      <w:pPr>
        <w:pStyle w:val="Prrafodelista"/>
        <w:spacing w:line="276" w:lineRule="auto"/>
        <w:ind w:left="-426" w:right="-286"/>
        <w:jc w:val="both"/>
        <w:rPr>
          <w:rFonts w:ascii="Montserrat" w:hAnsi="Montserrat" w:cs="Poppins"/>
        </w:rPr>
      </w:pPr>
    </w:p>
    <w:p w14:paraId="6773BD8F" w14:textId="35F0DA5A" w:rsidR="00796A39" w:rsidRPr="009A6B99" w:rsidRDefault="009A6B99" w:rsidP="0098777C">
      <w:pPr>
        <w:autoSpaceDE w:val="0"/>
        <w:autoSpaceDN w:val="0"/>
        <w:adjustRightInd w:val="0"/>
        <w:spacing w:line="276" w:lineRule="auto"/>
        <w:ind w:left="-426" w:right="-286"/>
        <w:jc w:val="center"/>
        <w:rPr>
          <w:rFonts w:ascii="Montserrat" w:hAnsi="Montserrat" w:cs="Arial"/>
          <w:b/>
          <w:sz w:val="22"/>
          <w:szCs w:val="22"/>
        </w:rPr>
      </w:pPr>
      <w:r w:rsidRPr="009A6B99">
        <w:rPr>
          <w:rFonts w:ascii="Montserrat" w:hAnsi="Montserrat" w:cs="Arial"/>
          <w:b/>
          <w:sz w:val="22"/>
          <w:szCs w:val="22"/>
        </w:rPr>
        <w:t xml:space="preserve">LICITANTE: </w:t>
      </w:r>
      <w:r w:rsidRPr="009A6B99">
        <w:rPr>
          <w:rFonts w:ascii="Montserrat" w:hAnsi="Montserrat" w:cs="Arial"/>
          <w:b/>
          <w:sz w:val="22"/>
          <w:szCs w:val="22"/>
          <w:u w:val="single"/>
        </w:rPr>
        <w:t>GRUPO NACIONAL PROVINCIAL S.A.B.</w:t>
      </w:r>
    </w:p>
    <w:p w14:paraId="3C5446A1" w14:textId="77777777" w:rsidR="004C2A4D" w:rsidRPr="009A6B99" w:rsidRDefault="004C2A4D" w:rsidP="0098777C">
      <w:pPr>
        <w:spacing w:line="276" w:lineRule="auto"/>
        <w:ind w:left="-426" w:right="-286"/>
        <w:jc w:val="both"/>
        <w:rPr>
          <w:rFonts w:ascii="Montserrat" w:eastAsia="Times New Roman" w:hAnsi="Montserrat"/>
          <w:sz w:val="20"/>
          <w:szCs w:val="20"/>
          <w:lang w:val="es-ES_tradnl" w:eastAsia="en-US"/>
        </w:rPr>
      </w:pPr>
    </w:p>
    <w:p w14:paraId="433C1CE1" w14:textId="144A28B7"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PREGUNTA 1.</w:t>
      </w:r>
      <w:r w:rsidRPr="009A6B99">
        <w:rPr>
          <w:rFonts w:ascii="Montserrat" w:eastAsia="Arial" w:hAnsi="Montserrat" w:cs="Arial"/>
          <w:color w:val="000000"/>
          <w:sz w:val="20"/>
          <w:szCs w:val="20"/>
        </w:rPr>
        <w:t xml:space="preserve"> REFERENCIA BASES: INFORMACIÓN GENERAL; 2- NORMATIVIDAD APLICABLE.</w:t>
      </w:r>
    </w:p>
    <w:p w14:paraId="742CCEF5" w14:textId="72FFA31E"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 xml:space="preserve">PARA EFECTOS DE CLARIDAD Y TODA VEZ QUE LOS SEGUROS DE PERSONAS QUE SE LICITAN ESTÁN SUJETOS AL CUMPLIMIENTO DE LA REGLAMENTACIÓN RELATIVA EN MATERIA DE </w:t>
      </w:r>
      <w:r w:rsidRPr="009A6B99">
        <w:rPr>
          <w:rFonts w:ascii="Montserrat" w:eastAsia="Arial" w:hAnsi="Montserrat" w:cs="Arial"/>
          <w:color w:val="000000"/>
          <w:sz w:val="20"/>
          <w:szCs w:val="20"/>
        </w:rPr>
        <w:lastRenderedPageBreak/>
        <w:t>SEGUROS; SE SOLICITA AMABLEMENTE A LA CONVOCANTE PERMITA CUBRIR LO RELATIVO A LAS NORMAS OFICIALES, MEDIANTE UNA MANIFESTACIÓN DE QUE MI REPRESENTADA FUNCIONA Y SE ORGANIZA DE ACUERDO A LO ESTABLECIDO EN LA LEY DE INSTITUCIONES DE SEGUROS Y DE FIANZAS, LA LEY SOBRE EL CONTRATO DE SEGURO Y DEMÁS DISPOSICIONES EMITIDAS POR LA COMISIÓN NACIONAL DE SEGUROS Y FIANZAS, ACOMPAÑADO DE COPIA SIMPLE DE LA AUTORIZACIÓN EMITIDA POR SHCP. FAVOR DE PRONUNCIARSE AL RESPECTO.</w:t>
      </w:r>
    </w:p>
    <w:p w14:paraId="5A27A0DC" w14:textId="6EA4F4D7" w:rsidR="00796A39" w:rsidRPr="000E34FA" w:rsidRDefault="009A6B99" w:rsidP="006E6E9A">
      <w:pPr>
        <w:pStyle w:val="Sinespaciado"/>
        <w:spacing w:line="276" w:lineRule="auto"/>
        <w:ind w:right="-286"/>
        <w:jc w:val="both"/>
        <w:rPr>
          <w:rFonts w:ascii="Montserrat" w:hAnsi="Montserrat" w:cs="Arial"/>
          <w:bCs/>
          <w:i/>
          <w:iCs/>
          <w:sz w:val="20"/>
          <w:szCs w:val="20"/>
        </w:rPr>
      </w:pPr>
      <w:r w:rsidRPr="000E34FA">
        <w:rPr>
          <w:rFonts w:ascii="Montserrat" w:hAnsi="Montserrat" w:cs="Arial"/>
          <w:b/>
          <w:bCs/>
          <w:i/>
          <w:iCs/>
          <w:sz w:val="20"/>
          <w:szCs w:val="20"/>
        </w:rPr>
        <w:t xml:space="preserve">RESPUESTA: </w:t>
      </w:r>
      <w:r w:rsidR="000E34FA" w:rsidRPr="000E34FA">
        <w:rPr>
          <w:rFonts w:ascii="Montserrat" w:hAnsi="Montserrat" w:cs="Arial"/>
          <w:i/>
          <w:iCs/>
          <w:sz w:val="20"/>
          <w:szCs w:val="20"/>
          <w:u w:val="single"/>
        </w:rPr>
        <w:t>SE ACEPTA SU PROPUESTA.</w:t>
      </w:r>
    </w:p>
    <w:p w14:paraId="3D52FE59"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33F481C9" w14:textId="3DA6D3B0"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2. </w:t>
      </w:r>
      <w:r w:rsidRPr="009A6B99">
        <w:rPr>
          <w:rFonts w:ascii="Montserrat" w:eastAsia="Arial" w:hAnsi="Montserrat" w:cs="Arial"/>
          <w:color w:val="000000"/>
          <w:sz w:val="20"/>
          <w:szCs w:val="20"/>
        </w:rPr>
        <w:t>REFERENCIA BASES: 6.1 – SOBRE CONTENIENDO LA PROPUESTA TÉCNICA; A) PROPUESTA TÉCNICA, NUMERAL 7.</w:t>
      </w:r>
    </w:p>
    <w:p w14:paraId="4623D39C" w14:textId="4C3CF7E0"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AMABLEMENTE SE SOLICITA A LA CONVOCANTE CONFIRME QUE, EN CASO DE RESULTAR ADJUDICADO, SE CUMPLE ESTE PUNTO PRESENTANDO UNICAMENTE LISTADO DE AJUSTADORES A NIVEL NACIONAL DE MI REPRESENTADA Y MENCIONANDO LOS QUE ATENDERÁN AL GOBIERNO DEL ESTADO DE BAJA CALIFORNIA EN SUS MUNICIPIOS. FAVOR DE PRONUNCIARSE AL RESPECTO.</w:t>
      </w:r>
    </w:p>
    <w:p w14:paraId="6779EE79" w14:textId="46823F09" w:rsidR="00796A39"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NO ES CORRECTA SU APRECIACIÓN. DEBERÁ APEGARSE A LO ESTABLECIDO EN EL PUNTO 6.1 A) PROPUESTA TÉCNICA, NUMERAL 7 DE LAS BASES DE LICITACIÓN: “LA COMPAÑÍA DE SEGUROS PARTICIPANTE DEBERÁ PRESENTAR UN LISTADO DE AJUSTADORES DE POR LO MENOS UN AJUSTADOR POR CADA UNO DE LOS 7 MUNICIPIOS, PROPORCIONANDO NOMBRE Y TELÉFONO CELULAR”.</w:t>
      </w:r>
    </w:p>
    <w:p w14:paraId="4BBE79E3"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6556E2D0" w14:textId="464F6F09"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3. </w:t>
      </w:r>
      <w:r w:rsidRPr="009A6B99">
        <w:rPr>
          <w:rFonts w:ascii="Montserrat" w:eastAsia="Arial" w:hAnsi="Montserrat" w:cs="Arial"/>
          <w:color w:val="000000"/>
          <w:sz w:val="20"/>
          <w:szCs w:val="20"/>
        </w:rPr>
        <w:t>REFERENCIA BASES: 6.1 – SOBRE CONTENIENDO LA PROPUESTA TÉCNICA; A) PROPUESTA TÉCNICA, NUMERAL 1.</w:t>
      </w:r>
    </w:p>
    <w:p w14:paraId="51482E3D" w14:textId="71C356CA"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AMABLEMENTE SE SOLICITA A LA CONVOCANTE CONFIRME QUE ESTE PUNTO SE CUMPLE PRESENTANDO UNICAMENTE COPIA SIMPLE DEL DOCUMENTO VIGENTE EXPEDIDO POR LA COMISIÓN NACIONAL DE SEGUROS Y FIANZAS DE LA SECRETARÍA DE HACIENDA Y CRÉDITO PÚBLICO, EN DONDE SE ACREDITE QUE MI REPRESENTADA ESTÁ DEBIDAMENTE AUTORIZADA PARA REALIZAR OPERACIONES DE SEGUROS PARA EL TIPO DE PÓLIZA OBJETO DE LA PRESENTE LICITACIÓN. FAVOR DE PRONUNCIARSE AL RESPECTO.</w:t>
      </w:r>
    </w:p>
    <w:p w14:paraId="689A0079" w14:textId="2447CC0B" w:rsidR="00CE7F8C"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ES CORRECTA SU APRECIACIÓN.</w:t>
      </w:r>
    </w:p>
    <w:p w14:paraId="09BAA441" w14:textId="77777777" w:rsidR="006D394D" w:rsidRDefault="006D394D"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699EF5D9" w14:textId="6AACFEDF"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4. </w:t>
      </w:r>
      <w:r w:rsidRPr="009A6B99">
        <w:rPr>
          <w:rFonts w:ascii="Montserrat" w:eastAsia="Arial" w:hAnsi="Montserrat" w:cs="Arial"/>
          <w:color w:val="000000"/>
          <w:sz w:val="20"/>
          <w:szCs w:val="20"/>
        </w:rPr>
        <w:t>REFERENCIA BASES: 6.1 – SOBRE CONTENIENDO LA PROPUESTA TÉCNICA; B) ANEXO 2.</w:t>
      </w:r>
    </w:p>
    <w:p w14:paraId="124A6AD7" w14:textId="794F1F74"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AMABLEMENTE SE SOLICITA A LA CONVOCANTE CONFIRME QUE PARA LA EXISTENCIA LEGAL Y PERSONALIDAD JURÍDICA ANEXO 2 EN EL APARTADO DE REFORMAS AL ACTA CONSTITUTIVA SE PODRÁ COLOCAR LA INFORMACIÓN DE LAS ÚLTIMAS REFORMAS LAS CUALES CONTIENEN UN RESUMEN DE TODAS LAS MODIFICACIONES. FAVOR DE PRONUNCIARSE AL RESPECTO.</w:t>
      </w:r>
    </w:p>
    <w:p w14:paraId="56D78A0B" w14:textId="24793996" w:rsidR="00CE7F8C"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SE ACEPTA SU PROPUESTA.</w:t>
      </w:r>
    </w:p>
    <w:p w14:paraId="228E282D"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42A7F81A" w14:textId="2F05C202"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5. </w:t>
      </w:r>
      <w:r w:rsidRPr="009A6B99">
        <w:rPr>
          <w:rFonts w:ascii="Montserrat" w:eastAsia="Arial" w:hAnsi="Montserrat" w:cs="Arial"/>
          <w:color w:val="000000"/>
          <w:sz w:val="20"/>
          <w:szCs w:val="20"/>
        </w:rPr>
        <w:t>REFERENCIA BASES: 6.1 – SOBRE CONTENIENDO LA PROPUESTA TÉCNICA; G) CURRICULUM, CONTRATOS.</w:t>
      </w:r>
    </w:p>
    <w:p w14:paraId="40E5C84D" w14:textId="1CB6DD83"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 xml:space="preserve">SE HACE DEL CONOCIMIENTO A LA CONVOCANTE QUE </w:t>
      </w:r>
      <w:proofErr w:type="gramStart"/>
      <w:r w:rsidRPr="009A6B99">
        <w:rPr>
          <w:rFonts w:ascii="Montserrat" w:eastAsia="Arial" w:hAnsi="Montserrat" w:cs="Arial"/>
          <w:color w:val="000000"/>
          <w:sz w:val="20"/>
          <w:szCs w:val="20"/>
        </w:rPr>
        <w:t>DE ACUERDO AL</w:t>
      </w:r>
      <w:proofErr w:type="gramEnd"/>
      <w:r w:rsidRPr="009A6B99">
        <w:rPr>
          <w:rFonts w:ascii="Montserrat" w:eastAsia="Arial" w:hAnsi="Montserrat" w:cs="Arial"/>
          <w:color w:val="000000"/>
          <w:sz w:val="20"/>
          <w:szCs w:val="20"/>
        </w:rPr>
        <w:t xml:space="preserve"> ARTÍCULO 7 DE LA “LEY GENERAL DE PROTECCIÓN DE DATOS PERSONALES EN POSESIÓN DE SUJETOS OBLIGADOS”, NO PUEDE SER COMPARTIDA INFORMACIÓN SENSIBLE Y/O CONFIDENCIAL A TERCERAS PERSONAS, POR LO QUE AGRADECEREMOS CONFIRMAR QUE SE CUMPLE EL REQUISITO DE LOS </w:t>
      </w:r>
      <w:r w:rsidRPr="009A6B99">
        <w:rPr>
          <w:rFonts w:ascii="Montserrat" w:eastAsia="Arial" w:hAnsi="Montserrat" w:cs="Arial"/>
          <w:color w:val="000000"/>
          <w:sz w:val="20"/>
          <w:szCs w:val="20"/>
        </w:rPr>
        <w:lastRenderedPageBreak/>
        <w:t>CONTRATOS PRESENTANDO LA INFORMACIÓN TESTADA, QUE SE ENCUENTRE BAJO EL SUPUESTO DE DICHO ARTÍCULO. FAVOR DE PRONUNCIARSE AL RESPECTO.</w:t>
      </w:r>
    </w:p>
    <w:p w14:paraId="6E7B80F6" w14:textId="2A93C69A" w:rsidR="00CE7F8C"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NO SE ACEPTA SU PROPUESTA, FAVOR DE APEGARSE A LO SOLICITADO EN EL NUMERAL 6.1 INCISO G) DE LAS BASES DE LICITACIÓN.</w:t>
      </w:r>
    </w:p>
    <w:p w14:paraId="4D8F2E7F" w14:textId="46C79EBF"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6. </w:t>
      </w:r>
      <w:r w:rsidRPr="009A6B99">
        <w:rPr>
          <w:rFonts w:ascii="Montserrat" w:eastAsia="Arial" w:hAnsi="Montserrat" w:cs="Arial"/>
          <w:color w:val="000000"/>
          <w:sz w:val="20"/>
          <w:szCs w:val="20"/>
        </w:rPr>
        <w:t>REFERENCIA BASES: 15 – FIRMA DEL CONTRATO.</w:t>
      </w:r>
    </w:p>
    <w:p w14:paraId="08F79A61" w14:textId="1E021F28"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B0F97">
        <w:rPr>
          <w:rFonts w:ascii="Montserrat" w:eastAsia="Arial" w:hAnsi="Montserrat" w:cs="Arial"/>
          <w:color w:val="000000"/>
          <w:sz w:val="20"/>
          <w:szCs w:val="20"/>
        </w:rPr>
        <w:t>AMABLEMENTE SE SOLICITA A LA CONVOCANTE CONFIRME QUE EN CASO DE RESULTAR ADJUDICADOS NOS PERMITA INCLUIR LA SIGUIENTE DECLARACIÓN DE ANTICORRUPCIÓN EN EL CONTRATO DE LA LICITACIÓN: LAS PARTES DECLARAN Y ACEPTAN QUE CONOCEN Y 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 II DE LAS FALTAS ADMINISTRATIVAS GRAVES DE LOS SERVIDORES</w:t>
      </w:r>
      <w:r w:rsidRPr="009A6B99">
        <w:rPr>
          <w:rFonts w:ascii="Montserrat" w:eastAsia="Arial" w:hAnsi="Montserrat" w:cs="Arial"/>
          <w:color w:val="000000"/>
          <w:sz w:val="20"/>
          <w:szCs w:val="20"/>
        </w:rPr>
        <w:t xml:space="preserve"> PÚBLICOS (ARTÍCULO 51 AL 64 BIS) Y CAPÍTULO III DE LOS ACTOS DE PARTICULARES VINCULADOS EN FALTAS ADMINISTRATIVAS GRAVES (ARTÍCULO 65 AL 72) DE LA LEY GENERAL DE RESPONSABILIDADES ADMINISTRATIVAS. FAVOR DE PRONUNCIARSE AL RESPECTO.</w:t>
      </w:r>
    </w:p>
    <w:p w14:paraId="39C1AEAA" w14:textId="08154A94" w:rsidR="00796A39" w:rsidRPr="009B0F97" w:rsidRDefault="009A6B99" w:rsidP="006E6E9A">
      <w:pPr>
        <w:pStyle w:val="Sinespaciado"/>
        <w:spacing w:line="276" w:lineRule="auto"/>
        <w:ind w:right="-286"/>
        <w:jc w:val="both"/>
        <w:rPr>
          <w:rFonts w:ascii="Montserrat" w:hAnsi="Montserrat" w:cs="Arial"/>
          <w:bCs/>
          <w:i/>
          <w:iCs/>
          <w:sz w:val="20"/>
          <w:szCs w:val="20"/>
        </w:rPr>
      </w:pPr>
      <w:r w:rsidRPr="009B0F97">
        <w:rPr>
          <w:rFonts w:ascii="Montserrat" w:hAnsi="Montserrat" w:cs="Arial"/>
          <w:b/>
          <w:bCs/>
          <w:i/>
          <w:iCs/>
          <w:sz w:val="20"/>
          <w:szCs w:val="20"/>
        </w:rPr>
        <w:t xml:space="preserve">RESPUESTA: </w:t>
      </w:r>
      <w:r w:rsidR="009B0F97" w:rsidRPr="009C4A3D">
        <w:rPr>
          <w:rFonts w:ascii="Montserrat" w:hAnsi="Montserrat" w:cs="Arial"/>
          <w:i/>
          <w:iCs/>
          <w:sz w:val="20"/>
          <w:szCs w:val="20"/>
          <w:u w:val="single"/>
        </w:rPr>
        <w:t>NO SE ACEPTA SU PROPUESTA.</w:t>
      </w:r>
    </w:p>
    <w:p w14:paraId="565689F8"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50F7E39B" w14:textId="2E2CDFA2"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7. </w:t>
      </w:r>
      <w:r w:rsidRPr="009A6B99">
        <w:rPr>
          <w:rFonts w:ascii="Montserrat" w:eastAsia="Arial" w:hAnsi="Montserrat" w:cs="Arial"/>
          <w:color w:val="000000"/>
          <w:sz w:val="20"/>
          <w:szCs w:val="20"/>
        </w:rPr>
        <w:t>REFERENCIA BASES: 15 – FIRMA DEL CONTRATO.</w:t>
      </w:r>
    </w:p>
    <w:p w14:paraId="50E39C75" w14:textId="0488AB76"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AMABLEMENTE 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46F6049A" w14:textId="032B73E9"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 DECRETO DE CREACIÓN DE LA DEPENDENCIA CONVOCANTE.</w:t>
      </w:r>
    </w:p>
    <w:p w14:paraId="671B6873" w14:textId="48687D14"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2183022F" w14:textId="0DE29A63"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C) REGISTRO FEDERAL DE CONTRIBUYENTES.</w:t>
      </w:r>
    </w:p>
    <w:p w14:paraId="39F788F6" w14:textId="2208FB9F"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D) DOCUMENTO MEDIANTE EL CUAL EL(LOS) REPRESENTANTE(S) LEGAL(ES) ACREDITE(N) SU(S) FACULTAD(ES) PARA REPRESENTAR A LA DEPENDENCIA.</w:t>
      </w:r>
    </w:p>
    <w:p w14:paraId="684E0E92" w14:textId="07C31A28"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E) COPIA DE LA IDENTIFICACIÓN OFICIAL DEL REPRESENTANTE LEGAL DE LA DEPENDENCIA (CREDENCIAL PARA VOTAR, PASAPORTE, CÉDULA PROFESIONAL).</w:t>
      </w:r>
    </w:p>
    <w:p w14:paraId="1591E2A4" w14:textId="40182D3A"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FAVOR DE PRONUNCIARSE AL RESPECTO.</w:t>
      </w:r>
    </w:p>
    <w:p w14:paraId="737C0A16" w14:textId="033E1519" w:rsidR="00622127"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DICHA INFORMACIÓN SERÁ PROPORCIONADA AL LICITANTE ADJUDICADO</w:t>
      </w:r>
      <w:r w:rsidR="006E6E9A">
        <w:rPr>
          <w:rFonts w:ascii="Montserrat" w:hAnsi="Montserrat" w:cs="Arial"/>
          <w:i/>
          <w:iCs/>
          <w:sz w:val="20"/>
          <w:szCs w:val="20"/>
          <w:u w:val="single"/>
        </w:rPr>
        <w:t xml:space="preserve"> CON EL PRESENTE PROCEDIMIENTO DE LICITACIÓN</w:t>
      </w:r>
      <w:r w:rsidRPr="009A6B99">
        <w:rPr>
          <w:rFonts w:ascii="Montserrat" w:hAnsi="Montserrat" w:cs="Arial"/>
          <w:i/>
          <w:iCs/>
          <w:sz w:val="20"/>
          <w:szCs w:val="20"/>
          <w:u w:val="single"/>
        </w:rPr>
        <w:t>.</w:t>
      </w:r>
    </w:p>
    <w:p w14:paraId="704F580C"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2EF1BFD8" w14:textId="089A58B5" w:rsidR="00796A39" w:rsidRPr="009B0F97"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B0F97">
        <w:rPr>
          <w:rFonts w:ascii="Montserrat" w:eastAsia="Arial" w:hAnsi="Montserrat" w:cs="Arial"/>
          <w:b/>
          <w:bCs/>
          <w:color w:val="000000"/>
          <w:sz w:val="20"/>
          <w:szCs w:val="20"/>
        </w:rPr>
        <w:t xml:space="preserve">PREGUNTA 8. </w:t>
      </w:r>
      <w:r w:rsidRPr="009B0F97">
        <w:rPr>
          <w:rFonts w:ascii="Montserrat" w:eastAsia="Arial" w:hAnsi="Montserrat" w:cs="Arial"/>
          <w:color w:val="000000"/>
          <w:sz w:val="20"/>
          <w:szCs w:val="20"/>
        </w:rPr>
        <w:t>REFERENCIA BASES: 15 – FIRMA DEL CONTRATO.</w:t>
      </w:r>
    </w:p>
    <w:p w14:paraId="0B598223" w14:textId="1FC446DA" w:rsidR="00796A39" w:rsidRPr="009B0F97"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B0F97">
        <w:rPr>
          <w:rFonts w:ascii="Montserrat" w:eastAsia="Arial" w:hAnsi="Montserrat" w:cs="Arial"/>
          <w:color w:val="000000"/>
          <w:sz w:val="20"/>
          <w:szCs w:val="20"/>
        </w:rPr>
        <w:t xml:space="preserve">AMABLEMENTE SE SOLICITA A LA CONVOCANTE, CONFIRMAR QUE EL MODELO DEL CONTRATO SE AJUSTARÁ DE MUTUO ACUERDO ENTRE LA CONVOCANTE Y EL LICITANTE GANADOR </w:t>
      </w:r>
      <w:proofErr w:type="gramStart"/>
      <w:r w:rsidRPr="009B0F97">
        <w:rPr>
          <w:rFonts w:ascii="Montserrat" w:eastAsia="Arial" w:hAnsi="Montserrat" w:cs="Arial"/>
          <w:color w:val="000000"/>
          <w:sz w:val="20"/>
          <w:szCs w:val="20"/>
        </w:rPr>
        <w:t>DE ACUERDO A</w:t>
      </w:r>
      <w:proofErr w:type="gramEnd"/>
      <w:r w:rsidRPr="009B0F97">
        <w:rPr>
          <w:rFonts w:ascii="Montserrat" w:eastAsia="Arial" w:hAnsi="Montserrat" w:cs="Arial"/>
          <w:color w:val="000000"/>
          <w:sz w:val="20"/>
          <w:szCs w:val="20"/>
        </w:rPr>
        <w:t xml:space="preserve"> LO ESTABLECIDO EN EL ARTÍCULO 67 DE LA NUEVA LAASSP Y SU REGLAMENTO, A LA CONVOCATORIA Y LO ACORDADO EN LA JUNTA DE ACLARACIONES. FAVOR DE PRONUNCIARSE AL RESPECTO.</w:t>
      </w:r>
    </w:p>
    <w:p w14:paraId="155ED5A4" w14:textId="439226BA" w:rsidR="00796A39" w:rsidRPr="009B0F97" w:rsidRDefault="009A6B99" w:rsidP="006E6E9A">
      <w:pPr>
        <w:pStyle w:val="Sinespaciado"/>
        <w:spacing w:line="276" w:lineRule="auto"/>
        <w:ind w:right="-286"/>
        <w:jc w:val="both"/>
        <w:rPr>
          <w:rFonts w:ascii="Montserrat" w:hAnsi="Montserrat" w:cs="Arial"/>
          <w:bCs/>
          <w:i/>
          <w:iCs/>
          <w:sz w:val="20"/>
          <w:szCs w:val="20"/>
        </w:rPr>
      </w:pPr>
      <w:r w:rsidRPr="009B0F97">
        <w:rPr>
          <w:rFonts w:ascii="Montserrat" w:hAnsi="Montserrat" w:cs="Arial"/>
          <w:b/>
          <w:bCs/>
          <w:i/>
          <w:iCs/>
          <w:sz w:val="20"/>
          <w:szCs w:val="20"/>
        </w:rPr>
        <w:lastRenderedPageBreak/>
        <w:t xml:space="preserve">RESPUESTA: </w:t>
      </w:r>
      <w:r w:rsidR="009B0F97" w:rsidRPr="009C4A3D">
        <w:rPr>
          <w:rFonts w:ascii="Montserrat" w:hAnsi="Montserrat" w:cs="Arial"/>
          <w:i/>
          <w:iCs/>
          <w:sz w:val="20"/>
          <w:szCs w:val="20"/>
          <w:u w:val="single"/>
        </w:rPr>
        <w:t>NO ES CORRECTA SU APRECIACIÓN, EL CONTRATO CONTIENE LAS ESPECIFICACIONES Y CONDICIONES ESTABLECIDAS EN BASES DE LICITACIÓN, LO DETERMINADO EN JUNTA DE ACLARACIONES Y LO OFERTADO POR EL LICITANTE ADJUDICADO.</w:t>
      </w:r>
    </w:p>
    <w:p w14:paraId="7236B803"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383E3736" w14:textId="67079422"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b/>
          <w:bCs/>
          <w:color w:val="000000"/>
          <w:sz w:val="20"/>
          <w:szCs w:val="20"/>
        </w:rPr>
        <w:t xml:space="preserve">PREGUNTA 9. </w:t>
      </w:r>
      <w:r w:rsidRPr="009A6B99">
        <w:rPr>
          <w:rFonts w:ascii="Montserrat" w:eastAsia="Arial" w:hAnsi="Montserrat" w:cs="Arial"/>
          <w:color w:val="000000"/>
          <w:sz w:val="20"/>
          <w:szCs w:val="20"/>
        </w:rPr>
        <w:t>REFERENCIA BASES: 17 – PENAS CONVENCIONALES.</w:t>
      </w:r>
    </w:p>
    <w:p w14:paraId="45D8F0A7" w14:textId="07375F63"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r w:rsidRPr="009A6B99">
        <w:rPr>
          <w:rFonts w:ascii="Montserrat" w:eastAsia="Arial" w:hAnsi="Montserrat" w:cs="Arial"/>
          <w:color w:val="000000"/>
          <w:sz w:val="20"/>
          <w:szCs w:val="20"/>
        </w:rPr>
        <w:t>AMABLEMENTE SE SOLICITA A LA CONVOCANTE CONFIRME QUE LOS TIEMPOS ESTABLECIDOS SE CONTABILIZARÁN CUANDO MI REPRESENTADA CUENTE CON LA INFORMACIÓN COMPLETA Y CORRECTA. FAVOR DE PRONUNCIARSE AL RESPECTO.</w:t>
      </w:r>
    </w:p>
    <w:p w14:paraId="03F88F92" w14:textId="4961A99B" w:rsidR="00622127" w:rsidRPr="009A6B99" w:rsidRDefault="009A6B99" w:rsidP="006E6E9A">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NO ES CORRECTA SU APRECIACIÓN, FAVOR DE APEGARSE A LO ESTABLECIDO EN EL NUMERAL 4.3 DE LAS BASES DE LICITACIÓN.</w:t>
      </w:r>
    </w:p>
    <w:p w14:paraId="4545CD3D"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color w:val="000000"/>
          <w:sz w:val="20"/>
          <w:szCs w:val="20"/>
        </w:rPr>
      </w:pPr>
    </w:p>
    <w:p w14:paraId="21DF89E2" w14:textId="33A8854D"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b/>
          <w:bCs/>
          <w:color w:val="000000"/>
          <w:sz w:val="20"/>
          <w:szCs w:val="20"/>
        </w:rPr>
        <w:t xml:space="preserve">PREGUNTA 10. </w:t>
      </w:r>
      <w:r w:rsidRPr="009A6B99">
        <w:rPr>
          <w:rFonts w:ascii="Montserrat" w:eastAsia="Arial" w:hAnsi="Montserrat" w:cs="Arial"/>
          <w:sz w:val="20"/>
          <w:szCs w:val="20"/>
        </w:rPr>
        <w:t>REFERENCIA BASES: GENERAL</w:t>
      </w:r>
    </w:p>
    <w:p w14:paraId="17B96C16" w14:textId="466F1EE8"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SE SOLICITA AMABLEMENTE A LA CONVOCANTE CONFIRMAR DE CUANTAS PARTIDAS CONSTA EL PROCESO, EN CASO DE SER MÁS DE UNA FAVOR DE ESPECIFICAR CUALES SON. FAVOR DE PRONUNCIARSE AL RESPECTO.</w:t>
      </w:r>
    </w:p>
    <w:p w14:paraId="3F743852" w14:textId="030B5B17" w:rsidR="00796A39" w:rsidRPr="009A6B99" w:rsidRDefault="009A6B99" w:rsidP="006E6E9A">
      <w:pPr>
        <w:pStyle w:val="Prrafodelista"/>
        <w:spacing w:line="276" w:lineRule="auto"/>
        <w:ind w:left="0" w:right="-286"/>
        <w:jc w:val="both"/>
        <w:rPr>
          <w:rFonts w:ascii="Montserrat" w:hAnsi="Montserrat" w:cs="Arial"/>
          <w:b/>
          <w:bCs/>
          <w:i/>
          <w:iCs/>
        </w:rPr>
      </w:pPr>
      <w:r w:rsidRPr="009A6B99">
        <w:rPr>
          <w:rFonts w:ascii="Montserrat" w:hAnsi="Montserrat" w:cs="Arial"/>
          <w:b/>
          <w:bCs/>
          <w:i/>
          <w:iCs/>
        </w:rPr>
        <w:t xml:space="preserve">RESPUESTA: </w:t>
      </w:r>
      <w:r w:rsidRPr="009A6B99">
        <w:rPr>
          <w:rFonts w:ascii="Montserrat" w:hAnsi="Montserrat" w:cs="Arial"/>
          <w:i/>
          <w:iCs/>
          <w:u w:val="single"/>
        </w:rPr>
        <w:t>SON DOS PARTIDAS; PARTIDA 1: ES UNA PÓLIZA INICIANDO CON 1516 VEHÍCULOS DE CONFORMIDAD CON EL ANEXO A “PADRÓN DE SEGURO VEHICULAR 2026” DE LAS BASES DE LICITACIÓN; LAS ALTAS SE CONSIDERARÁN INCLUIDAS EN LOS MONTOS MÍNIMO Y MÁXIMO DE LA PARTIDA 2, DENTRO DEL MISMO CONTRATO.</w:t>
      </w:r>
    </w:p>
    <w:p w14:paraId="68A181B2"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es-ES_tradnl"/>
        </w:rPr>
      </w:pPr>
    </w:p>
    <w:p w14:paraId="16F976B0" w14:textId="251A2FBF"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b/>
          <w:bCs/>
          <w:color w:val="000000"/>
          <w:sz w:val="20"/>
          <w:szCs w:val="20"/>
        </w:rPr>
        <w:t xml:space="preserve">PREGUNTA 11. </w:t>
      </w:r>
      <w:r w:rsidRPr="009A6B99">
        <w:rPr>
          <w:rFonts w:ascii="Montserrat" w:eastAsia="Arial" w:hAnsi="Montserrat" w:cs="Arial"/>
          <w:sz w:val="20"/>
          <w:szCs w:val="20"/>
        </w:rPr>
        <w:t>REFERENCIA BASES: GENERAL</w:t>
      </w:r>
    </w:p>
    <w:p w14:paraId="7B4AFC6D" w14:textId="272ACC95"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SE SOLICITA AMABLEMENTE A LA CONVOCANTE CONFIRMAR QUE TODAS LAS COBERTURAS CONTRATADAS TENDRÁN VALIDEZ SOLAMENTE EN TERRITORIO NACIONAL. FAVOR DE PRONUNCIARSE AL RESPECTO.</w:t>
      </w:r>
    </w:p>
    <w:p w14:paraId="06C2CE2C" w14:textId="2D2DAD33" w:rsidR="00796A39" w:rsidRPr="009A6B99" w:rsidRDefault="009A6B99" w:rsidP="006E6E9A">
      <w:pPr>
        <w:spacing w:line="276" w:lineRule="auto"/>
        <w:ind w:right="-286"/>
        <w:jc w:val="both"/>
        <w:rPr>
          <w:rFonts w:ascii="Montserrat" w:hAnsi="Montserrat" w:cs="Arial"/>
          <w:b/>
          <w:i/>
          <w:iCs/>
          <w:sz w:val="20"/>
          <w:szCs w:val="20"/>
        </w:rPr>
      </w:pPr>
      <w:r w:rsidRPr="009A6B99">
        <w:rPr>
          <w:rFonts w:ascii="Montserrat" w:hAnsi="Montserrat" w:cs="Arial"/>
          <w:b/>
          <w:i/>
          <w:iCs/>
          <w:sz w:val="20"/>
          <w:szCs w:val="20"/>
        </w:rPr>
        <w:t xml:space="preserve">RESPUESTA: </w:t>
      </w:r>
      <w:r w:rsidRPr="009A6B99">
        <w:rPr>
          <w:rFonts w:ascii="Montserrat" w:hAnsi="Montserrat" w:cs="Arial"/>
          <w:bCs/>
          <w:i/>
          <w:iCs/>
          <w:sz w:val="20"/>
          <w:szCs w:val="20"/>
          <w:u w:val="single"/>
        </w:rPr>
        <w:t xml:space="preserve">NO ES CORRECTA SU APRECIACIÓN. </w:t>
      </w:r>
      <w:r w:rsidR="00F63307">
        <w:rPr>
          <w:rFonts w:ascii="Montserrat" w:hAnsi="Montserrat" w:cs="Arial"/>
          <w:bCs/>
          <w:i/>
          <w:iCs/>
          <w:sz w:val="20"/>
          <w:szCs w:val="20"/>
          <w:u w:val="single"/>
        </w:rPr>
        <w:t xml:space="preserve">FAVOR DE APEGARSE A LO ESTABLECIDO Y REQUERIDO EN EL NUMERAL 4.1 Y </w:t>
      </w:r>
      <w:r w:rsidR="00F63307" w:rsidRPr="00F63307">
        <w:rPr>
          <w:rFonts w:ascii="Montserrat" w:hAnsi="Montserrat" w:cs="Arial"/>
          <w:bCs/>
          <w:i/>
          <w:iCs/>
          <w:sz w:val="20"/>
          <w:szCs w:val="20"/>
          <w:u w:val="single"/>
        </w:rPr>
        <w:t>ANEXO A “Padrón seguro vehicular 2026”</w:t>
      </w:r>
      <w:r w:rsidR="00F63307">
        <w:rPr>
          <w:rFonts w:ascii="Montserrat" w:hAnsi="Montserrat" w:cs="Arial"/>
          <w:bCs/>
          <w:i/>
          <w:iCs/>
          <w:sz w:val="20"/>
          <w:szCs w:val="20"/>
          <w:u w:val="single"/>
        </w:rPr>
        <w:t xml:space="preserve">, DE </w:t>
      </w:r>
      <w:proofErr w:type="gramStart"/>
      <w:r w:rsidR="00F63307">
        <w:rPr>
          <w:rFonts w:ascii="Montserrat" w:hAnsi="Montserrat" w:cs="Arial"/>
          <w:bCs/>
          <w:i/>
          <w:iCs/>
          <w:sz w:val="20"/>
          <w:szCs w:val="20"/>
          <w:u w:val="single"/>
        </w:rPr>
        <w:t>LAS  BASES</w:t>
      </w:r>
      <w:proofErr w:type="gramEnd"/>
      <w:r w:rsidR="00F63307">
        <w:rPr>
          <w:rFonts w:ascii="Montserrat" w:hAnsi="Montserrat" w:cs="Arial"/>
          <w:bCs/>
          <w:i/>
          <w:iCs/>
          <w:sz w:val="20"/>
          <w:szCs w:val="20"/>
          <w:u w:val="single"/>
        </w:rPr>
        <w:t xml:space="preserve"> DE LICITACIÓN PARA EL PROCEDIMIENTO QUE NOS OCUPA.</w:t>
      </w:r>
    </w:p>
    <w:p w14:paraId="7A6C2919" w14:textId="77777777" w:rsidR="00796A39" w:rsidRPr="009A6B99" w:rsidRDefault="00796A39" w:rsidP="006E6E9A">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2271B05A" w14:textId="47A4DF8F" w:rsidR="00796A39" w:rsidRPr="009A6B99" w:rsidRDefault="009A6B99" w:rsidP="006E6E9A">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b/>
          <w:bCs/>
          <w:color w:val="000000"/>
          <w:sz w:val="20"/>
          <w:szCs w:val="20"/>
        </w:rPr>
        <w:t xml:space="preserve">PREGUNTA 12. </w:t>
      </w:r>
      <w:r w:rsidRPr="009A6B99">
        <w:rPr>
          <w:rFonts w:ascii="Montserrat" w:eastAsia="Arial" w:hAnsi="Montserrat" w:cs="Arial"/>
          <w:sz w:val="20"/>
          <w:szCs w:val="20"/>
        </w:rPr>
        <w:t>REFERENCIA BASES: GENERAL</w:t>
      </w:r>
    </w:p>
    <w:p w14:paraId="7E87215E" w14:textId="6575ED9E" w:rsidR="00796A39" w:rsidRPr="00121C64" w:rsidRDefault="009A6B99" w:rsidP="006E6E9A">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 xml:space="preserve">SE SOLICITA AMABLEMENTE A LA CONVOCANTE CONFIRMAR SI SE PUEDE PRESENTAR LA </w:t>
      </w:r>
      <w:r w:rsidRPr="00121C64">
        <w:rPr>
          <w:rFonts w:ascii="Montserrat" w:eastAsia="Arial" w:hAnsi="Montserrat" w:cs="Arial"/>
          <w:sz w:val="20"/>
          <w:szCs w:val="20"/>
        </w:rPr>
        <w:t>PROPUESTA TÉCNICA EN FORMATO LIBRE. FAVOR DE PRONUNCIARSE AL RESPECTO.</w:t>
      </w:r>
    </w:p>
    <w:p w14:paraId="3243A685" w14:textId="582C5150" w:rsidR="001C1902" w:rsidRPr="009A6B99" w:rsidRDefault="009A6B99" w:rsidP="00F63307">
      <w:pPr>
        <w:spacing w:line="276" w:lineRule="auto"/>
        <w:ind w:right="-286"/>
        <w:jc w:val="both"/>
        <w:rPr>
          <w:rFonts w:ascii="Montserrat" w:hAnsi="Montserrat" w:cs="Arial"/>
          <w:b/>
          <w:bCs/>
          <w:i/>
          <w:iCs/>
          <w:sz w:val="20"/>
          <w:szCs w:val="20"/>
        </w:rPr>
      </w:pPr>
      <w:r w:rsidRPr="00121C64">
        <w:rPr>
          <w:rFonts w:ascii="Montserrat" w:hAnsi="Montserrat" w:cs="Arial"/>
          <w:b/>
          <w:bCs/>
          <w:i/>
          <w:iCs/>
          <w:sz w:val="20"/>
          <w:szCs w:val="20"/>
        </w:rPr>
        <w:t xml:space="preserve">RESPUESTA: </w:t>
      </w:r>
      <w:r w:rsidR="00121C64" w:rsidRPr="00121C64">
        <w:rPr>
          <w:rFonts w:ascii="Montserrat" w:hAnsi="Montserrat" w:cs="Arial"/>
          <w:i/>
          <w:iCs/>
          <w:sz w:val="20"/>
          <w:szCs w:val="20"/>
          <w:u w:val="single"/>
        </w:rPr>
        <w:t>LOS LICITANTES PODRAN UTILIZAR UN FORMATO LIBRE SIEMPRE Y CUANDO CONTENGA LA INFORMACIÓN ESENCIAL QUE SE SEÑALE EN EL ANEXO CORRESPONDIENTE.</w:t>
      </w:r>
    </w:p>
    <w:p w14:paraId="2901FF72"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4CB1904E" w14:textId="582B1544"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b/>
          <w:bCs/>
          <w:color w:val="000000"/>
          <w:sz w:val="20"/>
          <w:szCs w:val="20"/>
        </w:rPr>
        <w:t xml:space="preserve">PREGUNTA 13. </w:t>
      </w:r>
      <w:r w:rsidRPr="009A6B99">
        <w:rPr>
          <w:rFonts w:ascii="Montserrat" w:eastAsia="Arial" w:hAnsi="Montserrat" w:cs="Arial"/>
          <w:sz w:val="20"/>
          <w:szCs w:val="20"/>
        </w:rPr>
        <w:t>REFERENCIA BASES: GENERAL</w:t>
      </w:r>
    </w:p>
    <w:p w14:paraId="52F9DCA6" w14:textId="13A6AA45"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SE SOLICITA AMABLEMENTE A LA CONVOCANTE CONFIRMAR QUE BASTA CON PRESENTAR EL COSTO GLOBAL DE LA PARTIDA. FAVOR DE PRONUNCIARSE AL RESPECTO.</w:t>
      </w:r>
    </w:p>
    <w:p w14:paraId="56929DC0" w14:textId="68EB3761" w:rsidR="00796A39" w:rsidRPr="009A6B99" w:rsidRDefault="009A6B99" w:rsidP="00F63307">
      <w:pPr>
        <w:spacing w:line="276" w:lineRule="auto"/>
        <w:ind w:right="-286"/>
        <w:jc w:val="both"/>
        <w:rPr>
          <w:rFonts w:ascii="Montserrat" w:hAnsi="Montserrat" w:cs="Arial"/>
          <w:b/>
          <w:i/>
          <w:iCs/>
          <w:sz w:val="20"/>
          <w:szCs w:val="20"/>
        </w:rPr>
      </w:pPr>
      <w:r w:rsidRPr="009A6B99">
        <w:rPr>
          <w:rFonts w:ascii="Montserrat" w:hAnsi="Montserrat" w:cs="Arial"/>
          <w:b/>
          <w:i/>
          <w:iCs/>
          <w:sz w:val="20"/>
          <w:szCs w:val="20"/>
        </w:rPr>
        <w:t xml:space="preserve">RESPUESTA: </w:t>
      </w:r>
      <w:r w:rsidRPr="009A6B99">
        <w:rPr>
          <w:rFonts w:ascii="Montserrat" w:hAnsi="Montserrat" w:cs="Arial"/>
          <w:bCs/>
          <w:i/>
          <w:iCs/>
          <w:sz w:val="20"/>
          <w:szCs w:val="20"/>
          <w:u w:val="single"/>
        </w:rPr>
        <w:t xml:space="preserve">NO ES CORRECTA SU APRECIACIÓN. DEBERÁ APEGARSE A LO ESTABLECIDO </w:t>
      </w:r>
      <w:r w:rsidR="00F63307">
        <w:rPr>
          <w:rFonts w:ascii="Montserrat" w:hAnsi="Montserrat" w:cs="Arial"/>
          <w:bCs/>
          <w:i/>
          <w:iCs/>
          <w:sz w:val="20"/>
          <w:szCs w:val="20"/>
          <w:u w:val="single"/>
        </w:rPr>
        <w:t>EN EL NUMERAL 6.1 DE</w:t>
      </w:r>
      <w:r w:rsidRPr="009A6B99">
        <w:rPr>
          <w:rFonts w:ascii="Montserrat" w:hAnsi="Montserrat" w:cs="Arial"/>
          <w:bCs/>
          <w:i/>
          <w:iCs/>
          <w:sz w:val="20"/>
          <w:szCs w:val="20"/>
          <w:u w:val="single"/>
        </w:rPr>
        <w:t xml:space="preserve"> LAS BASES DE LICITACIÓN</w:t>
      </w:r>
      <w:r w:rsidR="00F63307">
        <w:rPr>
          <w:rFonts w:ascii="Montserrat" w:hAnsi="Montserrat" w:cs="Arial"/>
          <w:bCs/>
          <w:i/>
          <w:iCs/>
          <w:sz w:val="20"/>
          <w:szCs w:val="20"/>
          <w:u w:val="single"/>
        </w:rPr>
        <w:t xml:space="preserve"> PARA EL PROCEDIMIENTO QUE NOS OCUPA.</w:t>
      </w:r>
    </w:p>
    <w:p w14:paraId="51BAB999"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036EFD2D" w14:textId="51EF112C"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pt-BR"/>
        </w:rPr>
      </w:pPr>
      <w:r w:rsidRPr="006D394D">
        <w:rPr>
          <w:rFonts w:ascii="Montserrat" w:eastAsia="Arial" w:hAnsi="Montserrat" w:cs="Arial"/>
          <w:b/>
          <w:bCs/>
          <w:color w:val="000000"/>
          <w:sz w:val="20"/>
          <w:szCs w:val="20"/>
          <w:lang w:val="pt-BR"/>
        </w:rPr>
        <w:t xml:space="preserve">PREGUNTA 14. </w:t>
      </w:r>
      <w:proofErr w:type="gramStart"/>
      <w:r w:rsidRPr="009A6B99">
        <w:rPr>
          <w:rFonts w:ascii="Montserrat" w:eastAsia="Arial" w:hAnsi="Montserrat" w:cs="Arial"/>
          <w:sz w:val="20"/>
          <w:szCs w:val="20"/>
          <w:lang w:val="pt-BR"/>
        </w:rPr>
        <w:t>REFERENCIA</w:t>
      </w:r>
      <w:proofErr w:type="gramEnd"/>
      <w:r w:rsidRPr="009A6B99">
        <w:rPr>
          <w:rFonts w:ascii="Montserrat" w:eastAsia="Arial" w:hAnsi="Montserrat" w:cs="Arial"/>
          <w:sz w:val="20"/>
          <w:szCs w:val="20"/>
          <w:lang w:val="pt-BR"/>
        </w:rPr>
        <w:t xml:space="preserve"> BASES: ANEXO 9, CATÁLOGO DE COCEPTOS</w:t>
      </w:r>
    </w:p>
    <w:p w14:paraId="53F34B9D" w14:textId="085ABDFC"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 xml:space="preserve">EN CASO DE SER NEGATIVA LA PREGUNTA ANTERIOR, SE SOLICITA A LA CONVOCANTE CONFIRMAR QUE NO ES REQUISITO PRESENTAR EL PRECIO UNITARIO EN NÚMERO Y LETRA, </w:t>
      </w:r>
      <w:r w:rsidRPr="009A6B99">
        <w:rPr>
          <w:rFonts w:ascii="Montserrat" w:eastAsia="Arial" w:hAnsi="Montserrat" w:cs="Arial"/>
          <w:sz w:val="20"/>
          <w:szCs w:val="20"/>
        </w:rPr>
        <w:lastRenderedPageBreak/>
        <w:t>SIENDO SUFICIENTE PARA EFECTOS DE LA PROPUESTA ECONÓMICA ASENTAR ÚNICAMENTE EL IMPORTE UNITARIO. FAVOR DE PRONUNCIARSE AL RESPECTO.</w:t>
      </w:r>
    </w:p>
    <w:p w14:paraId="37A89C94" w14:textId="260C42DA" w:rsidR="00796A39" w:rsidRPr="009A6B99" w:rsidRDefault="009A6B99" w:rsidP="00F63307">
      <w:pPr>
        <w:pBdr>
          <w:top w:val="nil"/>
          <w:left w:val="nil"/>
          <w:bottom w:val="nil"/>
          <w:right w:val="nil"/>
          <w:between w:val="nil"/>
        </w:pBdr>
        <w:spacing w:line="276" w:lineRule="auto"/>
        <w:ind w:right="-286"/>
        <w:jc w:val="both"/>
        <w:rPr>
          <w:rFonts w:ascii="Montserrat" w:eastAsia="Arial" w:hAnsi="Montserrat" w:cs="Arial"/>
          <w:i/>
          <w:iCs/>
          <w:sz w:val="20"/>
          <w:szCs w:val="20"/>
        </w:rPr>
      </w:pPr>
      <w:r w:rsidRPr="009A6B99">
        <w:rPr>
          <w:rFonts w:ascii="Montserrat" w:hAnsi="Montserrat" w:cs="Arial"/>
          <w:b/>
          <w:i/>
          <w:iCs/>
          <w:sz w:val="20"/>
          <w:szCs w:val="20"/>
        </w:rPr>
        <w:t xml:space="preserve">RESPUESTA: </w:t>
      </w:r>
      <w:r w:rsidRPr="009A6B99">
        <w:rPr>
          <w:rFonts w:ascii="Montserrat" w:hAnsi="Montserrat" w:cs="Arial"/>
          <w:bCs/>
          <w:i/>
          <w:iCs/>
          <w:sz w:val="20"/>
          <w:szCs w:val="20"/>
          <w:u w:val="single"/>
        </w:rPr>
        <w:t>NO ES CORRECTA SU APRECIACIÓN; EL LICITANTE DEBERÁ APEGARSE A LO SOLICITADO EN EL ANEXO 9 DE LAS BASES DE LICITACIÓN.</w:t>
      </w:r>
    </w:p>
    <w:p w14:paraId="5A8BABBC" w14:textId="77777777" w:rsidR="00796A39" w:rsidRPr="009A6B99"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13B2BCFA" w14:textId="77777777" w:rsidR="006D394D" w:rsidRDefault="006D394D"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3B48408F" w14:textId="583C1306"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b/>
          <w:bCs/>
          <w:color w:val="000000"/>
          <w:sz w:val="20"/>
          <w:szCs w:val="20"/>
        </w:rPr>
        <w:t xml:space="preserve">PREGUNTA 15. </w:t>
      </w:r>
      <w:r w:rsidRPr="009A6B99">
        <w:rPr>
          <w:rFonts w:ascii="Montserrat" w:eastAsia="Arial" w:hAnsi="Montserrat" w:cs="Arial"/>
          <w:sz w:val="20"/>
          <w:szCs w:val="20"/>
        </w:rPr>
        <w:t>REFERENCIA BASES: GENERAL</w:t>
      </w:r>
    </w:p>
    <w:p w14:paraId="5DE1920D" w14:textId="2B30FFD3" w:rsidR="00796A39" w:rsidRPr="009A6B99" w:rsidRDefault="009A6B9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A6B99">
        <w:rPr>
          <w:rFonts w:ascii="Montserrat" w:eastAsia="Arial" w:hAnsi="Montserrat" w:cs="Arial"/>
          <w:sz w:val="20"/>
          <w:szCs w:val="20"/>
        </w:rPr>
        <w:t>SE SOLICITA AMABLEMENTE A LA CONVOCANTE CONFIRMAR SI SE PUEDE PRESENTAR LA PROPUESTA ECONÓMICA EN FORMATO LIBRE. FAVOR DE PRONUNCIARSE AL RESPECTO.</w:t>
      </w:r>
    </w:p>
    <w:p w14:paraId="5AAA8789" w14:textId="768BD54E" w:rsidR="001C1902" w:rsidRPr="009A6B99" w:rsidRDefault="009A6B99" w:rsidP="00F63307">
      <w:pPr>
        <w:spacing w:line="276" w:lineRule="auto"/>
        <w:ind w:right="-286"/>
        <w:jc w:val="both"/>
        <w:rPr>
          <w:rFonts w:ascii="Montserrat" w:hAnsi="Montserrat" w:cs="Arial"/>
          <w:b/>
          <w:bCs/>
          <w:i/>
          <w:iCs/>
          <w:sz w:val="20"/>
          <w:szCs w:val="20"/>
        </w:rPr>
      </w:pPr>
      <w:r w:rsidRPr="009A6B99">
        <w:rPr>
          <w:rFonts w:ascii="Montserrat" w:hAnsi="Montserrat" w:cs="Arial"/>
          <w:b/>
          <w:bCs/>
          <w:i/>
          <w:iCs/>
          <w:sz w:val="20"/>
          <w:szCs w:val="20"/>
        </w:rPr>
        <w:t xml:space="preserve">RESPUESTA: </w:t>
      </w:r>
      <w:r w:rsidRPr="009A6B99">
        <w:rPr>
          <w:rFonts w:ascii="Montserrat" w:hAnsi="Montserrat" w:cs="Arial"/>
          <w:i/>
          <w:iCs/>
          <w:sz w:val="20"/>
          <w:szCs w:val="20"/>
          <w:u w:val="single"/>
        </w:rPr>
        <w:t>LA PROPUESTA ECONÓMICA DEBERÁ PRESENTARSE CONFORME A LO ESTABLECIDO EN EL NUMERAL 6.2 DE LAS BASES DE LICITACIÓN.</w:t>
      </w:r>
    </w:p>
    <w:p w14:paraId="04FF9E54"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5D69B22A" w14:textId="454348D4"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16. </w:t>
      </w:r>
      <w:r w:rsidRPr="0098777C">
        <w:rPr>
          <w:rFonts w:ascii="Montserrat" w:eastAsia="Arial" w:hAnsi="Montserrat" w:cs="Arial"/>
          <w:sz w:val="20"/>
          <w:szCs w:val="20"/>
        </w:rPr>
        <w:t>REFERENCIA BASES: GENERAL</w:t>
      </w:r>
    </w:p>
    <w:p w14:paraId="3AE4D132"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QUE CONFIRME QUE PARA LA PRESENTACIÓN DE NUESTRA PROPOSICIÓN, ES DECIR PARA LA PROPUESTA TÉCNICA,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Y ÚNICAMENTE LA LICITANTE ADJUDICADA DEBERÁ PRESENTAR LAS INCLUSIONES EN SU PROPOSICIÓN GANADORA.  FAVOR DE PRONUNCIARSE AL RESPECTO.</w:t>
      </w:r>
    </w:p>
    <w:p w14:paraId="0CD54FEB" w14:textId="07308889" w:rsidR="001C1902" w:rsidRPr="0098777C" w:rsidRDefault="00F63307" w:rsidP="00F63307">
      <w:pPr>
        <w:spacing w:line="276" w:lineRule="auto"/>
        <w:ind w:right="-286"/>
        <w:jc w:val="both"/>
        <w:rPr>
          <w:rFonts w:ascii="Montserrat" w:hAnsi="Montserrat" w:cs="Arial"/>
          <w:b/>
          <w:bCs/>
          <w:i/>
          <w:iCs/>
          <w:sz w:val="20"/>
          <w:szCs w:val="20"/>
        </w:rPr>
      </w:pPr>
      <w:r w:rsidRPr="0098777C">
        <w:rPr>
          <w:rFonts w:ascii="Montserrat" w:hAnsi="Montserrat" w:cs="Arial"/>
          <w:b/>
          <w:bCs/>
          <w:i/>
          <w:iCs/>
          <w:sz w:val="20"/>
          <w:szCs w:val="20"/>
        </w:rPr>
        <w:t xml:space="preserve">RESPUESTA: </w:t>
      </w:r>
      <w:r w:rsidRPr="0098777C">
        <w:rPr>
          <w:rFonts w:ascii="Montserrat" w:hAnsi="Montserrat" w:cs="Arial"/>
          <w:i/>
          <w:iCs/>
          <w:sz w:val="20"/>
          <w:szCs w:val="20"/>
          <w:u w:val="single"/>
        </w:rPr>
        <w:t>NO SE ACEPTA SU PROPUESTA, FAVOR DE APEGARSE A LO ESTABLECIDO EN LOS NUMERALES 5.1 Y 10 INCISO E) DE LAS BASES DE LICITACIÓN</w:t>
      </w:r>
    </w:p>
    <w:p w14:paraId="786494D6"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45AEDF4F" w14:textId="47868E3D"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17. </w:t>
      </w:r>
      <w:r w:rsidRPr="0098777C">
        <w:rPr>
          <w:rFonts w:ascii="Montserrat" w:eastAsia="Arial" w:hAnsi="Montserrat" w:cs="Arial"/>
          <w:sz w:val="20"/>
          <w:szCs w:val="20"/>
        </w:rPr>
        <w:t>REFERENCIA BASES: GENERAL</w:t>
      </w:r>
    </w:p>
    <w:p w14:paraId="60B9C66B" w14:textId="268B5186"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CONFIRMAR SI SE PODRÁN INCLUIR LAS CONDICIONES GENERALES DE MI REPRESENTADA, CONSIDERANDO LA CLÁUSULA DE PRELACIÓN Y NO ADHESIÓN. FAVOR DE PRONUNCIARSE AL RESPECTO.</w:t>
      </w:r>
    </w:p>
    <w:p w14:paraId="1475A2AD" w14:textId="230A52F9" w:rsidR="00796A39" w:rsidRPr="0098777C" w:rsidRDefault="00F63307" w:rsidP="00F63307">
      <w:pPr>
        <w:autoSpaceDE w:val="0"/>
        <w:autoSpaceDN w:val="0"/>
        <w:adjustRightInd w:val="0"/>
        <w:spacing w:line="276" w:lineRule="auto"/>
        <w:ind w:right="-286"/>
        <w:jc w:val="both"/>
        <w:rPr>
          <w:rFonts w:ascii="Montserrat" w:hAnsi="Montserrat" w:cs="Arial"/>
          <w:b/>
          <w:i/>
          <w:iCs/>
          <w:sz w:val="20"/>
          <w:szCs w:val="20"/>
        </w:rPr>
      </w:pPr>
      <w:r w:rsidRPr="0098777C">
        <w:rPr>
          <w:rFonts w:ascii="Montserrat" w:hAnsi="Montserrat" w:cs="Arial"/>
          <w:b/>
          <w:i/>
          <w:iCs/>
          <w:sz w:val="20"/>
          <w:szCs w:val="20"/>
        </w:rPr>
        <w:t xml:space="preserve">RESPUESTA: </w:t>
      </w:r>
      <w:r w:rsidRPr="0098777C">
        <w:rPr>
          <w:rFonts w:ascii="Montserrat" w:hAnsi="Montserrat" w:cs="Arial"/>
          <w:bCs/>
          <w:i/>
          <w:iCs/>
          <w:sz w:val="20"/>
          <w:szCs w:val="20"/>
          <w:u w:val="single"/>
        </w:rPr>
        <w:t>SE ACEPTA PROPUESTA, EN EL ENTENDIDO QUE LAS CONDICIONES Y REQUERIMIENTOS DE LAS BASES, ANEXOS Y LO DETERMINADO EN JUNTA DE ACLARACIONES CORRESPONDIENTES A LA LICITACIÓN, PREVALECERÁN; LAS CONDICIONES GENERALES DE LA EMPRESA APLICARÁN EN AQUELLO NO PREVISTO POR LA MISMAS, EN TANTO NO SE OPONGAN A ESTAS Y AL CONTRATO QUE SUSCRIBAN LAS PARTES.</w:t>
      </w:r>
    </w:p>
    <w:p w14:paraId="7FEE8064"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7BC06958" w14:textId="352E61F1"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18. </w:t>
      </w:r>
      <w:r w:rsidRPr="0098777C">
        <w:rPr>
          <w:rFonts w:ascii="Montserrat" w:eastAsia="Arial" w:hAnsi="Montserrat" w:cs="Arial"/>
          <w:sz w:val="20"/>
          <w:szCs w:val="20"/>
        </w:rPr>
        <w:t>REFERENCIA BASES: GENERAL</w:t>
      </w:r>
    </w:p>
    <w:p w14:paraId="1F966043" w14:textId="1BE1F12C"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INDICAR SI SOLAMENTE EL LICITANTE QUE RESULTE ADJUDICADO DEBE ENTREGAR COSTOS UNITARIOS DE CADA VEHÍCULO A ASEGURAR PARA LA PÓLIZA DE SEGURO DE VEHÍCULOS. FAVOR DE PRONUNCIARSE AL RESPECTO.</w:t>
      </w:r>
    </w:p>
    <w:p w14:paraId="66F7B797" w14:textId="2668E922" w:rsidR="00796A39" w:rsidRPr="0098777C" w:rsidRDefault="00F63307" w:rsidP="006D394D">
      <w:pPr>
        <w:spacing w:line="276" w:lineRule="auto"/>
        <w:ind w:right="-286"/>
        <w:jc w:val="both"/>
        <w:rPr>
          <w:rFonts w:ascii="Montserrat" w:hAnsi="Montserrat" w:cs="Arial"/>
          <w:b/>
          <w:i/>
          <w:iCs/>
          <w:sz w:val="20"/>
          <w:szCs w:val="20"/>
        </w:rPr>
      </w:pPr>
      <w:r w:rsidRPr="0098777C">
        <w:rPr>
          <w:rFonts w:ascii="Montserrat" w:hAnsi="Montserrat" w:cs="Arial"/>
          <w:b/>
          <w:i/>
          <w:iCs/>
          <w:sz w:val="20"/>
          <w:szCs w:val="20"/>
        </w:rPr>
        <w:t xml:space="preserve">RESPUESTA: </w:t>
      </w:r>
      <w:r w:rsidRPr="0098777C">
        <w:rPr>
          <w:rFonts w:ascii="Montserrat" w:hAnsi="Montserrat" w:cs="Arial"/>
          <w:bCs/>
          <w:i/>
          <w:iCs/>
          <w:sz w:val="20"/>
          <w:szCs w:val="20"/>
          <w:u w:val="single"/>
        </w:rPr>
        <w:t>NO ES CORRECTA SU APRECIACIÓN. DEBERÁ APEGARSE A TODO LO ESTABLECIDO EN LAS BASES DE LICITACIÓN.</w:t>
      </w:r>
    </w:p>
    <w:p w14:paraId="484B001C"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194AA338"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291BFE57"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394E4A6C"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00500D5D" w14:textId="31F90555"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lastRenderedPageBreak/>
        <w:t xml:space="preserve">PREGUNTA 19. </w:t>
      </w:r>
      <w:r w:rsidRPr="0098777C">
        <w:rPr>
          <w:rFonts w:ascii="Montserrat" w:eastAsia="Arial" w:hAnsi="Montserrat" w:cs="Arial"/>
          <w:sz w:val="20"/>
          <w:szCs w:val="20"/>
        </w:rPr>
        <w:t>REFERENCIA BASES: GENERAL</w:t>
      </w:r>
    </w:p>
    <w:p w14:paraId="1A1D5E70" w14:textId="21CD6B6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CONFIRME QUE SOLO QUEDARÁN CUBIERTOS EL NÚMERO DE PASAJEROS QUE SE ESTABLEZCA EN LA TARJETA DE CIRCULACIÓN DE LOS VEHÍCULOS A ASEGURAR. FAVOR DE PRONUNCIARSE AL RESPECTO.</w:t>
      </w:r>
    </w:p>
    <w:p w14:paraId="73BCA443" w14:textId="43D6F48F" w:rsidR="00796A39" w:rsidRPr="0098777C" w:rsidRDefault="00F63307" w:rsidP="006D394D">
      <w:pPr>
        <w:spacing w:line="276" w:lineRule="auto"/>
        <w:ind w:right="-286"/>
        <w:jc w:val="both"/>
        <w:rPr>
          <w:rFonts w:ascii="Montserrat" w:hAnsi="Montserrat" w:cs="Arial"/>
          <w:b/>
          <w:bCs/>
          <w:sz w:val="20"/>
          <w:szCs w:val="20"/>
        </w:rPr>
      </w:pPr>
      <w:r w:rsidRPr="0098777C">
        <w:rPr>
          <w:rFonts w:ascii="Montserrat" w:hAnsi="Montserrat" w:cs="Arial"/>
          <w:b/>
          <w:bCs/>
          <w:i/>
          <w:iCs/>
          <w:sz w:val="20"/>
          <w:szCs w:val="20"/>
        </w:rPr>
        <w:t xml:space="preserve">RESPUESTA: </w:t>
      </w:r>
      <w:r w:rsidRPr="0098777C">
        <w:rPr>
          <w:rFonts w:ascii="Montserrat" w:hAnsi="Montserrat" w:cs="Arial"/>
          <w:i/>
          <w:iCs/>
          <w:sz w:val="20"/>
          <w:szCs w:val="20"/>
          <w:u w:val="single"/>
        </w:rPr>
        <w:t>NO ES CORRECTA SU APRECIACIÓN. EN CUANTO AL LÍMITE DE PERSONAS, LA INFORMACIÓN SOBRE “PASAJEROS” DE CADA UNO DE LOS VEHÍCULOS SÍ FUE PROPORCIONADA Y SE ENCUENTRA EN EL ANEXO A “PADRÓN DE SEGURO VEHICULAR 2026”; ASÍ MISMO FAVOR DE APEGARSE A LAS CONDICIONES DEL</w:t>
      </w:r>
      <w:r w:rsidRPr="0098777C">
        <w:rPr>
          <w:rFonts w:ascii="Montserrat" w:hAnsi="Montserrat" w:cs="Arial"/>
          <w:i/>
          <w:iCs/>
          <w:sz w:val="20"/>
          <w:szCs w:val="20"/>
          <w:u w:val="single"/>
          <w:lang w:eastAsia="es-MX"/>
        </w:rPr>
        <w:t xml:space="preserve"> PUNTO III.-COBERTURAS</w:t>
      </w:r>
      <w:r w:rsidRPr="0098777C">
        <w:rPr>
          <w:rFonts w:ascii="Montserrat" w:hAnsi="Montserrat" w:cs="Arial"/>
          <w:i/>
          <w:iCs/>
          <w:sz w:val="20"/>
          <w:szCs w:val="20"/>
          <w:u w:val="single"/>
        </w:rPr>
        <w:t xml:space="preserve"> DE LAS BASES DE LICITACIÓN</w:t>
      </w:r>
      <w:r w:rsidRPr="0098777C">
        <w:rPr>
          <w:rFonts w:ascii="Montserrat" w:hAnsi="Montserrat" w:cs="Arial"/>
          <w:sz w:val="20"/>
          <w:szCs w:val="20"/>
          <w:u w:val="single"/>
          <w:lang w:eastAsia="es-MX"/>
        </w:rPr>
        <w:t>.</w:t>
      </w:r>
    </w:p>
    <w:p w14:paraId="59D9A615" w14:textId="36D22E9D"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20. </w:t>
      </w:r>
      <w:r w:rsidRPr="0098777C">
        <w:rPr>
          <w:rFonts w:ascii="Montserrat" w:eastAsia="Arial" w:hAnsi="Montserrat" w:cs="Arial"/>
          <w:sz w:val="20"/>
          <w:szCs w:val="20"/>
        </w:rPr>
        <w:t>REFERENCIA BASES: GENERAL</w:t>
      </w:r>
    </w:p>
    <w:p w14:paraId="0DC56479" w14:textId="675F1882"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COMPARTIR SINIESTRALIDAD DETALLADA EN FORMATO EDITABLE EXCEL DE LAS ÚLTIMAS 3 VIGENCIAS. FAVOR DE PRONUNCIARSE AL RESPECTO.</w:t>
      </w:r>
    </w:p>
    <w:p w14:paraId="68AC3E8F" w14:textId="1DB1E235" w:rsidR="00796A39" w:rsidRPr="0098777C" w:rsidRDefault="00F63307" w:rsidP="006D394D">
      <w:pPr>
        <w:pStyle w:val="Sinespaciado"/>
        <w:spacing w:line="276" w:lineRule="auto"/>
        <w:ind w:right="-286"/>
        <w:jc w:val="both"/>
        <w:rPr>
          <w:rFonts w:ascii="Montserrat" w:eastAsiaTheme="minorHAnsi" w:hAnsi="Montserrat" w:cs="Arial"/>
          <w:b/>
          <w:i/>
          <w:iCs/>
          <w:color w:val="0070C0"/>
          <w:kern w:val="2"/>
          <w:sz w:val="20"/>
          <w:szCs w:val="20"/>
          <w14:ligatures w14:val="standardContextual"/>
        </w:rPr>
      </w:pPr>
      <w:r w:rsidRPr="0098777C">
        <w:rPr>
          <w:rFonts w:ascii="Montserrat" w:eastAsiaTheme="minorHAnsi" w:hAnsi="Montserrat" w:cs="Arial"/>
          <w:b/>
          <w:i/>
          <w:iCs/>
          <w:kern w:val="2"/>
          <w:sz w:val="20"/>
          <w:szCs w:val="20"/>
          <w14:ligatures w14:val="standardContextual"/>
        </w:rPr>
        <w:t xml:space="preserve">RESPUESTA: </w:t>
      </w:r>
      <w:r w:rsidRPr="0098777C">
        <w:rPr>
          <w:rFonts w:ascii="Montserrat" w:eastAsiaTheme="minorHAnsi" w:hAnsi="Montserrat" w:cs="Arial"/>
          <w:bCs/>
          <w:i/>
          <w:iCs/>
          <w:kern w:val="2"/>
          <w:sz w:val="20"/>
          <w:szCs w:val="20"/>
          <w:u w:val="single"/>
          <w14:ligatures w14:val="standardContextual"/>
        </w:rPr>
        <w:t>LA CONVOCANTE SE RESERVA EL DERECHO DE PROPORCIONAR DICHA INFORMACIÓN.</w:t>
      </w:r>
    </w:p>
    <w:p w14:paraId="32E8F487"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2DF9AD32" w14:textId="35A138AB"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21. </w:t>
      </w:r>
      <w:r w:rsidRPr="0098777C">
        <w:rPr>
          <w:rFonts w:ascii="Montserrat" w:eastAsia="Arial" w:hAnsi="Montserrat" w:cs="Arial"/>
          <w:sz w:val="20"/>
          <w:szCs w:val="20"/>
        </w:rPr>
        <w:t>REFERENCIA BASES: GENERAL</w:t>
      </w:r>
    </w:p>
    <w:p w14:paraId="5E761BF2" w14:textId="144307C1"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COMPARTIR BASES Y ANEXOS EN FORMATOS EDITABLES. FAVOR DE PRONUNCIARSE AL RESPECTO. FAVOR DE PRONUNCIARSE AL RESPECTO.</w:t>
      </w:r>
    </w:p>
    <w:p w14:paraId="4C438862" w14:textId="7E8EDFC4" w:rsidR="00796A39" w:rsidRPr="0098777C" w:rsidRDefault="00F63307" w:rsidP="006D394D">
      <w:pPr>
        <w:pStyle w:val="Sinespaciado"/>
        <w:spacing w:line="276" w:lineRule="auto"/>
        <w:ind w:right="-286"/>
        <w:jc w:val="both"/>
        <w:rPr>
          <w:rFonts w:ascii="Montserrat" w:hAnsi="Montserrat" w:cs="Arial"/>
          <w:bCs/>
          <w:sz w:val="20"/>
          <w:szCs w:val="20"/>
        </w:rPr>
      </w:pPr>
      <w:r w:rsidRPr="005A1FE2">
        <w:rPr>
          <w:rFonts w:ascii="Montserrat" w:hAnsi="Montserrat" w:cs="Arial"/>
          <w:b/>
          <w:bCs/>
          <w:i/>
          <w:iCs/>
          <w:sz w:val="20"/>
          <w:szCs w:val="20"/>
        </w:rPr>
        <w:t xml:space="preserve">RESPUESTA: </w:t>
      </w:r>
      <w:r w:rsidRPr="005A1FE2">
        <w:rPr>
          <w:rFonts w:ascii="Montserrat" w:hAnsi="Montserrat" w:cs="Arial"/>
          <w:i/>
          <w:iCs/>
          <w:sz w:val="20"/>
          <w:szCs w:val="20"/>
          <w:u w:val="single"/>
        </w:rPr>
        <w:t>LAS BASES Y ANEXOS REFERENTES AL PROCEDIMIENTO QUE NOS OCUPA, LAS ENCONTRARÁ DISPONIBLES EN LA PLATAFORMA INTEGRAL DE ADQUISICIONES DE BAJA CALIFORNIA (PIABC): HTTPS://TRAMITES.EBAJACALIFORNIA.GOB.MX/COMPRAS/LICITACIONES, EN FORMATO EDITABLE</w:t>
      </w:r>
      <w:r w:rsidRPr="0098777C">
        <w:rPr>
          <w:rFonts w:ascii="Montserrat" w:hAnsi="Montserrat" w:cs="Arial"/>
          <w:i/>
          <w:iCs/>
          <w:sz w:val="20"/>
          <w:szCs w:val="20"/>
          <w:u w:val="single"/>
        </w:rPr>
        <w:t xml:space="preserve"> (WORD), AL CONCLUIR LA SESIÓN DEL DÍA DE HOY</w:t>
      </w:r>
    </w:p>
    <w:p w14:paraId="55D3EFA4"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3E9D50D4" w14:textId="26B04074"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22. </w:t>
      </w:r>
      <w:r w:rsidRPr="0098777C">
        <w:rPr>
          <w:rFonts w:ascii="Montserrat" w:eastAsia="Arial" w:hAnsi="Montserrat" w:cs="Arial"/>
          <w:sz w:val="20"/>
          <w:szCs w:val="20"/>
        </w:rPr>
        <w:t>REFERENCIA BASES: GENERAL</w:t>
      </w:r>
    </w:p>
    <w:p w14:paraId="34329E39" w14:textId="30530C36"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CONFIRMAR SI LAS UNIDADES CUENTAN O NO CON ADAPTACIONES EN EL PARQUE VEHICULAR. FAVOR DE PRONUNCIARSE AL RESPECTO.</w:t>
      </w:r>
    </w:p>
    <w:p w14:paraId="14ECB5F2" w14:textId="4757F7B5" w:rsidR="00796A39" w:rsidRPr="0098777C" w:rsidRDefault="00F63307" w:rsidP="006D394D">
      <w:pPr>
        <w:pStyle w:val="Prrafodelista"/>
        <w:spacing w:line="276" w:lineRule="auto"/>
        <w:ind w:left="0" w:right="-286"/>
        <w:jc w:val="both"/>
        <w:rPr>
          <w:rFonts w:ascii="Montserrat" w:hAnsi="Montserrat" w:cs="Arial"/>
          <w:b/>
          <w:i/>
          <w:iCs/>
        </w:rPr>
      </w:pPr>
      <w:r w:rsidRPr="0098777C">
        <w:rPr>
          <w:rFonts w:ascii="Montserrat" w:hAnsi="Montserrat" w:cs="Arial"/>
          <w:b/>
          <w:bCs/>
          <w:i/>
          <w:iCs/>
        </w:rPr>
        <w:t>RESPUESTA:</w:t>
      </w:r>
      <w:r w:rsidRPr="0098777C">
        <w:rPr>
          <w:rFonts w:ascii="Montserrat" w:hAnsi="Montserrat" w:cs="Arial"/>
          <w:b/>
          <w:i/>
          <w:iCs/>
        </w:rPr>
        <w:t xml:space="preserve"> </w:t>
      </w:r>
      <w:r w:rsidRPr="0098777C">
        <w:rPr>
          <w:rFonts w:ascii="Montserrat" w:hAnsi="Montserrat" w:cs="Arial"/>
          <w:bCs/>
          <w:i/>
          <w:iCs/>
          <w:u w:val="single"/>
        </w:rPr>
        <w:t>LA INFORMACIÓN SOBRE EQUIPO ESPECIAL Y/O ADAPTACIONES DE LOS VEHÍCULOS Y SUS VALORES SÍ FUE PROPORCIONADA Y SE ENCUENTRA EN EL ANEXO A “PADRÓN DE SEGURO VEHICULAR 2026”DE LAS BASES DE LICITACIÓN,</w:t>
      </w:r>
      <w:r w:rsidRPr="0098777C">
        <w:rPr>
          <w:rFonts w:ascii="Montserrat" w:hAnsi="Montserrat" w:cs="Arial"/>
          <w:bCs/>
          <w:i/>
          <w:iCs/>
          <w:u w:val="single"/>
          <w:lang w:eastAsia="es-MX"/>
        </w:rPr>
        <w:t xml:space="preserve"> FAVOR DE APEGARSE A LAS CONDICIONES SOLICITADAS EN LAS BASES DE LICITACIÓN</w:t>
      </w:r>
      <w:r w:rsidRPr="0098777C">
        <w:rPr>
          <w:rFonts w:ascii="Montserrat" w:hAnsi="Montserrat" w:cs="Arial"/>
          <w:bCs/>
          <w:i/>
          <w:iCs/>
          <w:u w:val="single"/>
        </w:rPr>
        <w:t>.</w:t>
      </w:r>
    </w:p>
    <w:p w14:paraId="580CB218"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es-ES_tradnl"/>
        </w:rPr>
      </w:pPr>
    </w:p>
    <w:p w14:paraId="7A1930DC" w14:textId="111E1C56"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23. </w:t>
      </w:r>
      <w:r w:rsidRPr="0098777C">
        <w:rPr>
          <w:rFonts w:ascii="Montserrat" w:eastAsia="Arial" w:hAnsi="Montserrat" w:cs="Arial"/>
          <w:sz w:val="20"/>
          <w:szCs w:val="20"/>
        </w:rPr>
        <w:t>REFERENCIA BASES: GENERAL</w:t>
      </w:r>
    </w:p>
    <w:p w14:paraId="33746893" w14:textId="5146C4A6"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PROPORCIONAR LOS VALORES DE LAS ADAPTACIONES EN CASO DE QUE LAS UNIDADES CUENTEN CON ELLAS. FAVOR DE PRONUNCIARSE AL RESPECTO.</w:t>
      </w:r>
    </w:p>
    <w:p w14:paraId="13DCA499" w14:textId="79903E1F" w:rsidR="00796A39" w:rsidRPr="0098777C" w:rsidRDefault="00F63307" w:rsidP="006D394D">
      <w:pPr>
        <w:pStyle w:val="Prrafodelista"/>
        <w:spacing w:line="276" w:lineRule="auto"/>
        <w:ind w:left="0" w:right="-286"/>
        <w:jc w:val="both"/>
        <w:rPr>
          <w:rFonts w:ascii="Montserrat" w:hAnsi="Montserrat" w:cs="Arial"/>
          <w:b/>
          <w:i/>
          <w:iCs/>
        </w:rPr>
      </w:pPr>
      <w:r w:rsidRPr="0098777C">
        <w:rPr>
          <w:rFonts w:ascii="Montserrat" w:hAnsi="Montserrat" w:cs="Arial"/>
          <w:b/>
          <w:bCs/>
          <w:i/>
          <w:iCs/>
        </w:rPr>
        <w:t>RESPUESTA:</w:t>
      </w:r>
      <w:r w:rsidRPr="0098777C">
        <w:rPr>
          <w:rFonts w:ascii="Montserrat" w:hAnsi="Montserrat" w:cs="Arial"/>
          <w:b/>
          <w:i/>
          <w:iCs/>
        </w:rPr>
        <w:t xml:space="preserve"> </w:t>
      </w:r>
      <w:r w:rsidRPr="0098777C">
        <w:rPr>
          <w:rFonts w:ascii="Montserrat" w:hAnsi="Montserrat" w:cs="Arial"/>
          <w:bCs/>
          <w:i/>
          <w:iCs/>
          <w:u w:val="single"/>
        </w:rPr>
        <w:t>LA INFORMACIÓN SOBRE EQUIPO ESPECIAL Y/O ADAPTACIONES DE LOS VEHÍCULOS Y SUS VALORES SÍ FUE PROPORCIONADA Y SE ENCUENTRA EN EL ANEXO A “PADRÓN DE SEGURO VEHICULAR 2026”DE LAS BASES DE LICITACIÓN,</w:t>
      </w:r>
      <w:r w:rsidRPr="0098777C">
        <w:rPr>
          <w:rFonts w:ascii="Montserrat" w:hAnsi="Montserrat" w:cs="Arial"/>
          <w:bCs/>
          <w:i/>
          <w:iCs/>
          <w:u w:val="single"/>
          <w:lang w:eastAsia="es-MX"/>
        </w:rPr>
        <w:t xml:space="preserve"> FAVOR DE APEGARSE A LAS CONDICIONES SOLICITADAS EN LAS BASES DE LICITACIÓN</w:t>
      </w:r>
      <w:r w:rsidRPr="0098777C">
        <w:rPr>
          <w:rFonts w:ascii="Montserrat" w:hAnsi="Montserrat" w:cs="Arial"/>
          <w:bCs/>
          <w:i/>
          <w:iCs/>
          <w:u w:val="single"/>
        </w:rPr>
        <w:t>.</w:t>
      </w:r>
    </w:p>
    <w:p w14:paraId="12A34937"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es-ES_tradnl"/>
        </w:rPr>
      </w:pPr>
    </w:p>
    <w:p w14:paraId="1D3C8F56" w14:textId="755F21DB"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24. </w:t>
      </w:r>
      <w:r w:rsidRPr="0098777C">
        <w:rPr>
          <w:rFonts w:ascii="Montserrat" w:eastAsia="Arial" w:hAnsi="Montserrat" w:cs="Arial"/>
          <w:sz w:val="20"/>
          <w:szCs w:val="20"/>
        </w:rPr>
        <w:t>REFERENCIA BASES: GENERAL</w:t>
      </w:r>
    </w:p>
    <w:p w14:paraId="37538D3E" w14:textId="472B3FE2"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 xml:space="preserve">FAVOR DE CONFIRMAR QUE SOLO SE CUBRIRÁN LAS ADAPTACIONES DECLARADAS EN EL PROCESO DE LICITACIÓN Y TODO LO NO DECLARADO TENDRÍA QUE REALIZARSE COMO ALTA </w:t>
      </w:r>
      <w:r w:rsidRPr="0098777C">
        <w:rPr>
          <w:rFonts w:ascii="Montserrat" w:eastAsia="Arial" w:hAnsi="Montserrat" w:cs="Arial"/>
          <w:sz w:val="20"/>
          <w:szCs w:val="20"/>
        </w:rPr>
        <w:lastRenderedPageBreak/>
        <w:t>SUBSECUENTE CON COBRO DE PRIMA CORRESPONDIENTE. FAVOR DE PRONUNCIARSE AL RESPECTO.</w:t>
      </w:r>
    </w:p>
    <w:p w14:paraId="1B5E4371" w14:textId="2397ACA4" w:rsidR="00796A39" w:rsidRPr="0098777C" w:rsidRDefault="00F63307" w:rsidP="006D394D">
      <w:pPr>
        <w:pBdr>
          <w:top w:val="nil"/>
          <w:left w:val="nil"/>
          <w:bottom w:val="nil"/>
          <w:right w:val="nil"/>
          <w:between w:val="nil"/>
        </w:pBdr>
        <w:spacing w:line="276" w:lineRule="auto"/>
        <w:ind w:right="-286"/>
        <w:jc w:val="both"/>
        <w:rPr>
          <w:rFonts w:ascii="Montserrat" w:eastAsia="MS Mincho" w:hAnsi="Montserrat" w:cs="Arial"/>
          <w:bCs/>
          <w:i/>
          <w:iCs/>
          <w:sz w:val="20"/>
          <w:szCs w:val="20"/>
          <w:u w:val="single"/>
          <w:lang w:val="es-ES_tradnl"/>
        </w:rPr>
      </w:pPr>
      <w:r w:rsidRPr="0098777C">
        <w:rPr>
          <w:rFonts w:ascii="Montserrat" w:eastAsia="MS Mincho" w:hAnsi="Montserrat" w:cs="Arial"/>
          <w:b/>
          <w:i/>
          <w:iCs/>
          <w:sz w:val="20"/>
          <w:szCs w:val="20"/>
          <w:lang w:val="es-ES_tradnl"/>
        </w:rPr>
        <w:t xml:space="preserve">RESPUESTA: </w:t>
      </w:r>
      <w:r w:rsidRPr="0098777C">
        <w:rPr>
          <w:rFonts w:ascii="Montserrat" w:eastAsia="MS Mincho" w:hAnsi="Montserrat" w:cs="Arial"/>
          <w:bCs/>
          <w:i/>
          <w:iCs/>
          <w:sz w:val="20"/>
          <w:szCs w:val="20"/>
          <w:u w:val="single"/>
          <w:lang w:val="es-ES_tradnl"/>
        </w:rPr>
        <w:t>ES CORRECTA SU APRECIACIÓN</w:t>
      </w:r>
    </w:p>
    <w:p w14:paraId="0A4DF735"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6C1165B9" w14:textId="3927ED37"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25. </w:t>
      </w:r>
      <w:r w:rsidRPr="0098777C">
        <w:rPr>
          <w:rFonts w:ascii="Montserrat" w:eastAsia="Arial" w:hAnsi="Montserrat" w:cs="Arial"/>
          <w:sz w:val="20"/>
          <w:szCs w:val="20"/>
        </w:rPr>
        <w:t>REFERENCIA BASES: GENERAL</w:t>
      </w:r>
    </w:p>
    <w:p w14:paraId="72785042" w14:textId="3EE84D1A"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FAVOR DE CONFIRMAR QUE SE ACEPTA LA DEPRECIACIÓN ANUAL EN EL VALOR DE LAS ADAPTACIONES DE LAS UNIDADES QUE CUENTEN CON ELLA. FAVOR DE PRONUNCIARSE AL RESPECTO.</w:t>
      </w:r>
    </w:p>
    <w:p w14:paraId="0CABDD1B" w14:textId="2D5A147D" w:rsidR="00796A39" w:rsidRPr="0098777C" w:rsidRDefault="00F63307" w:rsidP="006D394D">
      <w:pPr>
        <w:spacing w:line="276" w:lineRule="auto"/>
        <w:ind w:right="-286"/>
        <w:jc w:val="both"/>
        <w:rPr>
          <w:rFonts w:ascii="Montserrat" w:hAnsi="Montserrat" w:cs="Arial"/>
          <w:i/>
          <w:iCs/>
          <w:sz w:val="20"/>
          <w:szCs w:val="20"/>
        </w:rPr>
      </w:pPr>
      <w:r w:rsidRPr="0098777C">
        <w:rPr>
          <w:rFonts w:ascii="Montserrat" w:hAnsi="Montserrat" w:cs="Arial"/>
          <w:b/>
          <w:i/>
          <w:iCs/>
          <w:sz w:val="20"/>
          <w:szCs w:val="20"/>
        </w:rPr>
        <w:t>RESPUESTA:</w:t>
      </w:r>
      <w:r w:rsidRPr="0098777C">
        <w:rPr>
          <w:rFonts w:ascii="Montserrat" w:hAnsi="Montserrat" w:cs="Arial"/>
          <w:i/>
          <w:iCs/>
          <w:sz w:val="20"/>
          <w:szCs w:val="20"/>
        </w:rPr>
        <w:t xml:space="preserve"> </w:t>
      </w:r>
      <w:r w:rsidRPr="0098777C">
        <w:rPr>
          <w:rFonts w:ascii="Montserrat" w:hAnsi="Montserrat" w:cs="Arial"/>
          <w:bCs/>
          <w:i/>
          <w:iCs/>
          <w:sz w:val="20"/>
          <w:szCs w:val="20"/>
          <w:u w:val="single"/>
        </w:rPr>
        <w:t>SE ACEPTA CONSIDERAR HASTA UN 10% (DIEZ POR CIENTO) DE DEPRECIACIÓN ANUAL PARA EL VALOR DE LAS ADAPTACIONES.</w:t>
      </w:r>
    </w:p>
    <w:p w14:paraId="384E024A"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23BAB48A" w14:textId="192DF84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26. </w:t>
      </w:r>
      <w:r w:rsidRPr="0098777C">
        <w:rPr>
          <w:rFonts w:ascii="Montserrat" w:eastAsia="Arial" w:hAnsi="Montserrat" w:cs="Arial"/>
          <w:sz w:val="20"/>
          <w:szCs w:val="20"/>
        </w:rPr>
        <w:t>REFERENCIA BASES: GENERAL</w:t>
      </w:r>
    </w:p>
    <w:p w14:paraId="4CACDBF0" w14:textId="57CE45C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 xml:space="preserve">SE SOLICITA AMABLEMENTE A LA CONVOCANTE EL USO DE LAS UNIDADES. FAVOR DE PRONUNCIARSE AL RESPECTO. </w:t>
      </w:r>
    </w:p>
    <w:p w14:paraId="1E7E5CCF" w14:textId="4704325C" w:rsidR="00796A39" w:rsidRPr="0098777C" w:rsidRDefault="00F63307" w:rsidP="006D394D">
      <w:pPr>
        <w:pStyle w:val="Prrafodelista"/>
        <w:spacing w:line="276" w:lineRule="auto"/>
        <w:ind w:left="0" w:right="-286"/>
        <w:jc w:val="both"/>
        <w:rPr>
          <w:rFonts w:ascii="Montserrat" w:hAnsi="Montserrat" w:cs="Arial"/>
          <w:b/>
          <w:i/>
          <w:iCs/>
        </w:rPr>
      </w:pPr>
      <w:r w:rsidRPr="0098777C">
        <w:rPr>
          <w:rFonts w:ascii="Montserrat" w:hAnsi="Montserrat" w:cs="Arial"/>
          <w:b/>
          <w:bCs/>
          <w:i/>
          <w:iCs/>
        </w:rPr>
        <w:t>RESPUESTA:</w:t>
      </w:r>
      <w:r w:rsidRPr="0098777C">
        <w:rPr>
          <w:rFonts w:ascii="Montserrat" w:hAnsi="Montserrat" w:cs="Arial"/>
          <w:b/>
          <w:i/>
          <w:iCs/>
        </w:rPr>
        <w:t xml:space="preserve"> </w:t>
      </w:r>
      <w:r w:rsidRPr="0098777C">
        <w:rPr>
          <w:rFonts w:ascii="Montserrat" w:hAnsi="Montserrat" w:cs="Arial"/>
          <w:bCs/>
          <w:i/>
          <w:iCs/>
          <w:u w:val="single"/>
        </w:rPr>
        <w:t>LA INFORMACIÓN SOBRE “USO” DE CADA UNO DE LOS VEHÍCULOS SÍ FUE PROPORCIONADA Y SE ENCUENTRA EN EL ANEXO A “PADRÓN DE SEGURO VEHICULAR 2026”DE LAS BASES DE LICITACIÓN,</w:t>
      </w:r>
      <w:r w:rsidRPr="0098777C">
        <w:rPr>
          <w:rFonts w:ascii="Montserrat" w:hAnsi="Montserrat" w:cs="Arial"/>
          <w:bCs/>
          <w:i/>
          <w:iCs/>
          <w:u w:val="single"/>
          <w:lang w:eastAsia="es-MX"/>
        </w:rPr>
        <w:t xml:space="preserve"> FAVOR DE APEGARSE A LAS CONDICIONES SOLICITADAS EN LAS BASES DE LICITACIÓN</w:t>
      </w:r>
      <w:r w:rsidRPr="0098777C">
        <w:rPr>
          <w:rFonts w:ascii="Montserrat" w:hAnsi="Montserrat" w:cs="Arial"/>
          <w:bCs/>
          <w:i/>
          <w:iCs/>
          <w:u w:val="single"/>
        </w:rPr>
        <w:t>.</w:t>
      </w:r>
    </w:p>
    <w:p w14:paraId="70BB23C6"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es-ES_tradnl"/>
        </w:rPr>
      </w:pPr>
    </w:p>
    <w:p w14:paraId="56585412" w14:textId="6E9DF297"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27. </w:t>
      </w:r>
      <w:r w:rsidRPr="0098777C">
        <w:rPr>
          <w:rFonts w:ascii="Montserrat" w:eastAsia="Arial" w:hAnsi="Montserrat" w:cs="Arial"/>
          <w:sz w:val="20"/>
          <w:szCs w:val="20"/>
        </w:rPr>
        <w:t>REFERENCIA BASES: GENERAL</w:t>
      </w:r>
    </w:p>
    <w:p w14:paraId="159E1B2C" w14:textId="406BA409"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CONFIRMAR QUE LAS UNIDADES DE TRANSPORTE, SEGURIDAD Y AMBULANCIA NO TENDRÁN COBERTURA EN EL EXTRANJERO. FAVOR DE PRONUNCIARSE AL RESPECTO.</w:t>
      </w:r>
    </w:p>
    <w:p w14:paraId="6D851849" w14:textId="622BA0B2" w:rsidR="00796A39" w:rsidRPr="0098777C" w:rsidRDefault="00F63307" w:rsidP="006D394D">
      <w:pPr>
        <w:spacing w:line="276" w:lineRule="auto"/>
        <w:ind w:right="-286"/>
        <w:jc w:val="both"/>
        <w:rPr>
          <w:rFonts w:ascii="Montserrat" w:hAnsi="Montserrat" w:cs="Arial"/>
          <w:b/>
          <w:bCs/>
          <w:i/>
          <w:iCs/>
          <w:sz w:val="20"/>
          <w:szCs w:val="20"/>
        </w:rPr>
      </w:pPr>
      <w:r w:rsidRPr="0098777C">
        <w:rPr>
          <w:rFonts w:ascii="Montserrat" w:hAnsi="Montserrat" w:cs="Arial"/>
          <w:b/>
          <w:bCs/>
          <w:i/>
          <w:iCs/>
          <w:sz w:val="20"/>
          <w:szCs w:val="20"/>
        </w:rPr>
        <w:t xml:space="preserve">RESPUESTA: </w:t>
      </w:r>
      <w:r w:rsidRPr="0098777C">
        <w:rPr>
          <w:rFonts w:ascii="Montserrat" w:hAnsi="Montserrat" w:cs="Arial"/>
          <w:i/>
          <w:iCs/>
          <w:sz w:val="20"/>
          <w:szCs w:val="20"/>
          <w:u w:val="single"/>
        </w:rPr>
        <w:t>ES CORRECTA SU APRECIACIÓN. BAJO ESTA COBERTURA, SI DEBERÁN QUEDAR AMPARADOS TODOS LOS AUTOMÓVILES, CAMIONETAS Y LAS UNIDADES TIPO PICK-UP DE USO ADMINISTRATIVO Y/O NORMAL Y/O PARTICULAR Y/O PERSONAL.</w:t>
      </w:r>
    </w:p>
    <w:p w14:paraId="2601964B"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25EF72C5" w14:textId="645420C8"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28. </w:t>
      </w:r>
      <w:r w:rsidRPr="0098777C">
        <w:rPr>
          <w:rFonts w:ascii="Montserrat" w:eastAsia="Arial" w:hAnsi="Montserrat" w:cs="Arial"/>
          <w:sz w:val="20"/>
          <w:szCs w:val="20"/>
        </w:rPr>
        <w:t>REFERENCIA BASES: GENERAL</w:t>
      </w:r>
    </w:p>
    <w:p w14:paraId="6E12B9E5" w14:textId="17C940CA"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CONFIRMAR QUE NO SERÁ MOTIVO DE DESCALIFICACIÓN NO PARTICIPAR EN TODAS LAS PARTIDAS.</w:t>
      </w:r>
    </w:p>
    <w:p w14:paraId="5F726739" w14:textId="602A100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FAVOR DE PRONUNCIARSE AL RESPECTO.</w:t>
      </w:r>
    </w:p>
    <w:p w14:paraId="42EED83D" w14:textId="7D5D18E2" w:rsidR="00796A39" w:rsidRPr="0098777C" w:rsidRDefault="00F63307" w:rsidP="00F63307">
      <w:pPr>
        <w:pBdr>
          <w:top w:val="nil"/>
          <w:left w:val="nil"/>
          <w:bottom w:val="nil"/>
          <w:right w:val="nil"/>
          <w:between w:val="nil"/>
        </w:pBdr>
        <w:spacing w:line="276" w:lineRule="auto"/>
        <w:ind w:right="-286"/>
        <w:jc w:val="both"/>
        <w:rPr>
          <w:rFonts w:ascii="Montserrat" w:eastAsia="MS Mincho" w:hAnsi="Montserrat" w:cs="Arial"/>
          <w:bCs/>
          <w:i/>
          <w:iCs/>
          <w:sz w:val="20"/>
          <w:szCs w:val="20"/>
          <w:lang w:val="es-ES_tradnl"/>
        </w:rPr>
      </w:pPr>
      <w:r w:rsidRPr="0098777C">
        <w:rPr>
          <w:rFonts w:ascii="Montserrat" w:eastAsia="MS Mincho" w:hAnsi="Montserrat" w:cs="Arial"/>
          <w:b/>
          <w:i/>
          <w:iCs/>
          <w:sz w:val="20"/>
          <w:szCs w:val="20"/>
          <w:lang w:val="es-ES_tradnl"/>
        </w:rPr>
        <w:t xml:space="preserve">RESPUESTA: </w:t>
      </w:r>
      <w:r w:rsidRPr="00F63307">
        <w:rPr>
          <w:rFonts w:ascii="Montserrat" w:eastAsia="MS Mincho" w:hAnsi="Montserrat" w:cs="Arial"/>
          <w:bCs/>
          <w:i/>
          <w:iCs/>
          <w:sz w:val="20"/>
          <w:szCs w:val="20"/>
          <w:u w:val="single"/>
          <w:lang w:val="es-ES_tradnl"/>
        </w:rPr>
        <w:t>NO ES CORRECTA SU APRECIACIÓN; SI ES MOTIVO DE DESCALIFICACIÓN NO PARTICIPAR EN TODAS LAS PARTIDAS, DEBIDO A QUE EL CRITERIO DE ADJUDICACIÓN ES POR LA TOTALIDAD DEL PAQUETE ÚNICO DE CONFORMIDAD CON LO ESTABLECIDO EN EL NUMERAL 11 DE LAS BASES DE LICITACIÓN.</w:t>
      </w:r>
    </w:p>
    <w:p w14:paraId="5FEA7087"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3FEBD91D" w14:textId="0F3BCB43"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lang w:val="pt-BR"/>
        </w:rPr>
      </w:pPr>
      <w:r w:rsidRPr="006D394D">
        <w:rPr>
          <w:rFonts w:ascii="Montserrat" w:eastAsia="Arial" w:hAnsi="Montserrat" w:cs="Arial"/>
          <w:b/>
          <w:bCs/>
          <w:color w:val="000000"/>
          <w:sz w:val="20"/>
          <w:szCs w:val="20"/>
          <w:lang w:val="pt-BR"/>
        </w:rPr>
        <w:t xml:space="preserve">PREGUNTA 29. </w:t>
      </w:r>
      <w:proofErr w:type="gramStart"/>
      <w:r w:rsidRPr="0098777C">
        <w:rPr>
          <w:rFonts w:ascii="Montserrat" w:eastAsia="Arial" w:hAnsi="Montserrat" w:cs="Arial"/>
          <w:sz w:val="20"/>
          <w:szCs w:val="20"/>
          <w:lang w:val="pt-BR"/>
        </w:rPr>
        <w:t>REFERENCIA</w:t>
      </w:r>
      <w:proofErr w:type="gramEnd"/>
      <w:r w:rsidRPr="0098777C">
        <w:rPr>
          <w:rFonts w:ascii="Montserrat" w:eastAsia="Arial" w:hAnsi="Montserrat" w:cs="Arial"/>
          <w:sz w:val="20"/>
          <w:szCs w:val="20"/>
          <w:lang w:val="pt-BR"/>
        </w:rPr>
        <w:t xml:space="preserve"> BASES: ANEXO 9, CATÁLOGO DE COCEPTOS</w:t>
      </w:r>
    </w:p>
    <w:p w14:paraId="55F500DB" w14:textId="39B28B2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ACLARAR EL CONTENIDO REQUERIDO PARA LA COLUMNA DENOMINADA "COBERTURA". DE MANERA ESPECÍFICA, FAVOR DE INDICAR SI EN DICHO APARTADO SE DEBE ASENTAR EL TIPO DE PAQUETE (EJ. AMPLIA, LIMITADA, R.C.). FAVOR DE PRONUNCIARSE AL RESPECTO.</w:t>
      </w:r>
    </w:p>
    <w:p w14:paraId="332EAACD" w14:textId="2EA6CC44" w:rsidR="00796A39" w:rsidRPr="0098777C" w:rsidRDefault="00F63307" w:rsidP="00F63307">
      <w:pPr>
        <w:pBdr>
          <w:top w:val="nil"/>
          <w:left w:val="nil"/>
          <w:bottom w:val="nil"/>
          <w:right w:val="nil"/>
          <w:between w:val="nil"/>
        </w:pBdr>
        <w:spacing w:line="276" w:lineRule="auto"/>
        <w:ind w:right="-286"/>
        <w:jc w:val="both"/>
        <w:rPr>
          <w:rFonts w:ascii="Montserrat" w:eastAsia="MS Mincho" w:hAnsi="Montserrat" w:cs="Arial"/>
          <w:b/>
          <w:i/>
          <w:iCs/>
          <w:color w:val="0070C0"/>
          <w:sz w:val="20"/>
          <w:szCs w:val="20"/>
          <w:lang w:val="es-ES_tradnl"/>
        </w:rPr>
      </w:pPr>
      <w:r w:rsidRPr="0098777C">
        <w:rPr>
          <w:rFonts w:ascii="Montserrat" w:eastAsia="MS Mincho" w:hAnsi="Montserrat" w:cs="Arial"/>
          <w:b/>
          <w:i/>
          <w:iCs/>
          <w:sz w:val="20"/>
          <w:szCs w:val="20"/>
          <w:lang w:val="es-ES_tradnl"/>
        </w:rPr>
        <w:t xml:space="preserve">RESPUESTA: </w:t>
      </w:r>
      <w:r w:rsidRPr="0098777C">
        <w:rPr>
          <w:rFonts w:ascii="Montserrat" w:eastAsia="MS Mincho" w:hAnsi="Montserrat" w:cs="Arial"/>
          <w:bCs/>
          <w:i/>
          <w:iCs/>
          <w:sz w:val="20"/>
          <w:szCs w:val="20"/>
          <w:u w:val="single"/>
          <w:lang w:val="es-ES_tradnl"/>
        </w:rPr>
        <w:t>ES CORRECTA SU APRECIACIÓN.</w:t>
      </w:r>
    </w:p>
    <w:p w14:paraId="205B3AC3"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43B31918"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686912A3"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7EA72CD1" w14:textId="77777777" w:rsidR="00752EA0" w:rsidRDefault="00752EA0" w:rsidP="0098777C">
      <w:pPr>
        <w:pBdr>
          <w:top w:val="nil"/>
          <w:left w:val="nil"/>
          <w:bottom w:val="nil"/>
          <w:right w:val="nil"/>
          <w:between w:val="nil"/>
        </w:pBdr>
        <w:spacing w:line="276" w:lineRule="auto"/>
        <w:ind w:left="-426" w:right="-286"/>
        <w:jc w:val="both"/>
        <w:rPr>
          <w:rFonts w:ascii="Montserrat" w:eastAsia="Arial" w:hAnsi="Montserrat" w:cs="Arial"/>
          <w:b/>
          <w:bCs/>
          <w:color w:val="000000"/>
          <w:sz w:val="20"/>
          <w:szCs w:val="20"/>
        </w:rPr>
      </w:pPr>
    </w:p>
    <w:p w14:paraId="66EA1ED5" w14:textId="21FCE9EF" w:rsidR="00796A39" w:rsidRPr="00121C64"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121C64">
        <w:rPr>
          <w:rFonts w:ascii="Montserrat" w:eastAsia="Arial" w:hAnsi="Montserrat" w:cs="Arial"/>
          <w:b/>
          <w:bCs/>
          <w:color w:val="000000"/>
          <w:sz w:val="20"/>
          <w:szCs w:val="20"/>
        </w:rPr>
        <w:lastRenderedPageBreak/>
        <w:t xml:space="preserve">PREGUNTA 30. </w:t>
      </w:r>
      <w:r w:rsidRPr="00121C64">
        <w:rPr>
          <w:rFonts w:ascii="Montserrat" w:eastAsia="Arial" w:hAnsi="Montserrat" w:cs="Arial"/>
          <w:sz w:val="20"/>
          <w:szCs w:val="20"/>
        </w:rPr>
        <w:t>REFERENCIA BASES: 4.1 ESPECIFICACIONES TÉCNICAS</w:t>
      </w:r>
    </w:p>
    <w:p w14:paraId="3EADC2F8" w14:textId="0375CDA6"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121C64">
        <w:rPr>
          <w:rFonts w:ascii="Montserrat" w:eastAsia="Arial" w:hAnsi="Montserrat" w:cs="Arial"/>
          <w:sz w:val="20"/>
          <w:szCs w:val="20"/>
        </w:rPr>
        <w:t>SE SOLICITA AMABLEMENTE A LA CONVOCANTE CONFIRMAR QUE EL SERVICIO DE GRÚAS SERÁ OTORGADO ÚNICAMENTE CUANDO ESTE DERIVE DE UN SINIESTRO AMPARADO POR LA PÓLIZA. FAVOR DE PRONUNCIARSE AL RESPECTO.</w:t>
      </w:r>
    </w:p>
    <w:p w14:paraId="2B1D8C05" w14:textId="2C499F8C" w:rsidR="00796A39" w:rsidRPr="00121C64" w:rsidRDefault="00F63307" w:rsidP="00F63307">
      <w:pPr>
        <w:spacing w:line="276" w:lineRule="auto"/>
        <w:ind w:right="-286"/>
        <w:jc w:val="both"/>
        <w:rPr>
          <w:rFonts w:ascii="Montserrat" w:hAnsi="Montserrat" w:cs="Arial"/>
          <w:b/>
          <w:i/>
          <w:iCs/>
          <w:sz w:val="20"/>
          <w:szCs w:val="20"/>
        </w:rPr>
      </w:pPr>
      <w:r w:rsidRPr="00121C64">
        <w:rPr>
          <w:rFonts w:ascii="Montserrat" w:hAnsi="Montserrat" w:cs="Arial"/>
          <w:b/>
          <w:i/>
          <w:iCs/>
          <w:sz w:val="20"/>
          <w:szCs w:val="20"/>
        </w:rPr>
        <w:t xml:space="preserve">RESPUESTA: </w:t>
      </w:r>
      <w:r w:rsidRPr="00121C64">
        <w:rPr>
          <w:rFonts w:ascii="Montserrat" w:hAnsi="Montserrat" w:cs="Arial"/>
          <w:bCs/>
          <w:i/>
          <w:iCs/>
          <w:sz w:val="20"/>
          <w:szCs w:val="20"/>
          <w:u w:val="single"/>
        </w:rPr>
        <w:t>NO ES CORRECTA SU APRECIACIÓN. DEBERÁ APEGARSE A LO ESTABLECIDO EN EL NUMERAL 4 DE LAS BASES DE LICITACIÓN: “DESCRIPCIÓN GENERAL DE LA PÓLIZA A SUMINISTRAR Y CONDICIONES QUE DEBERÁN CUBRIR LOS LICITANTES EN SUS PROPOSICIONES”.</w:t>
      </w:r>
    </w:p>
    <w:p w14:paraId="2791732F" w14:textId="77777777" w:rsidR="00796A39" w:rsidRPr="0098777C" w:rsidRDefault="00796A39"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p>
    <w:p w14:paraId="11FCA3F9" w14:textId="42BD39CF" w:rsidR="00796A39" w:rsidRPr="0098777C" w:rsidRDefault="00F63307" w:rsidP="0098777C">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b/>
          <w:bCs/>
          <w:color w:val="000000"/>
          <w:sz w:val="20"/>
          <w:szCs w:val="20"/>
        </w:rPr>
        <w:t xml:space="preserve">PREGUNTA 31. </w:t>
      </w:r>
      <w:r w:rsidRPr="0098777C">
        <w:rPr>
          <w:rFonts w:ascii="Montserrat" w:eastAsia="Arial" w:hAnsi="Montserrat" w:cs="Arial"/>
          <w:sz w:val="20"/>
          <w:szCs w:val="20"/>
        </w:rPr>
        <w:t>REFERENCIA BASES: 4.3 VIGENCIA, PLAZO Y CONDICIONES DE ENTREGA DE LA PÓLIZA</w:t>
      </w:r>
    </w:p>
    <w:p w14:paraId="242B4F64" w14:textId="1B4991A1" w:rsidR="00796A39" w:rsidRPr="0098777C" w:rsidRDefault="00F63307" w:rsidP="00BB0DB2">
      <w:pPr>
        <w:pBdr>
          <w:top w:val="nil"/>
          <w:left w:val="nil"/>
          <w:bottom w:val="nil"/>
          <w:right w:val="nil"/>
          <w:between w:val="nil"/>
        </w:pBdr>
        <w:spacing w:line="276" w:lineRule="auto"/>
        <w:ind w:left="-426" w:right="-286"/>
        <w:jc w:val="both"/>
        <w:rPr>
          <w:rFonts w:ascii="Montserrat" w:eastAsia="Arial" w:hAnsi="Montserrat" w:cs="Arial"/>
          <w:sz w:val="20"/>
          <w:szCs w:val="20"/>
        </w:rPr>
      </w:pPr>
      <w:r w:rsidRPr="0098777C">
        <w:rPr>
          <w:rFonts w:ascii="Montserrat" w:eastAsia="Arial" w:hAnsi="Montserrat" w:cs="Arial"/>
          <w:sz w:val="20"/>
          <w:szCs w:val="20"/>
        </w:rPr>
        <w:t>SE SOLICITA AMABLEMENTE A LA CONVOCANTE CONFIRMAR QUE LA VIGENCIA DE LAS PÓLIZAS SERÁ DE LAS 00:00:01 HORAS DEL 01 DE JUNIO DE 2026 A LAS 24:00:00 HORAS DEL 31 DE DICIEMBRE DE 2026. FAVOR DE PRONUNCIARSE AL RESPECTO.</w:t>
      </w:r>
    </w:p>
    <w:p w14:paraId="2C917131" w14:textId="53322DB2" w:rsidR="00796A39" w:rsidRPr="0098777C" w:rsidRDefault="00F63307" w:rsidP="00F63307">
      <w:pPr>
        <w:pBdr>
          <w:top w:val="nil"/>
          <w:left w:val="nil"/>
          <w:bottom w:val="nil"/>
          <w:right w:val="nil"/>
          <w:between w:val="nil"/>
        </w:pBdr>
        <w:spacing w:line="276" w:lineRule="auto"/>
        <w:ind w:right="-286"/>
        <w:jc w:val="both"/>
        <w:rPr>
          <w:rFonts w:ascii="Montserrat" w:eastAsia="MS Mincho" w:hAnsi="Montserrat" w:cs="Arial"/>
          <w:bCs/>
          <w:i/>
          <w:iCs/>
          <w:sz w:val="20"/>
          <w:szCs w:val="20"/>
          <w:u w:val="single"/>
          <w:lang w:val="es-ES_tradnl"/>
        </w:rPr>
      </w:pPr>
      <w:r w:rsidRPr="0098777C">
        <w:rPr>
          <w:rFonts w:ascii="Montserrat" w:eastAsia="MS Mincho" w:hAnsi="Montserrat" w:cs="Arial"/>
          <w:b/>
          <w:i/>
          <w:iCs/>
          <w:sz w:val="20"/>
          <w:szCs w:val="20"/>
          <w:lang w:val="es-ES_tradnl"/>
        </w:rPr>
        <w:t xml:space="preserve">RESPUESTA: </w:t>
      </w:r>
      <w:r w:rsidRPr="0098777C">
        <w:rPr>
          <w:rFonts w:ascii="Montserrat" w:eastAsia="MS Mincho" w:hAnsi="Montserrat" w:cs="Arial"/>
          <w:bCs/>
          <w:i/>
          <w:iCs/>
          <w:sz w:val="20"/>
          <w:szCs w:val="20"/>
          <w:u w:val="single"/>
          <w:lang w:val="es-ES_tradnl"/>
        </w:rPr>
        <w:t>ES CORRECTA SU APRECIACIÓN</w:t>
      </w:r>
    </w:p>
    <w:p w14:paraId="12B385CF" w14:textId="77777777" w:rsidR="00E55807" w:rsidRDefault="00E55807" w:rsidP="00BB0DB2">
      <w:pPr>
        <w:autoSpaceDE w:val="0"/>
        <w:autoSpaceDN w:val="0"/>
        <w:adjustRightInd w:val="0"/>
        <w:spacing w:line="276" w:lineRule="auto"/>
        <w:ind w:left="-426" w:right="-286"/>
        <w:jc w:val="both"/>
        <w:rPr>
          <w:rFonts w:ascii="Montserrat" w:hAnsi="Montserrat" w:cs="Arial"/>
          <w:sz w:val="20"/>
          <w:szCs w:val="20"/>
        </w:rPr>
      </w:pPr>
    </w:p>
    <w:p w14:paraId="5FEC1673" w14:textId="77777777" w:rsidR="009A6B99" w:rsidRDefault="009A6B99" w:rsidP="00BB0DB2">
      <w:pPr>
        <w:autoSpaceDE w:val="0"/>
        <w:autoSpaceDN w:val="0"/>
        <w:adjustRightInd w:val="0"/>
        <w:spacing w:line="276" w:lineRule="auto"/>
        <w:ind w:left="-426" w:right="-286"/>
        <w:jc w:val="both"/>
        <w:rPr>
          <w:rFonts w:ascii="Montserrat" w:hAnsi="Montserrat" w:cs="Arial"/>
          <w:sz w:val="20"/>
          <w:szCs w:val="20"/>
        </w:rPr>
      </w:pPr>
    </w:p>
    <w:p w14:paraId="04E64388" w14:textId="24AF2411" w:rsidR="009A6B99" w:rsidRPr="009A6B99" w:rsidRDefault="009A6B99" w:rsidP="00BB0DB2">
      <w:pPr>
        <w:autoSpaceDE w:val="0"/>
        <w:autoSpaceDN w:val="0"/>
        <w:adjustRightInd w:val="0"/>
        <w:spacing w:line="276" w:lineRule="auto"/>
        <w:ind w:left="-426" w:right="-286"/>
        <w:jc w:val="center"/>
        <w:rPr>
          <w:rFonts w:ascii="Montserrat" w:hAnsi="Montserrat" w:cs="Arial"/>
          <w:sz w:val="22"/>
          <w:szCs w:val="22"/>
        </w:rPr>
      </w:pPr>
      <w:r w:rsidRPr="009A6B99">
        <w:rPr>
          <w:rFonts w:ascii="Montserrat" w:hAnsi="Montserrat" w:cs="Arial"/>
          <w:sz w:val="22"/>
          <w:szCs w:val="22"/>
        </w:rPr>
        <w:t xml:space="preserve">LICITANTE: </w:t>
      </w:r>
      <w:r w:rsidRPr="009A6B99">
        <w:rPr>
          <w:rFonts w:ascii="Montserrat" w:hAnsi="Montserrat" w:cs="Arial"/>
          <w:b/>
          <w:bCs/>
          <w:sz w:val="22"/>
          <w:szCs w:val="22"/>
          <w:u w:val="single"/>
        </w:rPr>
        <w:t>QUÁLITAS COMPAÑÍA DE SEGUROS S.A. DE C.V.</w:t>
      </w:r>
    </w:p>
    <w:p w14:paraId="35D3DE9C" w14:textId="77777777" w:rsidR="009A6B99" w:rsidRDefault="009A6B99" w:rsidP="00BB0DB2">
      <w:pPr>
        <w:autoSpaceDE w:val="0"/>
        <w:autoSpaceDN w:val="0"/>
        <w:adjustRightInd w:val="0"/>
        <w:spacing w:line="276" w:lineRule="auto"/>
        <w:ind w:left="-426" w:right="-286"/>
        <w:jc w:val="both"/>
        <w:rPr>
          <w:rFonts w:ascii="Montserrat" w:hAnsi="Montserrat" w:cs="Arial"/>
          <w:sz w:val="20"/>
          <w:szCs w:val="20"/>
        </w:rPr>
      </w:pPr>
    </w:p>
    <w:p w14:paraId="44F7F145" w14:textId="547BDE7F" w:rsidR="009A6B99" w:rsidRPr="00BB0DB2" w:rsidRDefault="009A6B99" w:rsidP="00BB0DB2">
      <w:pPr>
        <w:pStyle w:val="Prrafodelista"/>
        <w:spacing w:line="276" w:lineRule="auto"/>
        <w:ind w:left="-426" w:right="-286"/>
        <w:jc w:val="both"/>
        <w:rPr>
          <w:rFonts w:ascii="Montserrat" w:hAnsi="Montserrat" w:cstheme="minorHAnsi"/>
        </w:rPr>
      </w:pPr>
      <w:r w:rsidRPr="00BB0DB2">
        <w:rPr>
          <w:rFonts w:ascii="Montserrat" w:hAnsi="Montserrat" w:cstheme="minorHAnsi"/>
          <w:b/>
        </w:rPr>
        <w:t xml:space="preserve">PREGUNTA 1. </w:t>
      </w:r>
      <w:r w:rsidRPr="00BB0DB2">
        <w:rPr>
          <w:rFonts w:ascii="Montserrat" w:hAnsi="Montserrat" w:cstheme="minorHAnsi"/>
          <w:b/>
          <w:u w:val="single"/>
        </w:rPr>
        <w:t>PREGUNTA GENERAL</w:t>
      </w:r>
    </w:p>
    <w:p w14:paraId="76EFC2B3" w14:textId="77777777" w:rsidR="009A6B99" w:rsidRPr="00BB0DB2" w:rsidRDefault="009A6B99" w:rsidP="00BB0DB2">
      <w:pPr>
        <w:pStyle w:val="Prrafodelista"/>
        <w:spacing w:line="276" w:lineRule="auto"/>
        <w:ind w:left="-426" w:right="-286"/>
        <w:jc w:val="both"/>
        <w:rPr>
          <w:rFonts w:ascii="Montserrat" w:hAnsi="Montserrat" w:cstheme="minorHAnsi"/>
        </w:rPr>
      </w:pPr>
      <w:r w:rsidRPr="00BB0DB2">
        <w:rPr>
          <w:rFonts w:ascii="Montserrat" w:hAnsi="Montserrat" w:cstheme="minorHAnsi"/>
        </w:rPr>
        <w:t xml:space="preserve">Se hace saber a la Convocante respetuosamente que se entiende que lo no especificado en la presente licitación operará bajo las Políticas y Condiciones Generales del Seguro de Autos de la aseguradora que resulte adjudicada, dichas condiciones son las presentadas ante la Comisión de Seguros y Fianzas. Siempre que no se contrapongan a las condiciones especiales que se pacten en Bases y en la Junta de Aclaraciones.  </w:t>
      </w:r>
    </w:p>
    <w:p w14:paraId="670D36AD" w14:textId="77777777" w:rsidR="009A6B99" w:rsidRPr="00BB0DB2" w:rsidRDefault="009A6B99" w:rsidP="00BB0DB2">
      <w:pPr>
        <w:pStyle w:val="Prrafodelista"/>
        <w:spacing w:line="276" w:lineRule="auto"/>
        <w:ind w:left="-426" w:right="-286"/>
        <w:jc w:val="both"/>
        <w:rPr>
          <w:rFonts w:ascii="Montserrat" w:hAnsi="Montserrat" w:cstheme="minorHAnsi"/>
        </w:rPr>
      </w:pPr>
      <w:r w:rsidRPr="00BB0DB2">
        <w:rPr>
          <w:rFonts w:ascii="Montserrat" w:hAnsi="Montserrat" w:cstheme="minorHAnsi"/>
        </w:rPr>
        <w:t>Favor de pronunciarse al respecto.</w:t>
      </w:r>
    </w:p>
    <w:p w14:paraId="2E8AFDDA" w14:textId="77777777" w:rsidR="009A6B99" w:rsidRPr="00BB0DB2" w:rsidRDefault="009A6B99" w:rsidP="00F63307">
      <w:pPr>
        <w:autoSpaceDE w:val="0"/>
        <w:autoSpaceDN w:val="0"/>
        <w:adjustRightInd w:val="0"/>
        <w:spacing w:line="276" w:lineRule="auto"/>
        <w:ind w:right="-286"/>
        <w:jc w:val="both"/>
        <w:rPr>
          <w:rFonts w:ascii="Montserrat" w:hAnsi="Montserrat" w:cs="Arial"/>
          <w:b/>
          <w:i/>
          <w:iCs/>
          <w:sz w:val="20"/>
          <w:szCs w:val="20"/>
        </w:rPr>
      </w:pPr>
      <w:r w:rsidRPr="00BB0DB2">
        <w:rPr>
          <w:rFonts w:ascii="Montserrat" w:hAnsi="Montserrat" w:cs="Arial"/>
          <w:b/>
          <w:i/>
          <w:iCs/>
          <w:sz w:val="20"/>
          <w:szCs w:val="20"/>
        </w:rPr>
        <w:t xml:space="preserve">RESPUESTA: </w:t>
      </w:r>
      <w:r w:rsidRPr="00BB0DB2">
        <w:rPr>
          <w:rFonts w:ascii="Montserrat" w:hAnsi="Montserrat" w:cs="Arial"/>
          <w:bCs/>
          <w:i/>
          <w:iCs/>
          <w:sz w:val="20"/>
          <w:szCs w:val="20"/>
          <w:u w:val="single"/>
        </w:rPr>
        <w:t>Es correcta su apreciación, en el entendido que las condiciones y requerimientos de las bases, anexos y lo determinado en junta de aclaraciones correspondientes a la licitación, prevalecerán; Las condiciones generales de la empresa aplicarán en aquello no previsto por la mismas, en tanto no se opongan a estas y al contrato que suscriban las partes.</w:t>
      </w:r>
    </w:p>
    <w:p w14:paraId="249E8AB5" w14:textId="77777777" w:rsidR="009A6B99" w:rsidRPr="00BB0DB2" w:rsidRDefault="009A6B99" w:rsidP="00BB0DB2">
      <w:pPr>
        <w:pStyle w:val="Prrafodelista"/>
        <w:spacing w:line="276" w:lineRule="auto"/>
        <w:ind w:left="-426" w:right="-286"/>
        <w:jc w:val="both"/>
        <w:rPr>
          <w:rFonts w:ascii="Montserrat" w:hAnsi="Montserrat" w:cstheme="minorHAnsi"/>
        </w:rPr>
      </w:pPr>
    </w:p>
    <w:p w14:paraId="713C08AC" w14:textId="458D5AB3" w:rsidR="009A6B99" w:rsidRPr="00BB0DB2" w:rsidRDefault="009A6B99" w:rsidP="00BB0DB2">
      <w:pPr>
        <w:pStyle w:val="Prrafodelista"/>
        <w:spacing w:after="200" w:line="276" w:lineRule="auto"/>
        <w:ind w:left="-426" w:right="-286"/>
        <w:jc w:val="both"/>
        <w:rPr>
          <w:rFonts w:ascii="Montserrat" w:hAnsi="Montserrat" w:cstheme="minorHAnsi"/>
        </w:rPr>
      </w:pPr>
      <w:r w:rsidRPr="00BB0DB2">
        <w:rPr>
          <w:rFonts w:ascii="Montserrat" w:hAnsi="Montserrat" w:cstheme="minorHAnsi"/>
          <w:b/>
        </w:rPr>
        <w:t xml:space="preserve">PREGUNTA 2. </w:t>
      </w:r>
      <w:r w:rsidRPr="00BB0DB2">
        <w:rPr>
          <w:rFonts w:ascii="Montserrat" w:hAnsi="Montserrat" w:cstheme="minorHAnsi"/>
          <w:b/>
          <w:u w:val="single"/>
        </w:rPr>
        <w:t>PREGUNTA GENERAL</w:t>
      </w:r>
    </w:p>
    <w:p w14:paraId="2725988C" w14:textId="77777777" w:rsidR="009A6B99" w:rsidRPr="00BB0DB2" w:rsidRDefault="009A6B99" w:rsidP="00BB0DB2">
      <w:pPr>
        <w:pStyle w:val="Prrafodelista"/>
        <w:spacing w:line="276" w:lineRule="auto"/>
        <w:ind w:left="-426" w:right="-286"/>
        <w:jc w:val="both"/>
        <w:rPr>
          <w:rFonts w:ascii="Montserrat" w:hAnsi="Montserrat" w:cstheme="minorHAnsi"/>
          <w:bCs/>
        </w:rPr>
      </w:pPr>
      <w:r w:rsidRPr="00BB0DB2">
        <w:rPr>
          <w:rFonts w:ascii="Montserrat" w:hAnsi="Montserrat" w:cstheme="minorHAnsi"/>
          <w:bCs/>
        </w:rPr>
        <w:t>Se solicita a la convocante que, en caso de que mi Representada resulte adjudicada y de conformidad con el Acuerdo por el que se emiten las disposiciones de carácter general a que se refiere el Art. 492 de la Ley de Instituciones de Seguros y de Fianzas, aplicables a instituciones y sociedades mutualistas, solicitaremos nos proporcione lo siguiente:</w:t>
      </w:r>
    </w:p>
    <w:p w14:paraId="6859FDDC" w14:textId="77777777" w:rsidR="009A6B99" w:rsidRPr="00BB0DB2" w:rsidRDefault="009A6B99" w:rsidP="00BB0DB2">
      <w:pPr>
        <w:pStyle w:val="Prrafodelista"/>
        <w:spacing w:line="276" w:lineRule="auto"/>
        <w:ind w:left="360"/>
        <w:jc w:val="both"/>
        <w:rPr>
          <w:rFonts w:ascii="Montserrat" w:hAnsi="Montserrat" w:cstheme="minorHAnsi"/>
          <w:bCs/>
        </w:rPr>
      </w:pPr>
      <w:r w:rsidRPr="00BB0DB2">
        <w:rPr>
          <w:rFonts w:ascii="Montserrat" w:hAnsi="Montserrat" w:cstheme="minorHAnsi"/>
          <w:bCs/>
        </w:rPr>
        <w:t>DATOS</w:t>
      </w:r>
    </w:p>
    <w:p w14:paraId="5F6CDA4E"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Denominación o razón social</w:t>
      </w:r>
    </w:p>
    <w:p w14:paraId="6DFFC610"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Actividad u objeto social</w:t>
      </w:r>
    </w:p>
    <w:p w14:paraId="085E4AF4"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Registro Federal del Contribuyente</w:t>
      </w:r>
    </w:p>
    <w:p w14:paraId="246E1EED"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Número de serie de la Firma Electrónica Avanzada</w:t>
      </w:r>
    </w:p>
    <w:p w14:paraId="2FA52AFD"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Domicilio</w:t>
      </w:r>
    </w:p>
    <w:p w14:paraId="6E6EEAEC"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Nombre completo del administrador o administradores y,</w:t>
      </w:r>
    </w:p>
    <w:p w14:paraId="303756B9" w14:textId="77777777" w:rsidR="009A6B99" w:rsidRPr="00BB0DB2" w:rsidRDefault="009A6B99" w:rsidP="00BB0DB2">
      <w:pPr>
        <w:pStyle w:val="Prrafodelista"/>
        <w:spacing w:line="276" w:lineRule="auto"/>
        <w:ind w:left="360"/>
        <w:jc w:val="both"/>
        <w:rPr>
          <w:rFonts w:ascii="Montserrat" w:hAnsi="Montserrat" w:cstheme="minorHAnsi"/>
          <w:bCs/>
        </w:rPr>
      </w:pPr>
      <w:r w:rsidRPr="00BB0DB2">
        <w:rPr>
          <w:rFonts w:ascii="Montserrat" w:hAnsi="Montserrat" w:cstheme="minorHAnsi"/>
          <w:bCs/>
        </w:rPr>
        <w:t>DOCUMENTOS</w:t>
      </w:r>
    </w:p>
    <w:p w14:paraId="5606BBC4"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t>Identificación personal del apoderado</w:t>
      </w:r>
    </w:p>
    <w:p w14:paraId="5B5E2FC2" w14:textId="77777777" w:rsidR="009A6B99" w:rsidRPr="00BB0DB2" w:rsidRDefault="009A6B99" w:rsidP="00BB0DB2">
      <w:pPr>
        <w:pStyle w:val="Prrafodelista"/>
        <w:numPr>
          <w:ilvl w:val="0"/>
          <w:numId w:val="53"/>
        </w:numPr>
        <w:spacing w:after="200" w:line="276" w:lineRule="auto"/>
        <w:jc w:val="both"/>
        <w:rPr>
          <w:rFonts w:ascii="Montserrat" w:hAnsi="Montserrat" w:cstheme="minorHAnsi"/>
          <w:bCs/>
        </w:rPr>
      </w:pPr>
      <w:r w:rsidRPr="00BB0DB2">
        <w:rPr>
          <w:rFonts w:ascii="Montserrat" w:hAnsi="Montserrat" w:cstheme="minorHAnsi"/>
          <w:bCs/>
        </w:rPr>
        <w:lastRenderedPageBreak/>
        <w:t>Nombramiento del servidor público que tenga facultades para contratar.</w:t>
      </w:r>
    </w:p>
    <w:p w14:paraId="475B1259" w14:textId="77777777" w:rsidR="009A6B99" w:rsidRPr="00BB0DB2" w:rsidRDefault="009A6B99" w:rsidP="00BB0DB2">
      <w:pPr>
        <w:spacing w:line="276" w:lineRule="auto"/>
        <w:ind w:left="360"/>
        <w:jc w:val="both"/>
        <w:rPr>
          <w:rFonts w:ascii="Montserrat" w:hAnsi="Montserrat" w:cstheme="minorHAnsi"/>
          <w:bCs/>
          <w:sz w:val="20"/>
          <w:szCs w:val="20"/>
        </w:rPr>
      </w:pPr>
      <w:r w:rsidRPr="00BB0DB2">
        <w:rPr>
          <w:rFonts w:ascii="Montserrat" w:hAnsi="Montserrat" w:cstheme="minorHAnsi"/>
          <w:bCs/>
          <w:sz w:val="20"/>
          <w:szCs w:val="20"/>
        </w:rPr>
        <w:t>Favor de pronunciarse al respecto.</w:t>
      </w:r>
    </w:p>
    <w:p w14:paraId="0BDBB741" w14:textId="77B8FD37" w:rsidR="009A6B99" w:rsidRPr="00BB0DB2" w:rsidRDefault="009A6B99" w:rsidP="00F63307">
      <w:pPr>
        <w:pStyle w:val="Sinespaciado"/>
        <w:spacing w:line="276" w:lineRule="auto"/>
        <w:jc w:val="both"/>
        <w:rPr>
          <w:rFonts w:ascii="Montserrat" w:hAnsi="Montserrat" w:cs="Arial"/>
          <w:bCs/>
          <w:i/>
          <w:iCs/>
          <w:sz w:val="20"/>
          <w:szCs w:val="20"/>
        </w:rPr>
      </w:pPr>
      <w:r w:rsidRPr="00BB0DB2">
        <w:rPr>
          <w:rFonts w:ascii="Montserrat" w:hAnsi="Montserrat" w:cs="Arial"/>
          <w:b/>
          <w:bCs/>
          <w:i/>
          <w:iCs/>
          <w:sz w:val="20"/>
          <w:szCs w:val="20"/>
        </w:rPr>
        <w:t xml:space="preserve">Respuesta: </w:t>
      </w:r>
      <w:r w:rsidR="00BB0DB2" w:rsidRPr="00BB0DB2">
        <w:rPr>
          <w:rFonts w:ascii="Montserrat" w:hAnsi="Montserrat" w:cs="Arial"/>
          <w:i/>
          <w:iCs/>
          <w:sz w:val="20"/>
          <w:szCs w:val="20"/>
          <w:u w:val="single"/>
        </w:rPr>
        <w:t>Dicha información será proporcionada al licitante adjudicado con el presente procedimiento de licitación.</w:t>
      </w:r>
    </w:p>
    <w:p w14:paraId="34150602" w14:textId="77777777" w:rsidR="00F63307" w:rsidRDefault="00F63307" w:rsidP="00BB0DB2">
      <w:pPr>
        <w:pStyle w:val="Prrafodelista"/>
        <w:spacing w:after="200" w:line="276" w:lineRule="auto"/>
        <w:ind w:left="-426"/>
        <w:jc w:val="both"/>
        <w:rPr>
          <w:rFonts w:ascii="Montserrat" w:hAnsi="Montserrat" w:cstheme="minorHAnsi"/>
          <w:b/>
        </w:rPr>
      </w:pPr>
    </w:p>
    <w:p w14:paraId="53E613AF" w14:textId="7E0F82AC" w:rsidR="009A6B99" w:rsidRPr="00BB0DB2" w:rsidRDefault="009A6B99" w:rsidP="00BB0DB2">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3. </w:t>
      </w:r>
      <w:r w:rsidRPr="00BB0DB2">
        <w:rPr>
          <w:rFonts w:ascii="Montserrat" w:hAnsi="Montserrat" w:cstheme="minorHAnsi"/>
          <w:b/>
          <w:bCs/>
          <w:u w:val="single"/>
        </w:rPr>
        <w:t>BASES. 4.4 CONDICIONES DE PRECIO Y PAGO DE LA PÓLIZA</w:t>
      </w:r>
    </w:p>
    <w:p w14:paraId="3C8E068D"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Se solicita amablemente a la Convocante confirmar que la forma de pago será de CONTADO.</w:t>
      </w:r>
    </w:p>
    <w:p w14:paraId="2F9E313B"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62D36E63" w14:textId="77777777" w:rsidR="009A6B99" w:rsidRPr="00BB0DB2" w:rsidRDefault="009A6B99" w:rsidP="00F63307">
      <w:pPr>
        <w:pStyle w:val="Sinespaciado"/>
        <w:spacing w:line="276" w:lineRule="auto"/>
        <w:jc w:val="both"/>
        <w:rPr>
          <w:rFonts w:ascii="Montserrat" w:hAnsi="Montserrat" w:cs="Arial"/>
          <w:bCs/>
          <w:i/>
          <w:iCs/>
          <w:sz w:val="20"/>
          <w:szCs w:val="20"/>
        </w:rPr>
      </w:pPr>
      <w:r w:rsidRPr="00BB0DB2">
        <w:rPr>
          <w:rFonts w:ascii="Montserrat" w:hAnsi="Montserrat" w:cs="Arial"/>
          <w:b/>
          <w:bCs/>
          <w:i/>
          <w:iCs/>
          <w:sz w:val="20"/>
          <w:szCs w:val="20"/>
        </w:rPr>
        <w:t xml:space="preserve">Respuesta: </w:t>
      </w:r>
      <w:r w:rsidRPr="00BB0DB2">
        <w:rPr>
          <w:rFonts w:ascii="Montserrat" w:hAnsi="Montserrat" w:cs="Arial"/>
          <w:i/>
          <w:iCs/>
          <w:sz w:val="20"/>
          <w:szCs w:val="20"/>
          <w:u w:val="single"/>
        </w:rPr>
        <w:t>El pago es una sola exhibición, realizándose 30 días naturales posteriores a la recepción del trámite en la Secretaría de Hacienda del Estado.</w:t>
      </w:r>
    </w:p>
    <w:p w14:paraId="5406AF03" w14:textId="7B673DF7" w:rsidR="009A6B99" w:rsidRPr="00BB0DB2" w:rsidRDefault="009A6B99" w:rsidP="00BB0DB2">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4. </w:t>
      </w:r>
      <w:r w:rsidRPr="00BB0DB2">
        <w:rPr>
          <w:rFonts w:ascii="Montserrat" w:hAnsi="Montserrat" w:cstheme="minorHAnsi"/>
          <w:b/>
          <w:bCs/>
          <w:u w:val="single"/>
        </w:rPr>
        <w:t>BASES. 17 PENAS CONVENCIONALES</w:t>
      </w:r>
    </w:p>
    <w:p w14:paraId="1F74F7FC"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Se solicita a la convocante aclarar si las penas convencionales previstas en la convocatoria cuentan con un límite máximo de aplicación, y en su caso, precisar dicho tope como porcentaje del monto total del contrato.</w:t>
      </w:r>
    </w:p>
    <w:p w14:paraId="655A359E"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50C7DBA5" w14:textId="2056B12A" w:rsidR="009A6B99" w:rsidRPr="0063560C" w:rsidRDefault="009A6B99" w:rsidP="00F63307">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0063560C" w:rsidRPr="0063560C">
        <w:rPr>
          <w:rFonts w:ascii="Montserrat" w:hAnsi="Montserrat" w:cs="Arial"/>
          <w:i/>
          <w:iCs/>
          <w:sz w:val="20"/>
          <w:szCs w:val="20"/>
          <w:u w:val="single"/>
        </w:rPr>
        <w:t xml:space="preserve">De conformidad al </w:t>
      </w:r>
      <w:r w:rsidR="0007016F">
        <w:rPr>
          <w:rFonts w:ascii="Montserrat" w:hAnsi="Montserrat" w:cs="Arial"/>
          <w:i/>
          <w:iCs/>
          <w:sz w:val="20"/>
          <w:szCs w:val="20"/>
          <w:u w:val="single"/>
        </w:rPr>
        <w:t>A</w:t>
      </w:r>
      <w:r w:rsidR="0063560C" w:rsidRPr="0063560C">
        <w:rPr>
          <w:rFonts w:ascii="Montserrat" w:hAnsi="Montserrat" w:cs="Arial"/>
          <w:i/>
          <w:iCs/>
          <w:sz w:val="20"/>
          <w:szCs w:val="20"/>
          <w:u w:val="single"/>
        </w:rPr>
        <w:t>rtículo 55 del Reglamento de la Ley de Adquisiciones, el monto máximo de la pena convencional asciende al 20% de los bienes o servicios no entregados o prestados oportunamente.</w:t>
      </w:r>
    </w:p>
    <w:p w14:paraId="1E421C57" w14:textId="77777777" w:rsidR="009A6B99" w:rsidRPr="00BB0DB2" w:rsidRDefault="009A6B99" w:rsidP="00BB0DB2">
      <w:pPr>
        <w:pStyle w:val="Prrafodelista"/>
        <w:spacing w:line="276" w:lineRule="auto"/>
        <w:ind w:left="-426"/>
        <w:jc w:val="both"/>
        <w:rPr>
          <w:rFonts w:ascii="Montserrat" w:hAnsi="Montserrat" w:cstheme="minorHAnsi"/>
          <w:b/>
          <w:bCs/>
          <w:u w:val="single"/>
        </w:rPr>
      </w:pPr>
    </w:p>
    <w:p w14:paraId="6945EF73" w14:textId="12BD7BBB" w:rsidR="009A6B99" w:rsidRPr="00BB0DB2" w:rsidRDefault="009A6B99" w:rsidP="00BB0DB2">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5. </w:t>
      </w:r>
      <w:r w:rsidRPr="00BB0DB2">
        <w:rPr>
          <w:rFonts w:ascii="Montserrat" w:hAnsi="Montserrat" w:cstheme="minorHAnsi"/>
          <w:b/>
          <w:bCs/>
          <w:u w:val="single"/>
        </w:rPr>
        <w:t>BASES. 17 PENAS CONVENCIONALES</w:t>
      </w:r>
    </w:p>
    <w:p w14:paraId="3AFFF14F"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Se consulta a la convocante si las penas convencionales se aplicarán únicamente en caso de incumplimiento imputable al proveedor, excluyendo causas ajenas, fortuitas o de fuerza mayor debidamente acreditadas.</w:t>
      </w:r>
    </w:p>
    <w:p w14:paraId="07D93812" w14:textId="77777777" w:rsidR="009A6B99" w:rsidRPr="00BB0DB2" w:rsidRDefault="009A6B99" w:rsidP="00BB0DB2">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3348D23F" w14:textId="61C69627" w:rsidR="009A6B99" w:rsidRPr="0063560C" w:rsidRDefault="009A6B99" w:rsidP="00F63307">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0063560C" w:rsidRPr="0063560C">
        <w:rPr>
          <w:rFonts w:ascii="Montserrat" w:hAnsi="Montserrat" w:cs="Arial"/>
          <w:i/>
          <w:iCs/>
          <w:sz w:val="20"/>
          <w:szCs w:val="20"/>
          <w:u w:val="single"/>
        </w:rPr>
        <w:t>Es correcta su apreciación.</w:t>
      </w:r>
    </w:p>
    <w:p w14:paraId="757A607E" w14:textId="77777777" w:rsidR="009A6B99" w:rsidRPr="00BB0DB2" w:rsidRDefault="009A6B99" w:rsidP="00BB0DB2">
      <w:pPr>
        <w:pStyle w:val="Prrafodelista"/>
        <w:spacing w:line="276" w:lineRule="auto"/>
        <w:ind w:left="-426"/>
        <w:jc w:val="both"/>
        <w:rPr>
          <w:rFonts w:ascii="Montserrat" w:hAnsi="Montserrat" w:cstheme="minorHAnsi"/>
          <w:b/>
          <w:bCs/>
          <w:u w:val="single"/>
        </w:rPr>
      </w:pPr>
    </w:p>
    <w:p w14:paraId="72D4A86C" w14:textId="257F4317"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6. </w:t>
      </w:r>
      <w:r w:rsidRPr="00BB0DB2">
        <w:rPr>
          <w:rFonts w:ascii="Montserrat" w:hAnsi="Montserrat" w:cstheme="minorHAnsi"/>
          <w:b/>
          <w:bCs/>
          <w:u w:val="single"/>
        </w:rPr>
        <w:t>BASES. 17 PENAS CONVENCIONALES</w:t>
      </w:r>
    </w:p>
    <w:p w14:paraId="634E31BE"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precisar expresamente que el hecho generador de la pena convencional en este procedimiento de contratación de seguros es únicamente el atraso en cuanto a la emisión y/o entrega de la póliza, carátulas, endosos o documentación inicial de cobertura.</w:t>
      </w:r>
    </w:p>
    <w:p w14:paraId="49D71F43"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05C4CDAF" w14:textId="77777777" w:rsidR="0063560C" w:rsidRPr="0063560C" w:rsidRDefault="0063560C" w:rsidP="0063560C">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Pr="0063560C">
        <w:rPr>
          <w:rFonts w:ascii="Montserrat" w:hAnsi="Montserrat" w:cs="Arial"/>
          <w:i/>
          <w:iCs/>
          <w:sz w:val="20"/>
          <w:szCs w:val="20"/>
          <w:u w:val="single"/>
        </w:rPr>
        <w:t>Es correcta su apreciación.</w:t>
      </w:r>
    </w:p>
    <w:p w14:paraId="46F26B45" w14:textId="77777777" w:rsidR="009A6B99" w:rsidRPr="00BB0DB2" w:rsidRDefault="009A6B99" w:rsidP="0004139D">
      <w:pPr>
        <w:pStyle w:val="Prrafodelista"/>
        <w:spacing w:line="276" w:lineRule="auto"/>
        <w:ind w:left="-426"/>
        <w:jc w:val="both"/>
        <w:rPr>
          <w:rFonts w:ascii="Montserrat" w:hAnsi="Montserrat" w:cstheme="minorHAnsi"/>
          <w:b/>
          <w:bCs/>
          <w:u w:val="single"/>
        </w:rPr>
      </w:pPr>
    </w:p>
    <w:p w14:paraId="5D0A014B" w14:textId="3137F84C"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7. </w:t>
      </w:r>
      <w:r w:rsidRPr="00BB0DB2">
        <w:rPr>
          <w:rFonts w:ascii="Montserrat" w:hAnsi="Montserrat" w:cstheme="minorHAnsi"/>
          <w:b/>
          <w:bCs/>
          <w:u w:val="single"/>
        </w:rPr>
        <w:t>BASES. 17 PENAS CONVENCIONALES</w:t>
      </w:r>
    </w:p>
    <w:p w14:paraId="63E0822B"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aclarar que, tratándose de pólizas de seguro, el 'monto de la obligación incumplida' se entenderá exclusivamente como el valor proporcional del documento, endoso, alta, baja, sustitución o movimiento pendiente de formalizar, y no como el valor global del programa anual de aseguramiento.</w:t>
      </w:r>
    </w:p>
    <w:p w14:paraId="36EEA95A"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3609C7AA" w14:textId="47DEFA20" w:rsidR="0063560C" w:rsidRPr="0063560C" w:rsidRDefault="0063560C" w:rsidP="0063560C">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Pr="0063560C">
        <w:rPr>
          <w:rFonts w:ascii="Montserrat" w:hAnsi="Montserrat" w:cs="Arial"/>
          <w:i/>
          <w:iCs/>
          <w:sz w:val="20"/>
          <w:szCs w:val="20"/>
          <w:u w:val="single"/>
        </w:rPr>
        <w:t xml:space="preserve">De conformidad al </w:t>
      </w:r>
      <w:r w:rsidR="0007016F">
        <w:rPr>
          <w:rFonts w:ascii="Montserrat" w:hAnsi="Montserrat" w:cs="Arial"/>
          <w:i/>
          <w:iCs/>
          <w:sz w:val="20"/>
          <w:szCs w:val="20"/>
          <w:u w:val="single"/>
        </w:rPr>
        <w:t>A</w:t>
      </w:r>
      <w:r w:rsidRPr="0063560C">
        <w:rPr>
          <w:rFonts w:ascii="Montserrat" w:hAnsi="Montserrat" w:cs="Arial"/>
          <w:i/>
          <w:iCs/>
          <w:sz w:val="20"/>
          <w:szCs w:val="20"/>
          <w:u w:val="single"/>
        </w:rPr>
        <w:t>rtículo 55 del Reglamento de la Ley de Adquisiciones, el monto máximo de la pena convencional asciende al 20% de los bienes o servicios no entregados o prestados oportunamente.</w:t>
      </w:r>
    </w:p>
    <w:p w14:paraId="466D9626" w14:textId="77777777" w:rsidR="009A6B99" w:rsidRDefault="009A6B99" w:rsidP="0004139D">
      <w:pPr>
        <w:pStyle w:val="Prrafodelista"/>
        <w:spacing w:line="276" w:lineRule="auto"/>
        <w:ind w:left="-426"/>
        <w:jc w:val="both"/>
        <w:rPr>
          <w:rFonts w:ascii="Montserrat" w:hAnsi="Montserrat" w:cstheme="minorHAnsi"/>
          <w:b/>
          <w:bCs/>
          <w:u w:val="single"/>
        </w:rPr>
      </w:pPr>
    </w:p>
    <w:p w14:paraId="40F24444" w14:textId="77777777" w:rsidR="00752EA0" w:rsidRDefault="00752EA0" w:rsidP="0004139D">
      <w:pPr>
        <w:pStyle w:val="Prrafodelista"/>
        <w:spacing w:line="276" w:lineRule="auto"/>
        <w:ind w:left="-426"/>
        <w:jc w:val="both"/>
        <w:rPr>
          <w:rFonts w:ascii="Montserrat" w:hAnsi="Montserrat" w:cstheme="minorHAnsi"/>
          <w:b/>
          <w:bCs/>
          <w:u w:val="single"/>
        </w:rPr>
      </w:pPr>
    </w:p>
    <w:p w14:paraId="765BD5AA" w14:textId="77777777" w:rsidR="00752EA0" w:rsidRPr="00BB0DB2" w:rsidRDefault="00752EA0" w:rsidP="0004139D">
      <w:pPr>
        <w:pStyle w:val="Prrafodelista"/>
        <w:spacing w:line="276" w:lineRule="auto"/>
        <w:ind w:left="-426"/>
        <w:jc w:val="both"/>
        <w:rPr>
          <w:rFonts w:ascii="Montserrat" w:hAnsi="Montserrat" w:cstheme="minorHAnsi"/>
          <w:b/>
          <w:bCs/>
          <w:u w:val="single"/>
        </w:rPr>
      </w:pPr>
    </w:p>
    <w:p w14:paraId="75261807" w14:textId="70B375E3"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lastRenderedPageBreak/>
        <w:t xml:space="preserve">PREGUNTA 8. </w:t>
      </w:r>
      <w:r w:rsidRPr="00BB0DB2">
        <w:rPr>
          <w:rFonts w:ascii="Montserrat" w:hAnsi="Montserrat" w:cstheme="minorHAnsi"/>
          <w:b/>
          <w:bCs/>
          <w:u w:val="single"/>
        </w:rPr>
        <w:t>BASES. 17 PENAS CONVENCIONALES</w:t>
      </w:r>
    </w:p>
    <w:p w14:paraId="5174B7C8"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expresamente que la pena convencional no será acumulable con la ejecución de la garantía de cumplimiento por el mismo hecho generador de incumplimiento, evitando una doble sanción por el mismo supuesto.</w:t>
      </w:r>
    </w:p>
    <w:p w14:paraId="05BB5B96" w14:textId="77777777" w:rsidR="009A6B99" w:rsidRPr="00BB0DB2" w:rsidRDefault="009A6B99" w:rsidP="0004139D">
      <w:pPr>
        <w:pStyle w:val="Prrafodelista"/>
        <w:spacing w:line="276" w:lineRule="auto"/>
        <w:ind w:left="-426"/>
        <w:jc w:val="both"/>
        <w:rPr>
          <w:rFonts w:ascii="Montserrat" w:hAnsi="Montserrat" w:cstheme="minorHAnsi"/>
          <w:b/>
          <w:bCs/>
          <w:u w:val="single"/>
        </w:rPr>
      </w:pPr>
      <w:r w:rsidRPr="00BB0DB2">
        <w:rPr>
          <w:rFonts w:ascii="Montserrat" w:hAnsi="Montserrat" w:cstheme="minorHAnsi"/>
        </w:rPr>
        <w:t>Favor de pronunciarse al respecto.</w:t>
      </w:r>
    </w:p>
    <w:p w14:paraId="7FB53A7E" w14:textId="577404E6" w:rsidR="009A6B99" w:rsidRPr="0063560C" w:rsidRDefault="009A6B99" w:rsidP="00F63307">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0063560C" w:rsidRPr="0063560C">
        <w:rPr>
          <w:rFonts w:ascii="Montserrat" w:hAnsi="Montserrat" w:cs="Arial"/>
          <w:i/>
          <w:iCs/>
          <w:sz w:val="20"/>
          <w:szCs w:val="20"/>
          <w:u w:val="single"/>
        </w:rPr>
        <w:t>Para el presente procedimiento no se esta requiriendo garantía de cumplimiento.</w:t>
      </w:r>
    </w:p>
    <w:p w14:paraId="6691EC08" w14:textId="77777777" w:rsidR="009A6B99" w:rsidRPr="00BB0DB2" w:rsidRDefault="009A6B99" w:rsidP="0004139D">
      <w:pPr>
        <w:pStyle w:val="Prrafodelista"/>
        <w:spacing w:line="276" w:lineRule="auto"/>
        <w:ind w:left="-426"/>
        <w:jc w:val="both"/>
        <w:rPr>
          <w:rFonts w:ascii="Montserrat" w:hAnsi="Montserrat" w:cstheme="minorHAnsi"/>
          <w:b/>
          <w:bCs/>
          <w:u w:val="single"/>
        </w:rPr>
      </w:pPr>
    </w:p>
    <w:p w14:paraId="0718DD48" w14:textId="4BBEA443" w:rsidR="009A6B99" w:rsidRPr="00BB0DB2" w:rsidRDefault="009A6B99" w:rsidP="0004139D">
      <w:pPr>
        <w:pStyle w:val="Prrafodelista"/>
        <w:spacing w:after="200" w:line="276" w:lineRule="auto"/>
        <w:ind w:left="-426"/>
        <w:jc w:val="both"/>
        <w:rPr>
          <w:rFonts w:ascii="Montserrat" w:hAnsi="Montserrat" w:cstheme="minorHAnsi"/>
        </w:rPr>
      </w:pPr>
      <w:r w:rsidRPr="00BB0DB2">
        <w:rPr>
          <w:rFonts w:ascii="Montserrat" w:hAnsi="Montserrat" w:cstheme="minorHAnsi"/>
          <w:b/>
        </w:rPr>
        <w:t xml:space="preserve">PREGUNTA 9. </w:t>
      </w:r>
      <w:r w:rsidRPr="00BB0DB2">
        <w:rPr>
          <w:rFonts w:ascii="Montserrat" w:hAnsi="Montserrat" w:cstheme="minorHAnsi"/>
          <w:b/>
          <w:bCs/>
          <w:u w:val="single"/>
        </w:rPr>
        <w:t>BASES. 17 PENAS CONVENCIONALES</w:t>
      </w:r>
    </w:p>
    <w:p w14:paraId="5FEDB59F"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que, antes de imponer cualquier pena convencional, la Convocante notificará formalmente al proveedor el presunto incumplimiento y otorgará un plazo razonable para subsanar cuando se trate de errores materiales, documentales, administrativos o no esenciales.</w:t>
      </w:r>
    </w:p>
    <w:p w14:paraId="3D5D83E2"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479936E3" w14:textId="0030C052" w:rsidR="009A6B99" w:rsidRPr="0063560C" w:rsidRDefault="009A6B99" w:rsidP="00F63307">
      <w:pPr>
        <w:pStyle w:val="Sinespaciado"/>
        <w:spacing w:line="276" w:lineRule="auto"/>
        <w:jc w:val="both"/>
        <w:rPr>
          <w:rFonts w:ascii="Montserrat" w:hAnsi="Montserrat" w:cs="Arial"/>
          <w:bCs/>
          <w:i/>
          <w:iCs/>
          <w:sz w:val="20"/>
          <w:szCs w:val="20"/>
        </w:rPr>
      </w:pPr>
      <w:r w:rsidRPr="0063560C">
        <w:rPr>
          <w:rFonts w:ascii="Montserrat" w:hAnsi="Montserrat" w:cs="Arial"/>
          <w:b/>
          <w:bCs/>
          <w:i/>
          <w:iCs/>
          <w:sz w:val="20"/>
          <w:szCs w:val="20"/>
        </w:rPr>
        <w:t xml:space="preserve">Respuesta: </w:t>
      </w:r>
      <w:r w:rsidR="0063560C" w:rsidRPr="0063560C">
        <w:rPr>
          <w:rFonts w:ascii="Montserrat" w:hAnsi="Montserrat" w:cs="Arial"/>
          <w:i/>
          <w:iCs/>
          <w:sz w:val="20"/>
          <w:szCs w:val="20"/>
          <w:u w:val="single"/>
        </w:rPr>
        <w:t>No es correcta su apreciación.</w:t>
      </w:r>
    </w:p>
    <w:p w14:paraId="5BDB8EBC" w14:textId="77777777" w:rsidR="009A6B99" w:rsidRDefault="009A6B99" w:rsidP="0004139D">
      <w:pPr>
        <w:pStyle w:val="Prrafodelista"/>
        <w:spacing w:line="276" w:lineRule="auto"/>
        <w:ind w:left="-426"/>
        <w:jc w:val="both"/>
        <w:rPr>
          <w:rFonts w:ascii="Montserrat" w:hAnsi="Montserrat" w:cstheme="minorHAnsi"/>
          <w:b/>
          <w:bCs/>
          <w:u w:val="single"/>
        </w:rPr>
      </w:pPr>
    </w:p>
    <w:p w14:paraId="10FFAE32" w14:textId="734E44F7"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10. </w:t>
      </w:r>
      <w:r w:rsidRPr="00BB0DB2">
        <w:rPr>
          <w:rFonts w:ascii="Montserrat" w:hAnsi="Montserrat" w:cstheme="minorHAnsi"/>
          <w:b/>
          <w:bCs/>
          <w:u w:val="single"/>
        </w:rPr>
        <w:t>BASES. 17 PENAS CONVENCIONALES</w:t>
      </w:r>
    </w:p>
    <w:p w14:paraId="3BCA7D38"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que cualquier pena convencional requerirá determinación formal y motivada, precisando la obligación incumplida, fecha cierta de exigibilidad, periodo exacto de atraso, causa imputable y base exacta de cálculo.</w:t>
      </w:r>
    </w:p>
    <w:p w14:paraId="6232AB01" w14:textId="77777777" w:rsidR="009A6B99" w:rsidRPr="003F66BE" w:rsidRDefault="009A6B99" w:rsidP="0004139D">
      <w:pPr>
        <w:pStyle w:val="Prrafodelista"/>
        <w:spacing w:line="276" w:lineRule="auto"/>
        <w:ind w:left="-426"/>
        <w:jc w:val="both"/>
        <w:rPr>
          <w:rFonts w:ascii="Montserrat" w:hAnsi="Montserrat" w:cstheme="minorHAnsi"/>
        </w:rPr>
      </w:pPr>
      <w:r w:rsidRPr="003F66BE">
        <w:rPr>
          <w:rFonts w:ascii="Montserrat" w:hAnsi="Montserrat" w:cstheme="minorHAnsi"/>
        </w:rPr>
        <w:t>Favor de pronunciarse al respecto.</w:t>
      </w:r>
    </w:p>
    <w:p w14:paraId="4CD72126" w14:textId="2F94588B" w:rsidR="009A6B99" w:rsidRPr="00F63307" w:rsidRDefault="009A6B99" w:rsidP="00F63307">
      <w:pPr>
        <w:pStyle w:val="Sinespaciado"/>
        <w:spacing w:line="276" w:lineRule="auto"/>
        <w:jc w:val="both"/>
        <w:rPr>
          <w:rFonts w:ascii="Montserrat" w:hAnsi="Montserrat" w:cs="Arial"/>
          <w:bCs/>
          <w:i/>
          <w:iCs/>
          <w:sz w:val="20"/>
          <w:szCs w:val="20"/>
        </w:rPr>
      </w:pPr>
      <w:r w:rsidRPr="003F66BE">
        <w:rPr>
          <w:rFonts w:ascii="Montserrat" w:hAnsi="Montserrat" w:cs="Arial"/>
          <w:b/>
          <w:bCs/>
          <w:i/>
          <w:iCs/>
          <w:sz w:val="20"/>
          <w:szCs w:val="20"/>
        </w:rPr>
        <w:t xml:space="preserve">Respuesta: </w:t>
      </w:r>
      <w:r w:rsidR="003F66BE" w:rsidRPr="003F66BE">
        <w:rPr>
          <w:rFonts w:ascii="Montserrat" w:hAnsi="Montserrat" w:cs="Arial"/>
          <w:i/>
          <w:iCs/>
          <w:sz w:val="20"/>
          <w:szCs w:val="20"/>
          <w:u w:val="single"/>
        </w:rPr>
        <w:t>No es correcta su apreciación el limite para la entrega de la póliza esa determinado dentro del numeral 4.3 de las bases de licitación para el procedimiento en comento.</w:t>
      </w:r>
    </w:p>
    <w:p w14:paraId="741F9C32" w14:textId="77777777" w:rsidR="009A6B99" w:rsidRPr="00BB0DB2" w:rsidRDefault="009A6B99" w:rsidP="0004139D">
      <w:pPr>
        <w:pStyle w:val="Prrafodelista"/>
        <w:spacing w:line="276" w:lineRule="auto"/>
        <w:ind w:left="-426"/>
        <w:jc w:val="both"/>
        <w:rPr>
          <w:rFonts w:ascii="Montserrat" w:hAnsi="Montserrat" w:cstheme="minorHAnsi"/>
        </w:rPr>
      </w:pPr>
    </w:p>
    <w:p w14:paraId="7BB831DB" w14:textId="2F0190DD"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11. </w:t>
      </w:r>
      <w:r w:rsidRPr="00BB0DB2">
        <w:rPr>
          <w:rFonts w:ascii="Montserrat" w:hAnsi="Montserrat" w:cstheme="minorHAnsi"/>
          <w:b/>
          <w:bCs/>
          <w:u w:val="single"/>
        </w:rPr>
        <w:t>BASES. 17 PENAS CONVENCIONALES</w:t>
      </w:r>
    </w:p>
    <w:p w14:paraId="645D9CF6"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que cualquier plazo para computar atraso comenzará a correr únicamente a partir de que la Convocante entregue al proveedor la relación definitiva, completa y validada del parque vehicular, con todos los datos necesarios para la emisión.</w:t>
      </w:r>
    </w:p>
    <w:p w14:paraId="765B73B0"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2D721D7A" w14:textId="0B0F861E" w:rsidR="009A6B99" w:rsidRPr="00F63307" w:rsidRDefault="009A6B99" w:rsidP="00F63307">
      <w:pPr>
        <w:pStyle w:val="Sinespaciado"/>
        <w:spacing w:line="276" w:lineRule="auto"/>
        <w:jc w:val="both"/>
        <w:rPr>
          <w:rFonts w:ascii="Montserrat" w:hAnsi="Montserrat" w:cs="Arial"/>
          <w:bCs/>
          <w:i/>
          <w:iCs/>
          <w:sz w:val="20"/>
          <w:szCs w:val="20"/>
        </w:rPr>
      </w:pPr>
      <w:r w:rsidRPr="003F66BE">
        <w:rPr>
          <w:rFonts w:ascii="Montserrat" w:hAnsi="Montserrat" w:cs="Arial"/>
          <w:b/>
          <w:bCs/>
          <w:i/>
          <w:iCs/>
          <w:sz w:val="20"/>
          <w:szCs w:val="20"/>
        </w:rPr>
        <w:t xml:space="preserve">Respuesta: </w:t>
      </w:r>
      <w:r w:rsidR="003F66BE" w:rsidRPr="003F66BE">
        <w:rPr>
          <w:rFonts w:ascii="Montserrat" w:hAnsi="Montserrat" w:cs="Arial"/>
          <w:i/>
          <w:iCs/>
          <w:sz w:val="20"/>
          <w:szCs w:val="20"/>
          <w:u w:val="single"/>
        </w:rPr>
        <w:t>No es correcta su apreciación, el listado de los vehículos amparados de la póliza objeto del presente procedimiento de licitación, se encuentra disponible en la Plataforma Integral de Adquisiciones de Baja California (PIABC): https://tramites.ebajacalifornia.gob.mx/compras/licitaciones.</w:t>
      </w:r>
    </w:p>
    <w:p w14:paraId="0DE19296" w14:textId="77777777" w:rsidR="009A6B99" w:rsidRPr="00BB0DB2" w:rsidRDefault="009A6B99" w:rsidP="0004139D">
      <w:pPr>
        <w:pStyle w:val="Prrafodelista"/>
        <w:spacing w:line="276" w:lineRule="auto"/>
        <w:ind w:left="-426"/>
        <w:jc w:val="both"/>
        <w:rPr>
          <w:rFonts w:ascii="Montserrat" w:hAnsi="Montserrat" w:cstheme="minorHAnsi"/>
        </w:rPr>
      </w:pPr>
    </w:p>
    <w:p w14:paraId="21C13FFD" w14:textId="7FB592F0"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12. </w:t>
      </w:r>
      <w:r w:rsidRPr="00BB0DB2">
        <w:rPr>
          <w:rFonts w:ascii="Montserrat" w:hAnsi="Montserrat" w:cstheme="minorHAnsi"/>
          <w:b/>
          <w:bCs/>
          <w:u w:val="single"/>
        </w:rPr>
        <w:t>BASES. 17 PENAS CONVENCIONALES</w:t>
      </w:r>
    </w:p>
    <w:p w14:paraId="0DC088EE"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que, en caso de altas, bajas, sustituciones o endosos posteriores, cualquier pena convencional, en su caso, sólo podrá referirse al movimiento específico solicitado y no al total del programa de aseguramiento.</w:t>
      </w:r>
    </w:p>
    <w:p w14:paraId="2E51D8E5"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14FA9925" w14:textId="63CD2D53" w:rsidR="009A6B99" w:rsidRPr="00F63307" w:rsidRDefault="009A6B99" w:rsidP="00F63307">
      <w:pPr>
        <w:pStyle w:val="Sinespaciado"/>
        <w:spacing w:line="276" w:lineRule="auto"/>
        <w:jc w:val="both"/>
        <w:rPr>
          <w:rFonts w:ascii="Montserrat" w:hAnsi="Montserrat" w:cs="Arial"/>
          <w:bCs/>
          <w:i/>
          <w:iCs/>
          <w:sz w:val="20"/>
          <w:szCs w:val="20"/>
        </w:rPr>
      </w:pPr>
      <w:r w:rsidRPr="003F66BE">
        <w:rPr>
          <w:rFonts w:ascii="Montserrat" w:hAnsi="Montserrat" w:cs="Arial"/>
          <w:b/>
          <w:bCs/>
          <w:i/>
          <w:iCs/>
          <w:sz w:val="20"/>
          <w:szCs w:val="20"/>
        </w:rPr>
        <w:t xml:space="preserve">Respuesta: </w:t>
      </w:r>
      <w:r w:rsidR="003F66BE" w:rsidRPr="003F66BE">
        <w:rPr>
          <w:rFonts w:ascii="Montserrat" w:hAnsi="Montserrat" w:cs="Arial"/>
          <w:i/>
          <w:iCs/>
          <w:sz w:val="20"/>
          <w:szCs w:val="20"/>
          <w:u w:val="single"/>
        </w:rPr>
        <w:t>Es correcta su apreciación.</w:t>
      </w:r>
    </w:p>
    <w:p w14:paraId="6CD1CCA6" w14:textId="77777777" w:rsidR="009A6B99" w:rsidRPr="00BB0DB2" w:rsidRDefault="009A6B99" w:rsidP="0004139D">
      <w:pPr>
        <w:pStyle w:val="Prrafodelista"/>
        <w:spacing w:line="276" w:lineRule="auto"/>
        <w:ind w:left="-426"/>
        <w:jc w:val="both"/>
        <w:rPr>
          <w:rFonts w:ascii="Montserrat" w:hAnsi="Montserrat" w:cstheme="minorHAnsi"/>
        </w:rPr>
      </w:pPr>
    </w:p>
    <w:p w14:paraId="47A4DC96" w14:textId="66C46885"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13. </w:t>
      </w:r>
      <w:r w:rsidRPr="00BB0DB2">
        <w:rPr>
          <w:rFonts w:ascii="Montserrat" w:hAnsi="Montserrat" w:cstheme="minorHAnsi"/>
          <w:b/>
          <w:bCs/>
          <w:u w:val="single"/>
        </w:rPr>
        <w:t>BASES. 17 PENAS CONVENCIONALES</w:t>
      </w:r>
    </w:p>
    <w:p w14:paraId="1AAF5012"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confirmar que, previo a cualquier rescisión administrativa, se seguirá íntegramente el procedimiento legal aplicable, otorgando garantía de audiencia, plazo para manifestaciones y posibilidad real de subsanar incumplimientos no esenciales.</w:t>
      </w:r>
    </w:p>
    <w:p w14:paraId="529F7364"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lastRenderedPageBreak/>
        <w:t>Favor de pronunciarse al respecto.</w:t>
      </w:r>
    </w:p>
    <w:p w14:paraId="4A1AADA7" w14:textId="62881556" w:rsidR="009A6B99" w:rsidRPr="00F63307" w:rsidRDefault="009A6B99" w:rsidP="00F63307">
      <w:pPr>
        <w:pStyle w:val="Sinespaciado"/>
        <w:spacing w:line="276" w:lineRule="auto"/>
        <w:jc w:val="both"/>
        <w:rPr>
          <w:rFonts w:ascii="Montserrat" w:hAnsi="Montserrat" w:cs="Arial"/>
          <w:bCs/>
          <w:i/>
          <w:iCs/>
          <w:sz w:val="20"/>
          <w:szCs w:val="20"/>
        </w:rPr>
      </w:pPr>
      <w:r w:rsidRPr="0007016F">
        <w:rPr>
          <w:rFonts w:ascii="Montserrat" w:hAnsi="Montserrat" w:cs="Arial"/>
          <w:b/>
          <w:bCs/>
          <w:i/>
          <w:iCs/>
          <w:sz w:val="20"/>
          <w:szCs w:val="20"/>
        </w:rPr>
        <w:t xml:space="preserve">Respuesta: </w:t>
      </w:r>
      <w:r w:rsidR="0007016F" w:rsidRPr="0007016F">
        <w:rPr>
          <w:rFonts w:ascii="Montserrat" w:hAnsi="Montserrat" w:cs="Arial"/>
          <w:i/>
          <w:iCs/>
          <w:sz w:val="20"/>
          <w:szCs w:val="20"/>
          <w:u w:val="single"/>
        </w:rPr>
        <w:t>El procedimiento de rescisión administrativa se realizará conforme a lo establecido en el Artículo 66 del Reglamento de la Ley de Adquisiciones.</w:t>
      </w:r>
    </w:p>
    <w:p w14:paraId="7C84AFD6" w14:textId="77777777" w:rsidR="009A6B99" w:rsidRPr="00BB0DB2" w:rsidRDefault="009A6B99" w:rsidP="0004139D">
      <w:pPr>
        <w:pStyle w:val="Prrafodelista"/>
        <w:spacing w:line="276" w:lineRule="auto"/>
        <w:ind w:left="-426"/>
        <w:jc w:val="both"/>
        <w:rPr>
          <w:rFonts w:ascii="Montserrat" w:hAnsi="Montserrat" w:cstheme="minorHAnsi"/>
        </w:rPr>
      </w:pPr>
    </w:p>
    <w:p w14:paraId="095AB296" w14:textId="6A482051"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14. </w:t>
      </w:r>
      <w:r w:rsidRPr="00BB0DB2">
        <w:rPr>
          <w:rFonts w:ascii="Montserrat" w:hAnsi="Montserrat" w:cstheme="minorHAnsi"/>
          <w:b/>
          <w:bCs/>
          <w:u w:val="single"/>
        </w:rPr>
        <w:t>BASES. 18 MODIFICACION DEL CONTRATO</w:t>
      </w:r>
    </w:p>
    <w:p w14:paraId="7781D21F"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confirma que en caso de ganar mi Representado la presente licitación, la prórroga será de hasta 20% del monto o vigencia a solicitud expresa del convocante.</w:t>
      </w:r>
    </w:p>
    <w:p w14:paraId="4A66E0DA" w14:textId="77777777" w:rsidR="009A6B99" w:rsidRPr="003F66BE" w:rsidRDefault="009A6B99" w:rsidP="0004139D">
      <w:pPr>
        <w:pStyle w:val="Prrafodelista"/>
        <w:spacing w:line="276" w:lineRule="auto"/>
        <w:ind w:left="-426"/>
        <w:jc w:val="both"/>
        <w:rPr>
          <w:rFonts w:ascii="Montserrat" w:hAnsi="Montserrat" w:cstheme="minorHAnsi"/>
        </w:rPr>
      </w:pPr>
      <w:r w:rsidRPr="003F66BE">
        <w:rPr>
          <w:rFonts w:ascii="Montserrat" w:hAnsi="Montserrat" w:cstheme="minorHAnsi"/>
        </w:rPr>
        <w:t>Favor de pronunciarse al respecto.</w:t>
      </w:r>
    </w:p>
    <w:p w14:paraId="67CCF31E" w14:textId="598CDCEE" w:rsidR="009A6B99" w:rsidRPr="00F63307" w:rsidRDefault="009A6B99" w:rsidP="00F63307">
      <w:pPr>
        <w:pStyle w:val="Sinespaciado"/>
        <w:spacing w:line="276" w:lineRule="auto"/>
        <w:jc w:val="both"/>
        <w:rPr>
          <w:rFonts w:ascii="Montserrat" w:hAnsi="Montserrat" w:cs="Arial"/>
          <w:bCs/>
          <w:i/>
          <w:iCs/>
          <w:sz w:val="20"/>
          <w:szCs w:val="20"/>
        </w:rPr>
      </w:pPr>
      <w:r w:rsidRPr="003F66BE">
        <w:rPr>
          <w:rFonts w:ascii="Montserrat" w:hAnsi="Montserrat" w:cs="Arial"/>
          <w:b/>
          <w:bCs/>
          <w:i/>
          <w:iCs/>
          <w:sz w:val="20"/>
          <w:szCs w:val="20"/>
        </w:rPr>
        <w:t xml:space="preserve">Respuesta: </w:t>
      </w:r>
      <w:r w:rsidR="003F66BE" w:rsidRPr="003F66BE">
        <w:rPr>
          <w:rFonts w:ascii="Montserrat" w:hAnsi="Montserrat" w:cs="Arial"/>
          <w:i/>
          <w:iCs/>
          <w:sz w:val="20"/>
          <w:szCs w:val="20"/>
          <w:u w:val="single"/>
        </w:rPr>
        <w:t>No es correcta su apreciación en lo que corresponde a prórrogas, dicho porcentaje se refiere a las ampliaciones del contrato.</w:t>
      </w:r>
    </w:p>
    <w:p w14:paraId="4D6DEC83" w14:textId="77777777" w:rsidR="009C4A3D" w:rsidRDefault="009C4A3D" w:rsidP="0004139D">
      <w:pPr>
        <w:pStyle w:val="Prrafodelista"/>
        <w:spacing w:after="200" w:line="276" w:lineRule="auto"/>
        <w:ind w:left="-426"/>
        <w:jc w:val="both"/>
        <w:rPr>
          <w:rFonts w:ascii="Montserrat" w:hAnsi="Montserrat" w:cstheme="minorHAnsi"/>
          <w:b/>
        </w:rPr>
      </w:pPr>
    </w:p>
    <w:p w14:paraId="2538C963" w14:textId="7E34DF78"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15. </w:t>
      </w:r>
      <w:r w:rsidRPr="00BB0DB2">
        <w:rPr>
          <w:rFonts w:ascii="Montserrat" w:hAnsi="Montserrat" w:cstheme="minorHAnsi"/>
          <w:b/>
          <w:bCs/>
          <w:u w:val="single"/>
        </w:rPr>
        <w:t>ANEXO TÉCNICO. PÓLIZA DE SEGURO PARA VEHÍCULOS DE GOBIERNO DEL ESTADO – Valor Factura.</w:t>
      </w:r>
    </w:p>
    <w:p w14:paraId="0E92A2E6"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Se solicita amablemente a la convocante, nos indique los valores factura sin I.V.A. que debemos considerar para los modelos referidos en este punto.</w:t>
      </w:r>
    </w:p>
    <w:p w14:paraId="2A80136B"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0E75BCC0" w14:textId="23505C1A" w:rsidR="009A6B99" w:rsidRPr="0004139D" w:rsidRDefault="009A6B99" w:rsidP="00B76608">
      <w:pPr>
        <w:pStyle w:val="Prrafodelista"/>
        <w:spacing w:line="276" w:lineRule="auto"/>
        <w:ind w:left="0"/>
        <w:jc w:val="both"/>
        <w:rPr>
          <w:rFonts w:ascii="Montserrat" w:hAnsi="Montserrat" w:cs="Arial"/>
          <w:b/>
          <w:i/>
          <w:iCs/>
          <w:lang w:eastAsia="es-MX"/>
        </w:rPr>
      </w:pPr>
      <w:r w:rsidRPr="0004139D">
        <w:rPr>
          <w:rFonts w:ascii="Montserrat" w:hAnsi="Montserrat" w:cs="Arial"/>
          <w:b/>
          <w:bCs/>
          <w:i/>
          <w:iCs/>
        </w:rPr>
        <w:t>Respuesta:</w:t>
      </w:r>
      <w:r w:rsidRPr="0004139D">
        <w:rPr>
          <w:rFonts w:ascii="Montserrat" w:hAnsi="Montserrat" w:cs="Arial"/>
          <w:b/>
          <w:i/>
          <w:iCs/>
        </w:rPr>
        <w:t xml:space="preserve"> </w:t>
      </w:r>
      <w:r w:rsidRPr="0004139D">
        <w:rPr>
          <w:rFonts w:ascii="Montserrat" w:hAnsi="Montserrat" w:cs="Arial"/>
          <w:bCs/>
          <w:i/>
          <w:iCs/>
          <w:u w:val="single"/>
        </w:rPr>
        <w:t>La información sobre los valores factura sin I. V. A.</w:t>
      </w:r>
      <w:r w:rsidR="00B76608">
        <w:rPr>
          <w:rFonts w:ascii="Montserrat" w:hAnsi="Montserrat" w:cs="Arial"/>
          <w:bCs/>
          <w:i/>
          <w:iCs/>
          <w:u w:val="single"/>
        </w:rPr>
        <w:t>,</w:t>
      </w:r>
      <w:r w:rsidRPr="0004139D">
        <w:rPr>
          <w:rFonts w:ascii="Montserrat" w:hAnsi="Montserrat" w:cs="Arial"/>
          <w:bCs/>
          <w:i/>
          <w:iCs/>
          <w:u w:val="single"/>
        </w:rPr>
        <w:t xml:space="preserve"> SÍ fue proporcionada y se encuentra en el Anexo A “Padrón de Seguro Vehicular 2026”</w:t>
      </w:r>
      <w:r w:rsidR="00B76608">
        <w:rPr>
          <w:rFonts w:ascii="Montserrat" w:hAnsi="Montserrat" w:cs="Arial"/>
          <w:bCs/>
          <w:i/>
          <w:iCs/>
          <w:u w:val="single"/>
        </w:rPr>
        <w:t xml:space="preserve"> </w:t>
      </w:r>
      <w:r w:rsidRPr="0004139D">
        <w:rPr>
          <w:rFonts w:ascii="Montserrat" w:hAnsi="Montserrat" w:cs="Arial"/>
          <w:bCs/>
          <w:i/>
          <w:iCs/>
          <w:u w:val="single"/>
        </w:rPr>
        <w:t>de las Bases de Licitación,</w:t>
      </w:r>
      <w:r w:rsidRPr="0004139D">
        <w:rPr>
          <w:rFonts w:ascii="Montserrat" w:hAnsi="Montserrat" w:cs="Arial"/>
          <w:bCs/>
          <w:i/>
          <w:iCs/>
          <w:u w:val="single"/>
          <w:lang w:eastAsia="es-MX"/>
        </w:rPr>
        <w:t xml:space="preserve"> favor de apegarse a las condiciones solicitadas en las Bases de Licitación</w:t>
      </w:r>
    </w:p>
    <w:p w14:paraId="55D6D329" w14:textId="77777777" w:rsidR="009A6B99" w:rsidRPr="00BB0DB2" w:rsidRDefault="009A6B99" w:rsidP="0004139D">
      <w:pPr>
        <w:pStyle w:val="Prrafodelista"/>
        <w:spacing w:line="276" w:lineRule="auto"/>
        <w:ind w:left="-426"/>
        <w:jc w:val="both"/>
        <w:rPr>
          <w:rFonts w:ascii="Montserrat" w:hAnsi="Montserrat" w:cstheme="minorHAnsi"/>
        </w:rPr>
      </w:pPr>
    </w:p>
    <w:p w14:paraId="2D6FBBB0" w14:textId="6869817B" w:rsidR="009A6B99" w:rsidRPr="00BB0DB2" w:rsidRDefault="009A6B99" w:rsidP="0004139D">
      <w:pPr>
        <w:pStyle w:val="Prrafodelista"/>
        <w:spacing w:after="200" w:line="276" w:lineRule="auto"/>
        <w:ind w:left="-426"/>
        <w:jc w:val="both"/>
        <w:rPr>
          <w:rFonts w:ascii="Montserrat" w:hAnsi="Montserrat" w:cstheme="minorHAnsi"/>
          <w:b/>
          <w:bCs/>
          <w:u w:val="single"/>
        </w:rPr>
      </w:pPr>
      <w:r w:rsidRPr="00BB0DB2">
        <w:rPr>
          <w:rFonts w:ascii="Montserrat" w:hAnsi="Montserrat" w:cstheme="minorHAnsi"/>
          <w:b/>
        </w:rPr>
        <w:t xml:space="preserve">PREGUNTA 16. </w:t>
      </w:r>
      <w:r w:rsidRPr="00BB0DB2">
        <w:rPr>
          <w:rFonts w:ascii="Montserrat" w:hAnsi="Montserrat" w:cstheme="minorHAnsi"/>
          <w:b/>
          <w:bCs/>
          <w:u w:val="single"/>
        </w:rPr>
        <w:t>ANEXO TÉCNICO. PÓLIZA DE SEGURO PARA VEHÍCULOS DE GOBIERNO DEL ESTADO – Valor Factura.</w:t>
      </w:r>
    </w:p>
    <w:p w14:paraId="32802914"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En alcance de la pregunta anterior, favor de confirmar que el Valor Factura sin I.V.A. solo aplicará para las unidades que cuenten con Blindaje.</w:t>
      </w:r>
    </w:p>
    <w:p w14:paraId="79B4AB72" w14:textId="77777777" w:rsidR="009A6B99" w:rsidRPr="00BB0DB2" w:rsidRDefault="009A6B99" w:rsidP="0004139D">
      <w:pPr>
        <w:pStyle w:val="Prrafodelista"/>
        <w:spacing w:line="276" w:lineRule="auto"/>
        <w:ind w:left="-426"/>
        <w:jc w:val="both"/>
        <w:rPr>
          <w:rFonts w:ascii="Montserrat" w:hAnsi="Montserrat" w:cstheme="minorHAnsi"/>
        </w:rPr>
      </w:pPr>
      <w:r w:rsidRPr="00BB0DB2">
        <w:rPr>
          <w:rFonts w:ascii="Montserrat" w:hAnsi="Montserrat" w:cstheme="minorHAnsi"/>
        </w:rPr>
        <w:t>Favor de pronunciarse al respecto.</w:t>
      </w:r>
    </w:p>
    <w:p w14:paraId="232223AF" w14:textId="77777777" w:rsidR="009A6B99" w:rsidRPr="0004139D" w:rsidRDefault="009A6B99" w:rsidP="00B76608">
      <w:pPr>
        <w:spacing w:line="276" w:lineRule="auto"/>
        <w:jc w:val="both"/>
        <w:rPr>
          <w:rFonts w:ascii="Montserrat" w:hAnsi="Montserrat" w:cs="Arial"/>
          <w:b/>
          <w:bCs/>
          <w:i/>
          <w:iCs/>
          <w:sz w:val="20"/>
          <w:szCs w:val="20"/>
        </w:rPr>
      </w:pPr>
      <w:r w:rsidRPr="0004139D">
        <w:rPr>
          <w:rFonts w:ascii="Montserrat" w:hAnsi="Montserrat" w:cs="Arial"/>
          <w:b/>
          <w:bCs/>
          <w:i/>
          <w:iCs/>
          <w:sz w:val="20"/>
          <w:szCs w:val="20"/>
        </w:rPr>
        <w:t xml:space="preserve">RESPUESTA: </w:t>
      </w:r>
      <w:r w:rsidRPr="0004139D">
        <w:rPr>
          <w:rFonts w:ascii="Montserrat" w:hAnsi="Montserrat" w:cs="Arial"/>
          <w:i/>
          <w:iCs/>
          <w:sz w:val="20"/>
          <w:szCs w:val="20"/>
          <w:u w:val="single"/>
        </w:rPr>
        <w:t>Es correcta su apreciación.</w:t>
      </w:r>
    </w:p>
    <w:p w14:paraId="6FBFC05F" w14:textId="77777777" w:rsidR="009A6B99" w:rsidRPr="00BB0DB2" w:rsidRDefault="009A6B99" w:rsidP="0004139D">
      <w:pPr>
        <w:pStyle w:val="Prrafodelista"/>
        <w:spacing w:line="276" w:lineRule="auto"/>
        <w:ind w:left="-426"/>
        <w:jc w:val="both"/>
        <w:rPr>
          <w:rFonts w:ascii="Montserrat" w:hAnsi="Montserrat" w:cstheme="minorHAnsi"/>
        </w:rPr>
      </w:pPr>
    </w:p>
    <w:p w14:paraId="2A43E783" w14:textId="4B3D34D4" w:rsidR="009A6B99" w:rsidRPr="00BB0DB2" w:rsidRDefault="009A6B99" w:rsidP="0004139D">
      <w:pPr>
        <w:pStyle w:val="Prrafodelista"/>
        <w:spacing w:line="276" w:lineRule="auto"/>
        <w:ind w:left="-426"/>
        <w:jc w:val="both"/>
        <w:rPr>
          <w:rFonts w:ascii="Montserrat" w:hAnsi="Montserrat" w:cs="Arial"/>
          <w:b/>
          <w:u w:val="single"/>
        </w:rPr>
      </w:pPr>
      <w:r w:rsidRPr="00BB0DB2">
        <w:rPr>
          <w:rFonts w:ascii="Montserrat" w:hAnsi="Montserrat" w:cstheme="minorHAnsi"/>
          <w:b/>
        </w:rPr>
        <w:t xml:space="preserve">PREGUNTA 17. </w:t>
      </w:r>
      <w:r w:rsidRPr="00BB0DB2">
        <w:rPr>
          <w:rFonts w:ascii="Montserrat" w:hAnsi="Montserrat" w:cstheme="minorHAnsi"/>
          <w:b/>
          <w:bCs/>
          <w:u w:val="single"/>
        </w:rPr>
        <w:t xml:space="preserve">ANEXO TÉCNICO. PÓLIZA DE SEGURO PARA VEHÍCULOS DE GOBIERNO DEL ESTADO - </w:t>
      </w:r>
      <w:r w:rsidRPr="00BB0DB2">
        <w:rPr>
          <w:rFonts w:ascii="Montserrat" w:hAnsi="Montserrat" w:cs="Arial"/>
          <w:b/>
          <w:u w:val="single"/>
        </w:rPr>
        <w:t>DAÑOS A TERCEROS EN ESTADOS UNIDOS.</w:t>
      </w:r>
    </w:p>
    <w:p w14:paraId="0A154EC1" w14:textId="77777777" w:rsidR="009A6B99" w:rsidRPr="00BB0DB2" w:rsidRDefault="009A6B99" w:rsidP="0004139D">
      <w:pPr>
        <w:spacing w:line="276" w:lineRule="auto"/>
        <w:ind w:left="-426"/>
        <w:jc w:val="both"/>
        <w:rPr>
          <w:rFonts w:ascii="Montserrat" w:hAnsi="Montserrat" w:cstheme="minorHAnsi"/>
          <w:sz w:val="20"/>
          <w:szCs w:val="20"/>
        </w:rPr>
      </w:pPr>
      <w:r w:rsidRPr="00BB0DB2">
        <w:rPr>
          <w:rFonts w:ascii="Montserrat" w:hAnsi="Montserrat" w:cstheme="minorHAnsi"/>
          <w:sz w:val="20"/>
          <w:szCs w:val="20"/>
        </w:rPr>
        <w:t xml:space="preserve">Se le hace saber al Convocante que las unidades de carga tipo Pick-up y equipo pesado o de contratistas, autobuses, minibuses y microbuses, así como uso de trasporte de personal, emergencia, patrulla; quedan excluidos de la cobertura Responsabilidad Civil en ESTADOS UNIDOS y CANADÁ. Ya que nuestra Nota Técnica presentada ante la Comisión Nacional de Seguros y Fianzas la Responsabilidad Civil en el Extranjero solo la otorgamos para unidades de uso normal o particular y camionetas de uso personal. </w:t>
      </w:r>
    </w:p>
    <w:p w14:paraId="6E7B047F" w14:textId="77777777" w:rsidR="009A6B99" w:rsidRPr="00BB0DB2" w:rsidRDefault="009A6B99" w:rsidP="0004139D">
      <w:pPr>
        <w:spacing w:line="276" w:lineRule="auto"/>
        <w:ind w:left="-426"/>
        <w:jc w:val="both"/>
        <w:rPr>
          <w:rFonts w:ascii="Montserrat" w:hAnsi="Montserrat" w:cstheme="minorHAnsi"/>
          <w:sz w:val="20"/>
          <w:szCs w:val="20"/>
        </w:rPr>
      </w:pPr>
      <w:r w:rsidRPr="00BB0DB2">
        <w:rPr>
          <w:rFonts w:ascii="Montserrat" w:hAnsi="Montserrat" w:cstheme="minorHAnsi"/>
          <w:sz w:val="20"/>
          <w:szCs w:val="20"/>
        </w:rPr>
        <w:t>Favor de pronunciarse al respecto.</w:t>
      </w:r>
    </w:p>
    <w:p w14:paraId="006879CC" w14:textId="77777777" w:rsidR="009A6B99" w:rsidRPr="0004139D" w:rsidRDefault="009A6B99" w:rsidP="00B76608">
      <w:pPr>
        <w:spacing w:line="276" w:lineRule="auto"/>
        <w:jc w:val="both"/>
        <w:rPr>
          <w:rFonts w:ascii="Montserrat" w:hAnsi="Montserrat" w:cs="Arial"/>
          <w:b/>
          <w:bCs/>
          <w:i/>
          <w:iCs/>
          <w:sz w:val="20"/>
          <w:szCs w:val="20"/>
        </w:rPr>
      </w:pPr>
      <w:r w:rsidRPr="0004139D">
        <w:rPr>
          <w:rFonts w:ascii="Montserrat" w:hAnsi="Montserrat" w:cs="Arial"/>
          <w:b/>
          <w:bCs/>
          <w:i/>
          <w:iCs/>
          <w:sz w:val="20"/>
          <w:szCs w:val="20"/>
        </w:rPr>
        <w:t xml:space="preserve">RESPUESTA: </w:t>
      </w:r>
      <w:r w:rsidRPr="0004139D">
        <w:rPr>
          <w:rFonts w:ascii="Montserrat" w:hAnsi="Montserrat" w:cs="Arial"/>
          <w:i/>
          <w:iCs/>
          <w:sz w:val="20"/>
          <w:szCs w:val="20"/>
          <w:u w:val="single"/>
        </w:rPr>
        <w:t>Es correcta su apreciación. Bajo esta cobertura, Si deberán quedar amparadas todos los automóviles, camionetas y las unidades tipo pick-up de uso administrativo y/o normal y/o particular y/o personal.</w:t>
      </w:r>
    </w:p>
    <w:p w14:paraId="43152BC0" w14:textId="77777777" w:rsidR="009A6B99" w:rsidRPr="00BB0DB2" w:rsidRDefault="009A6B99" w:rsidP="0004139D">
      <w:pPr>
        <w:spacing w:line="276" w:lineRule="auto"/>
        <w:ind w:left="-426"/>
        <w:jc w:val="both"/>
        <w:rPr>
          <w:rFonts w:ascii="Montserrat" w:hAnsi="Montserrat" w:cstheme="minorHAnsi"/>
          <w:sz w:val="20"/>
          <w:szCs w:val="20"/>
        </w:rPr>
      </w:pPr>
    </w:p>
    <w:p w14:paraId="1E3C37C6" w14:textId="7445E7FD" w:rsidR="009A6B99" w:rsidRPr="00121C64" w:rsidRDefault="009A6B99" w:rsidP="0004139D">
      <w:pPr>
        <w:pStyle w:val="Prrafodelista"/>
        <w:spacing w:line="276" w:lineRule="auto"/>
        <w:ind w:left="-426"/>
        <w:jc w:val="both"/>
        <w:rPr>
          <w:rFonts w:ascii="Montserrat" w:hAnsi="Montserrat" w:cs="Arial"/>
          <w:b/>
          <w:u w:val="single"/>
        </w:rPr>
      </w:pPr>
      <w:r w:rsidRPr="00121C64">
        <w:rPr>
          <w:rFonts w:ascii="Montserrat" w:hAnsi="Montserrat" w:cstheme="minorHAnsi"/>
          <w:b/>
        </w:rPr>
        <w:t xml:space="preserve">PREGUNTA 18. </w:t>
      </w:r>
      <w:r w:rsidRPr="00121C64">
        <w:rPr>
          <w:rFonts w:ascii="Montserrat" w:hAnsi="Montserrat" w:cstheme="minorHAnsi"/>
          <w:b/>
          <w:bCs/>
          <w:u w:val="single"/>
        </w:rPr>
        <w:t xml:space="preserve">ANEXO TÉCNICO. PÓLIZA DE SEGURO PARA VEHÍCULOS DE GOBIERNO DEL ESTADO - </w:t>
      </w:r>
      <w:r w:rsidRPr="00121C64">
        <w:rPr>
          <w:rFonts w:ascii="Montserrat" w:hAnsi="Montserrat" w:cs="Arial"/>
          <w:b/>
          <w:u w:val="single"/>
        </w:rPr>
        <w:t>DAÑOS A TERCEROS EN ESTADOS UNIDOS.</w:t>
      </w:r>
    </w:p>
    <w:p w14:paraId="073472B0" w14:textId="77777777" w:rsidR="009A6B99" w:rsidRPr="00121C64" w:rsidRDefault="009A6B99" w:rsidP="0004139D">
      <w:pPr>
        <w:pStyle w:val="Prrafodelista"/>
        <w:spacing w:line="276" w:lineRule="auto"/>
        <w:ind w:left="-426"/>
        <w:jc w:val="both"/>
        <w:rPr>
          <w:rFonts w:ascii="Montserrat" w:hAnsi="Montserrat" w:cstheme="minorHAnsi"/>
        </w:rPr>
      </w:pPr>
      <w:r w:rsidRPr="00121C64">
        <w:rPr>
          <w:rFonts w:ascii="Montserrat" w:hAnsi="Montserrat" w:cstheme="minorHAnsi"/>
        </w:rPr>
        <w:t xml:space="preserve">Siguiendo con la pregunta anterior favor de informarnos si es motivo de descalificación el no otorgar la cobertura para todo el parque vehicular. </w:t>
      </w:r>
    </w:p>
    <w:p w14:paraId="02206F8E" w14:textId="77777777" w:rsidR="009A6B99" w:rsidRPr="00121C64" w:rsidRDefault="009A6B99" w:rsidP="0004139D">
      <w:pPr>
        <w:pStyle w:val="Prrafodelista"/>
        <w:spacing w:line="276" w:lineRule="auto"/>
        <w:ind w:left="-426"/>
        <w:jc w:val="both"/>
        <w:rPr>
          <w:rFonts w:ascii="Montserrat" w:hAnsi="Montserrat" w:cstheme="minorHAnsi"/>
        </w:rPr>
      </w:pPr>
      <w:r w:rsidRPr="00121C64">
        <w:rPr>
          <w:rFonts w:ascii="Montserrat" w:hAnsi="Montserrat" w:cstheme="minorHAnsi"/>
        </w:rPr>
        <w:t>Favor de pronunciarse al respecto.</w:t>
      </w:r>
    </w:p>
    <w:p w14:paraId="3164551B" w14:textId="306DB76A" w:rsidR="009A6B99" w:rsidRPr="00121C64" w:rsidRDefault="009A6B99" w:rsidP="00B76608">
      <w:pPr>
        <w:spacing w:line="276" w:lineRule="auto"/>
        <w:jc w:val="both"/>
        <w:rPr>
          <w:rFonts w:ascii="Montserrat" w:hAnsi="Montserrat" w:cs="Arial"/>
          <w:b/>
          <w:bCs/>
          <w:i/>
          <w:iCs/>
          <w:sz w:val="20"/>
          <w:szCs w:val="20"/>
        </w:rPr>
      </w:pPr>
      <w:r w:rsidRPr="00121C64">
        <w:rPr>
          <w:rFonts w:ascii="Montserrat" w:hAnsi="Montserrat" w:cs="Arial"/>
          <w:b/>
          <w:bCs/>
          <w:i/>
          <w:iCs/>
          <w:sz w:val="20"/>
          <w:szCs w:val="20"/>
        </w:rPr>
        <w:lastRenderedPageBreak/>
        <w:t xml:space="preserve">RESPUESTA: </w:t>
      </w:r>
      <w:r w:rsidRPr="00121C64">
        <w:rPr>
          <w:rFonts w:ascii="Montserrat" w:hAnsi="Montserrat" w:cs="Arial"/>
          <w:i/>
          <w:iCs/>
          <w:sz w:val="20"/>
          <w:szCs w:val="20"/>
          <w:u w:val="single"/>
        </w:rPr>
        <w:t>No es motivo de descalificación No otorgar esta cobertura para todo el parque vehicular</w:t>
      </w:r>
      <w:r w:rsidR="00121C64" w:rsidRPr="00121C64">
        <w:rPr>
          <w:rFonts w:ascii="Montserrat" w:hAnsi="Montserrat" w:cs="Arial"/>
          <w:i/>
          <w:iCs/>
          <w:sz w:val="20"/>
          <w:szCs w:val="20"/>
          <w:u w:val="single"/>
        </w:rPr>
        <w:t>, favor de apegarse a lo establecido en el numeral 4.1 de las bases de licitación</w:t>
      </w:r>
    </w:p>
    <w:p w14:paraId="7121C154" w14:textId="77777777" w:rsidR="009A6B99" w:rsidRPr="00121C64" w:rsidRDefault="009A6B99" w:rsidP="0004139D">
      <w:pPr>
        <w:pStyle w:val="Prrafodelista"/>
        <w:spacing w:line="20" w:lineRule="atLeast"/>
        <w:ind w:left="-426"/>
        <w:jc w:val="both"/>
        <w:rPr>
          <w:rFonts w:ascii="Montserrat" w:hAnsi="Montserrat" w:cstheme="minorHAnsi"/>
        </w:rPr>
      </w:pPr>
    </w:p>
    <w:p w14:paraId="3702A02A" w14:textId="17437AAF" w:rsidR="009A6B99" w:rsidRPr="00121C64" w:rsidRDefault="009A6B99" w:rsidP="0004139D">
      <w:pPr>
        <w:pStyle w:val="Prrafodelista"/>
        <w:ind w:left="-426"/>
        <w:jc w:val="both"/>
        <w:rPr>
          <w:rFonts w:ascii="Montserrat" w:hAnsi="Montserrat" w:cs="Arial"/>
          <w:b/>
          <w:u w:val="single"/>
        </w:rPr>
      </w:pPr>
      <w:r w:rsidRPr="00121C64">
        <w:rPr>
          <w:rFonts w:ascii="Montserrat" w:hAnsi="Montserrat" w:cstheme="minorHAnsi"/>
          <w:b/>
        </w:rPr>
        <w:t xml:space="preserve">PREGUNTA 19. </w:t>
      </w:r>
      <w:r w:rsidRPr="00121C64">
        <w:rPr>
          <w:rFonts w:ascii="Montserrat" w:hAnsi="Montserrat" w:cstheme="minorHAnsi"/>
          <w:b/>
          <w:bCs/>
          <w:u w:val="single"/>
        </w:rPr>
        <w:t xml:space="preserve">ANEXO TÉCNICO. PÓLIZA DE SEGURO PARA VEHÍCULOS DE GOBIERNO DEL ESTADO - </w:t>
      </w:r>
      <w:r w:rsidRPr="00121C64">
        <w:rPr>
          <w:rFonts w:ascii="Montserrat" w:hAnsi="Montserrat" w:cs="Arial"/>
          <w:b/>
          <w:u w:val="single"/>
        </w:rPr>
        <w:t>DAÑOS A TERCEROS EN ESTADOS UNIDOS.</w:t>
      </w:r>
    </w:p>
    <w:p w14:paraId="7AC72D6B" w14:textId="77777777" w:rsidR="009A6B99" w:rsidRPr="00121C64" w:rsidRDefault="009A6B99" w:rsidP="0004139D">
      <w:pPr>
        <w:pStyle w:val="Prrafodelista"/>
        <w:spacing w:line="20" w:lineRule="atLeast"/>
        <w:ind w:left="-426"/>
        <w:jc w:val="both"/>
        <w:rPr>
          <w:rFonts w:ascii="Montserrat" w:hAnsi="Montserrat" w:cstheme="minorHAnsi"/>
        </w:rPr>
      </w:pPr>
      <w:r w:rsidRPr="00121C64">
        <w:rPr>
          <w:rFonts w:ascii="Montserrat" w:hAnsi="Montserrat" w:cstheme="minorHAnsi"/>
        </w:rPr>
        <w:t>Se le hace saber a la convocante que para amparar la cobertura de RC EUA la capacidad máxima de la unidad será de hasta 9 ocupantes y que no rebasen las 10,000 libras o 4.5 toneladas de peso neto.</w:t>
      </w:r>
    </w:p>
    <w:p w14:paraId="46264A9F" w14:textId="77777777" w:rsidR="009A6B99" w:rsidRPr="00121C64" w:rsidRDefault="009A6B99" w:rsidP="0004139D">
      <w:pPr>
        <w:pStyle w:val="Prrafodelista"/>
        <w:spacing w:line="20" w:lineRule="atLeast"/>
        <w:ind w:left="-426"/>
        <w:jc w:val="both"/>
        <w:rPr>
          <w:rFonts w:ascii="Montserrat" w:hAnsi="Montserrat" w:cstheme="minorHAnsi"/>
        </w:rPr>
      </w:pPr>
      <w:r w:rsidRPr="00121C64">
        <w:rPr>
          <w:rFonts w:ascii="Montserrat" w:hAnsi="Montserrat" w:cstheme="minorHAnsi"/>
        </w:rPr>
        <w:t>Favor de pronunciarse al respecto.</w:t>
      </w:r>
    </w:p>
    <w:p w14:paraId="46098D34" w14:textId="77777777" w:rsidR="009A6B99" w:rsidRPr="0004139D" w:rsidRDefault="009A6B99" w:rsidP="00B76608">
      <w:pPr>
        <w:jc w:val="both"/>
        <w:rPr>
          <w:rFonts w:ascii="Montserrat" w:hAnsi="Montserrat" w:cs="Arial"/>
          <w:b/>
          <w:bCs/>
          <w:i/>
          <w:iCs/>
          <w:sz w:val="20"/>
          <w:szCs w:val="20"/>
        </w:rPr>
      </w:pPr>
      <w:r w:rsidRPr="00121C64">
        <w:rPr>
          <w:rFonts w:ascii="Montserrat" w:hAnsi="Montserrat" w:cs="Arial"/>
          <w:b/>
          <w:bCs/>
          <w:i/>
          <w:iCs/>
          <w:sz w:val="20"/>
          <w:szCs w:val="20"/>
        </w:rPr>
        <w:t xml:space="preserve">RESPUESTA: </w:t>
      </w:r>
      <w:r w:rsidRPr="00121C64">
        <w:rPr>
          <w:rFonts w:ascii="Montserrat" w:hAnsi="Montserrat" w:cs="Arial"/>
          <w:i/>
          <w:iCs/>
          <w:sz w:val="20"/>
          <w:szCs w:val="20"/>
          <w:u w:val="single"/>
        </w:rPr>
        <w:t>No es correcta su apreciación, Bajo esta cobertura, Si deberán quedar amparadas todos los automóviles, camionetas y las unidades tipo pick-up de uso administrativo y/o normal y/o particular y/o personal, independientemente de su peso o número de pasajeros.</w:t>
      </w:r>
    </w:p>
    <w:p w14:paraId="777ADCC1" w14:textId="77777777" w:rsidR="009A6B99" w:rsidRPr="0004139D" w:rsidRDefault="009A6B99" w:rsidP="0004139D">
      <w:pPr>
        <w:ind w:left="-426"/>
        <w:jc w:val="both"/>
        <w:rPr>
          <w:rFonts w:ascii="Montserrat" w:hAnsi="Montserrat" w:cs="Arial"/>
          <w:b/>
          <w:bCs/>
          <w:color w:val="0070C0"/>
          <w:sz w:val="20"/>
          <w:szCs w:val="20"/>
        </w:rPr>
      </w:pPr>
    </w:p>
    <w:p w14:paraId="56F15331" w14:textId="504D8A28" w:rsidR="009A6B99" w:rsidRPr="0004139D" w:rsidRDefault="009A6B99" w:rsidP="00F12168">
      <w:pPr>
        <w:pStyle w:val="Prrafodelista"/>
        <w:ind w:left="-426"/>
        <w:jc w:val="both"/>
        <w:rPr>
          <w:rFonts w:ascii="Montserrat" w:hAnsi="Montserrat" w:cs="Arial"/>
          <w:bCs/>
        </w:rPr>
      </w:pPr>
      <w:r w:rsidRPr="0004139D">
        <w:rPr>
          <w:rFonts w:ascii="Montserrat" w:hAnsi="Montserrat" w:cstheme="minorHAnsi"/>
          <w:b/>
        </w:rPr>
        <w:t xml:space="preserve">PREGUNTA 20. </w:t>
      </w:r>
      <w:r w:rsidRPr="0004139D">
        <w:rPr>
          <w:rFonts w:ascii="Montserrat" w:hAnsi="Montserrat" w:cstheme="minorHAnsi"/>
          <w:b/>
          <w:bCs/>
          <w:u w:val="single"/>
        </w:rPr>
        <w:t>ANEXO TÉCNICO - CONDICIONES PARTICULARES.</w:t>
      </w:r>
    </w:p>
    <w:p w14:paraId="0311757E"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Solicitamos amablemente a la convocante que se nos aclare si lo solicitado en este punto que son tres fondos, se deberá de constituir como un fondo general al inicio de la vigencia o por separado en tres distintos fondos.</w:t>
      </w:r>
    </w:p>
    <w:p w14:paraId="4FD50B75"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Favor de pronunciarse al respecto.</w:t>
      </w:r>
    </w:p>
    <w:p w14:paraId="3B25798C" w14:textId="77777777" w:rsidR="009A6B99" w:rsidRPr="00F12168" w:rsidRDefault="009A6B99" w:rsidP="00B76608">
      <w:pPr>
        <w:jc w:val="both"/>
        <w:rPr>
          <w:rFonts w:ascii="Montserrat" w:hAnsi="Montserrat" w:cs="Arial"/>
          <w:b/>
          <w:bCs/>
          <w:i/>
          <w:iCs/>
          <w:sz w:val="20"/>
          <w:szCs w:val="20"/>
        </w:rPr>
      </w:pPr>
      <w:r w:rsidRPr="00F12168">
        <w:rPr>
          <w:rFonts w:ascii="Montserrat" w:hAnsi="Montserrat" w:cs="Arial"/>
          <w:b/>
          <w:bCs/>
          <w:i/>
          <w:iCs/>
          <w:sz w:val="20"/>
          <w:szCs w:val="20"/>
        </w:rPr>
        <w:t xml:space="preserve">RESPUESTA: </w:t>
      </w:r>
      <w:r w:rsidRPr="00F12168">
        <w:rPr>
          <w:rFonts w:ascii="Montserrat" w:hAnsi="Montserrat" w:cs="Arial"/>
          <w:i/>
          <w:iCs/>
          <w:sz w:val="20"/>
          <w:szCs w:val="20"/>
          <w:u w:val="single"/>
        </w:rPr>
        <w:t>Son tres fondos distintos.</w:t>
      </w:r>
    </w:p>
    <w:p w14:paraId="27B4CBE0" w14:textId="77777777" w:rsidR="009A6B99" w:rsidRPr="0004139D" w:rsidRDefault="009A6B99" w:rsidP="0004139D">
      <w:pPr>
        <w:pStyle w:val="Prrafodelista"/>
        <w:ind w:left="-426"/>
        <w:jc w:val="both"/>
        <w:rPr>
          <w:rFonts w:ascii="Montserrat" w:hAnsi="Montserrat" w:cs="Arial"/>
          <w:bCs/>
        </w:rPr>
      </w:pPr>
    </w:p>
    <w:p w14:paraId="5DFE05F2" w14:textId="5783484E"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21. </w:t>
      </w:r>
      <w:r w:rsidRPr="0004139D">
        <w:rPr>
          <w:rFonts w:ascii="Montserrat" w:hAnsi="Montserrat" w:cstheme="minorHAnsi"/>
          <w:b/>
          <w:bCs/>
          <w:u w:val="single"/>
        </w:rPr>
        <w:t xml:space="preserve">ANEXO TÉCNICO - CONDICIONES PARTICULARES – </w:t>
      </w:r>
      <w:r w:rsidRPr="0004139D">
        <w:rPr>
          <w:rFonts w:ascii="Montserrat" w:hAnsi="Montserrat"/>
          <w:b/>
          <w:bCs/>
          <w:u w:val="single"/>
        </w:rPr>
        <w:t>Concepto de Arrastre.</w:t>
      </w:r>
    </w:p>
    <w:p w14:paraId="7537103E"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 xml:space="preserve">Solicitamos respetuosamente a la Convocante aclarar la necesidad de solicitar adicional a la cobertura del Paquete </w:t>
      </w:r>
      <w:r w:rsidRPr="0004139D">
        <w:rPr>
          <w:rFonts w:ascii="Montserrat" w:hAnsi="Montserrat" w:cs="Arial"/>
          <w:b/>
        </w:rPr>
        <w:t>AMPLIA y Responsabilidad Civil</w:t>
      </w:r>
      <w:r w:rsidRPr="0004139D">
        <w:rPr>
          <w:rFonts w:ascii="Montserrat" w:hAnsi="Montserrat" w:cs="Arial"/>
          <w:bCs/>
        </w:rPr>
        <w:t xml:space="preserve"> que se cubre como parte del seguro, más de mil eventos de ARRASTRE (esto si fuera uno por cada unidad cotizada), dado que el cumplir con lo indicado para todas y todo tipo de unidad, implicaría para mi representada el cotizar en un importe muy elevadísimo, ya que no se tiene fijo un costo y se tendría que cumplir al 100% lo firmado por nuestro Representante Legal. </w:t>
      </w:r>
    </w:p>
    <w:p w14:paraId="5C7719FA"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Favor de comentar al respecto.</w:t>
      </w:r>
    </w:p>
    <w:p w14:paraId="602C649C" w14:textId="77777777" w:rsidR="009A6B99" w:rsidRPr="00F12168" w:rsidRDefault="009A6B99" w:rsidP="00B76608">
      <w:pPr>
        <w:pStyle w:val="Sinespaciado"/>
        <w:jc w:val="both"/>
        <w:rPr>
          <w:rFonts w:ascii="Montserrat" w:hAnsi="Montserrat" w:cs="Arial"/>
          <w:b/>
          <w:bCs/>
          <w:i/>
          <w:iCs/>
          <w:sz w:val="20"/>
          <w:szCs w:val="20"/>
        </w:rPr>
      </w:pPr>
      <w:r w:rsidRPr="00F12168">
        <w:rPr>
          <w:rFonts w:ascii="Montserrat" w:hAnsi="Montserrat" w:cs="Arial"/>
          <w:b/>
          <w:bCs/>
          <w:i/>
          <w:iCs/>
          <w:sz w:val="20"/>
          <w:szCs w:val="20"/>
        </w:rPr>
        <w:t xml:space="preserve">RESPUESTA: </w:t>
      </w:r>
      <w:r w:rsidRPr="00F12168">
        <w:rPr>
          <w:rFonts w:ascii="Montserrat" w:hAnsi="Montserrat" w:cs="Arial"/>
          <w:i/>
          <w:iCs/>
          <w:sz w:val="20"/>
          <w:szCs w:val="20"/>
          <w:u w:val="single"/>
        </w:rPr>
        <w:t>Los costos por concepto de arrastre y almacenamiento por parte de un tercero No es para la totalidad de los vehículos, es un solo fondo con un máximo de suma asegurada de $15,000.00 (quince mil pesos 00/100 M.N.) incluyendo el I.V.A hasta agotarlo durante la vigencia del contrato.</w:t>
      </w:r>
    </w:p>
    <w:p w14:paraId="221C97E1" w14:textId="77777777" w:rsidR="009A6B99" w:rsidRPr="0004139D" w:rsidRDefault="009A6B99" w:rsidP="0004139D">
      <w:pPr>
        <w:pStyle w:val="Prrafodelista"/>
        <w:ind w:left="-426"/>
        <w:jc w:val="both"/>
        <w:rPr>
          <w:rFonts w:ascii="Montserrat" w:hAnsi="Montserrat" w:cs="Arial"/>
          <w:bCs/>
        </w:rPr>
      </w:pPr>
    </w:p>
    <w:p w14:paraId="3DFB5919" w14:textId="74620A1C"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22. </w:t>
      </w:r>
      <w:r w:rsidRPr="0004139D">
        <w:rPr>
          <w:rFonts w:ascii="Montserrat" w:hAnsi="Montserrat" w:cstheme="minorHAnsi"/>
          <w:b/>
          <w:bCs/>
          <w:u w:val="single"/>
        </w:rPr>
        <w:t xml:space="preserve">ANEXO TÉCNICO - CONDICIONES PARTICULARES – </w:t>
      </w:r>
      <w:r w:rsidRPr="0004139D">
        <w:rPr>
          <w:rFonts w:ascii="Montserrat" w:hAnsi="Montserrat"/>
          <w:b/>
          <w:bCs/>
          <w:u w:val="single"/>
        </w:rPr>
        <w:t>Concepto de Arrastre.</w:t>
      </w:r>
    </w:p>
    <w:p w14:paraId="6E95DD0F"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Se solicita amablemente a la convocante indicarnos si será motivo de descalificación no otorgar lo solicitado en este punto.</w:t>
      </w:r>
    </w:p>
    <w:p w14:paraId="064E8582" w14:textId="77777777" w:rsidR="009A6B99" w:rsidRPr="0004139D" w:rsidRDefault="009A6B99" w:rsidP="0004139D">
      <w:pPr>
        <w:pStyle w:val="Prrafodelista"/>
        <w:ind w:left="-426"/>
        <w:jc w:val="both"/>
        <w:rPr>
          <w:rFonts w:ascii="Montserrat" w:hAnsi="Montserrat" w:cs="Arial"/>
          <w:bCs/>
        </w:rPr>
      </w:pPr>
      <w:r w:rsidRPr="0004139D">
        <w:rPr>
          <w:rFonts w:ascii="Montserrat" w:hAnsi="Montserrat" w:cs="Arial"/>
          <w:bCs/>
        </w:rPr>
        <w:t>Favor de comentar al respecto.</w:t>
      </w:r>
    </w:p>
    <w:p w14:paraId="0D6485DA" w14:textId="490285EB" w:rsidR="009A6B99" w:rsidRPr="00F12168" w:rsidRDefault="009A6B99" w:rsidP="00B76608">
      <w:pPr>
        <w:jc w:val="both"/>
        <w:rPr>
          <w:rFonts w:ascii="Montserrat" w:hAnsi="Montserrat" w:cs="Arial"/>
          <w:b/>
          <w:bCs/>
          <w:i/>
          <w:iCs/>
          <w:sz w:val="20"/>
          <w:szCs w:val="20"/>
        </w:rPr>
      </w:pPr>
      <w:r w:rsidRPr="00F12168">
        <w:rPr>
          <w:rFonts w:ascii="Montserrat" w:hAnsi="Montserrat" w:cs="Arial"/>
          <w:b/>
          <w:bCs/>
          <w:i/>
          <w:iCs/>
          <w:sz w:val="20"/>
          <w:szCs w:val="20"/>
        </w:rPr>
        <w:t xml:space="preserve">RESPUESTA: </w:t>
      </w:r>
      <w:r w:rsidR="00F12168">
        <w:rPr>
          <w:rFonts w:ascii="Montserrat" w:hAnsi="Montserrat" w:cs="Arial"/>
          <w:i/>
          <w:iCs/>
          <w:sz w:val="20"/>
          <w:szCs w:val="20"/>
          <w:u w:val="single"/>
        </w:rPr>
        <w:t xml:space="preserve"> </w:t>
      </w:r>
      <w:r w:rsidR="00B76608">
        <w:rPr>
          <w:rFonts w:ascii="Montserrat" w:hAnsi="Montserrat" w:cs="Arial"/>
          <w:i/>
          <w:iCs/>
          <w:sz w:val="20"/>
          <w:szCs w:val="20"/>
          <w:u w:val="single"/>
        </w:rPr>
        <w:t>Si es motivo de descalificación NO ofrecer este Fondo.</w:t>
      </w:r>
    </w:p>
    <w:p w14:paraId="646FA375" w14:textId="77777777" w:rsidR="009A6B99" w:rsidRPr="0004139D" w:rsidRDefault="009A6B99" w:rsidP="0004139D">
      <w:pPr>
        <w:pStyle w:val="Prrafodelista"/>
        <w:ind w:left="-426"/>
        <w:jc w:val="both"/>
        <w:rPr>
          <w:rFonts w:ascii="Montserrat" w:hAnsi="Montserrat" w:cs="Arial"/>
          <w:bCs/>
        </w:rPr>
      </w:pPr>
    </w:p>
    <w:p w14:paraId="29DEA03D" w14:textId="756D95C1"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23. </w:t>
      </w:r>
      <w:r w:rsidRPr="0004139D">
        <w:rPr>
          <w:rFonts w:ascii="Montserrat" w:hAnsi="Montserrat" w:cstheme="minorHAnsi"/>
          <w:b/>
          <w:bCs/>
          <w:u w:val="single"/>
        </w:rPr>
        <w:t>ANEXO TÉCNICO - INFORMACIÓN A CONSIDERARSE EN TODOS LOS TIPOS DE COBERTURAS</w:t>
      </w:r>
      <w:r w:rsidRPr="0004139D">
        <w:rPr>
          <w:rFonts w:ascii="Montserrat" w:hAnsi="Montserrat" w:cs="Arial"/>
          <w:b/>
          <w:u w:val="single"/>
        </w:rPr>
        <w:t xml:space="preserve"> – punto 15. </w:t>
      </w:r>
    </w:p>
    <w:p w14:paraId="5CB60ABE"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 xml:space="preserve">Se le hace saber al Convocante que las unidades de carga tipo Pick-up y equipo pesado o de contratistas, autobuses, minibuses y microbuses, así como uso de trasporte de personal, emergencia, patrulla; quedan excluidos de la cobertura Responsabilidad Civil en ESTADOS UNIDOS y CANADÁ. Ya que nuestra Nota Técnica presentada ante la Comisión Nacional de Seguros y Fianzas la Responsabilidad Civil en el Extranjero solo la otorgamos para unidades de uso normal o particular y camionetas de uso personal. </w:t>
      </w:r>
    </w:p>
    <w:p w14:paraId="4EC6F8E8"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Favor de pronunciarse al respecto.</w:t>
      </w:r>
    </w:p>
    <w:p w14:paraId="4247CCF9" w14:textId="77777777" w:rsidR="009A6B99" w:rsidRPr="00F12168" w:rsidRDefault="009A6B99" w:rsidP="00B76608">
      <w:pPr>
        <w:jc w:val="both"/>
        <w:rPr>
          <w:rFonts w:ascii="Montserrat" w:hAnsi="Montserrat" w:cs="Arial"/>
          <w:b/>
          <w:bCs/>
          <w:i/>
          <w:iCs/>
          <w:sz w:val="20"/>
          <w:szCs w:val="20"/>
        </w:rPr>
      </w:pPr>
      <w:r w:rsidRPr="00F12168">
        <w:rPr>
          <w:rFonts w:ascii="Montserrat" w:hAnsi="Montserrat" w:cs="Arial"/>
          <w:b/>
          <w:bCs/>
          <w:i/>
          <w:iCs/>
          <w:sz w:val="20"/>
          <w:szCs w:val="20"/>
        </w:rPr>
        <w:lastRenderedPageBreak/>
        <w:t xml:space="preserve">RESPUESTA: </w:t>
      </w:r>
      <w:r w:rsidRPr="00F12168">
        <w:rPr>
          <w:rFonts w:ascii="Montserrat" w:hAnsi="Montserrat" w:cs="Arial"/>
          <w:i/>
          <w:iCs/>
          <w:sz w:val="20"/>
          <w:szCs w:val="20"/>
          <w:u w:val="single"/>
        </w:rPr>
        <w:t>Es correcta su apreciación. Bajo esta cobertura, Si deberán quedar amparados todos los automóviles, camionetas y las unidades tipo pick-up de uso administrativo y/o normal y/o particular y/o personal.</w:t>
      </w:r>
    </w:p>
    <w:p w14:paraId="578F4D7D" w14:textId="77777777" w:rsidR="009A6B99" w:rsidRPr="0004139D" w:rsidRDefault="009A6B99" w:rsidP="0004139D">
      <w:pPr>
        <w:pStyle w:val="Prrafodelista"/>
        <w:ind w:left="-426"/>
        <w:rPr>
          <w:rFonts w:ascii="Montserrat" w:hAnsi="Montserrat" w:cs="Arial"/>
          <w:b/>
          <w:u w:val="single"/>
        </w:rPr>
      </w:pPr>
    </w:p>
    <w:p w14:paraId="2F9C96DE" w14:textId="6A9161E6" w:rsidR="009A6B99" w:rsidRPr="00121C64" w:rsidRDefault="009A6B99" w:rsidP="00F12168">
      <w:pPr>
        <w:pStyle w:val="Prrafodelista"/>
        <w:ind w:left="-426"/>
        <w:rPr>
          <w:rFonts w:ascii="Montserrat" w:hAnsi="Montserrat" w:cs="Arial"/>
          <w:b/>
          <w:u w:val="single"/>
        </w:rPr>
      </w:pPr>
      <w:r w:rsidRPr="00121C64">
        <w:rPr>
          <w:rFonts w:ascii="Montserrat" w:hAnsi="Montserrat" w:cstheme="minorHAnsi"/>
          <w:b/>
        </w:rPr>
        <w:t xml:space="preserve">PREGUNTA 24. </w:t>
      </w:r>
      <w:r w:rsidRPr="00121C64">
        <w:rPr>
          <w:rFonts w:ascii="Montserrat" w:hAnsi="Montserrat" w:cstheme="minorHAnsi"/>
          <w:b/>
          <w:bCs/>
          <w:u w:val="single"/>
        </w:rPr>
        <w:t>ANEXO TÉCNICO - INFORMACIÓN A CONSIDERARSE EN TODOS LOS TIPOS DE COBERTURAS</w:t>
      </w:r>
      <w:r w:rsidRPr="00121C64">
        <w:rPr>
          <w:rFonts w:ascii="Montserrat" w:hAnsi="Montserrat" w:cs="Arial"/>
          <w:b/>
          <w:u w:val="single"/>
        </w:rPr>
        <w:t xml:space="preserve"> – punto 15</w:t>
      </w:r>
    </w:p>
    <w:p w14:paraId="2554900D" w14:textId="77777777" w:rsidR="009A6B99" w:rsidRPr="00121C64" w:rsidRDefault="009A6B99" w:rsidP="0004139D">
      <w:pPr>
        <w:pStyle w:val="Prrafodelista"/>
        <w:ind w:left="-426"/>
        <w:jc w:val="both"/>
        <w:rPr>
          <w:rFonts w:ascii="Montserrat" w:hAnsi="Montserrat" w:cstheme="minorHAnsi"/>
        </w:rPr>
      </w:pPr>
      <w:r w:rsidRPr="00121C64">
        <w:rPr>
          <w:rFonts w:ascii="Montserrat" w:hAnsi="Montserrat" w:cstheme="minorHAnsi"/>
        </w:rPr>
        <w:t xml:space="preserve">Siguiendo con la pregunta anterior favor de informarnos si es motivo de descalificación el no otorgar la cobertura para todo el parque vehicular. </w:t>
      </w:r>
    </w:p>
    <w:p w14:paraId="38270E8D" w14:textId="77777777" w:rsidR="009A6B99" w:rsidRPr="00121C64" w:rsidRDefault="009A6B99" w:rsidP="0004139D">
      <w:pPr>
        <w:pStyle w:val="Prrafodelista"/>
        <w:ind w:left="-426"/>
        <w:jc w:val="both"/>
        <w:rPr>
          <w:rFonts w:ascii="Montserrat" w:hAnsi="Montserrat" w:cstheme="minorHAnsi"/>
        </w:rPr>
      </w:pPr>
      <w:r w:rsidRPr="00121C64">
        <w:rPr>
          <w:rFonts w:ascii="Montserrat" w:hAnsi="Montserrat" w:cstheme="minorHAnsi"/>
        </w:rPr>
        <w:t>Favor de pronunciarse al respecto.</w:t>
      </w:r>
    </w:p>
    <w:p w14:paraId="778539CD" w14:textId="77777777" w:rsidR="00121C64" w:rsidRPr="00121C64" w:rsidRDefault="009A6B99" w:rsidP="00121C64">
      <w:pPr>
        <w:spacing w:line="276" w:lineRule="auto"/>
        <w:jc w:val="both"/>
        <w:rPr>
          <w:rFonts w:ascii="Montserrat" w:hAnsi="Montserrat" w:cs="Arial"/>
          <w:b/>
          <w:bCs/>
          <w:i/>
          <w:iCs/>
          <w:sz w:val="20"/>
          <w:szCs w:val="20"/>
        </w:rPr>
      </w:pPr>
      <w:r w:rsidRPr="00121C64">
        <w:rPr>
          <w:rFonts w:ascii="Montserrat" w:hAnsi="Montserrat" w:cs="Arial"/>
          <w:b/>
          <w:bCs/>
          <w:i/>
          <w:iCs/>
          <w:sz w:val="20"/>
          <w:szCs w:val="20"/>
        </w:rPr>
        <w:t xml:space="preserve">RESPUESTA: </w:t>
      </w:r>
      <w:r w:rsidRPr="00121C64">
        <w:rPr>
          <w:rFonts w:ascii="Montserrat" w:hAnsi="Montserrat" w:cs="Arial"/>
          <w:i/>
          <w:iCs/>
          <w:sz w:val="20"/>
          <w:szCs w:val="20"/>
          <w:u w:val="single"/>
        </w:rPr>
        <w:t>No es motivo de descalificación No otorgar esta cobertura para todo el parque vehicular</w:t>
      </w:r>
      <w:r w:rsidR="00121C64" w:rsidRPr="00121C64">
        <w:rPr>
          <w:rFonts w:ascii="Montserrat" w:hAnsi="Montserrat" w:cs="Arial"/>
          <w:i/>
          <w:iCs/>
          <w:sz w:val="20"/>
          <w:szCs w:val="20"/>
          <w:u w:val="single"/>
        </w:rPr>
        <w:t>, favor de apegarse a lo establecido en el numeral 4.1 de las bases de licitación</w:t>
      </w:r>
    </w:p>
    <w:p w14:paraId="51682998" w14:textId="77777777" w:rsidR="009C4A3D" w:rsidRDefault="009C4A3D" w:rsidP="00F12168">
      <w:pPr>
        <w:pStyle w:val="Prrafodelista"/>
        <w:ind w:left="-426"/>
        <w:rPr>
          <w:rFonts w:ascii="Montserrat" w:hAnsi="Montserrat" w:cstheme="minorHAnsi"/>
          <w:b/>
        </w:rPr>
      </w:pPr>
    </w:p>
    <w:p w14:paraId="5F32B47E" w14:textId="0D17496A"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25. </w:t>
      </w:r>
      <w:r w:rsidRPr="0004139D">
        <w:rPr>
          <w:rFonts w:ascii="Montserrat" w:hAnsi="Montserrat" w:cstheme="minorHAnsi"/>
          <w:b/>
          <w:bCs/>
          <w:u w:val="single"/>
        </w:rPr>
        <w:t>ANEXO TÉCNICO - INFORMACIÓN A CONSIDERARSE EN TODOS LOS TIPOS DE COBERTURAS</w:t>
      </w:r>
      <w:r w:rsidRPr="0004139D">
        <w:rPr>
          <w:rFonts w:ascii="Montserrat" w:hAnsi="Montserrat" w:cs="Arial"/>
          <w:b/>
          <w:u w:val="single"/>
        </w:rPr>
        <w:t xml:space="preserve"> – punto 17. </w:t>
      </w:r>
    </w:p>
    <w:p w14:paraId="37433E42"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Se solicita amablemente a la convocante nos confirme que para ser procedente este punto, se cubrirá sólo sobre las coberturas amparadas en su póliza y con el cobro de prima que corresponda.</w:t>
      </w:r>
    </w:p>
    <w:p w14:paraId="29B846D0"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Favor de pronunciarse al respecto.</w:t>
      </w:r>
    </w:p>
    <w:p w14:paraId="1D81756D" w14:textId="77777777" w:rsidR="009A6B99" w:rsidRPr="00F12168" w:rsidRDefault="009A6B99" w:rsidP="00B76608">
      <w:pPr>
        <w:jc w:val="both"/>
        <w:rPr>
          <w:rFonts w:ascii="Montserrat" w:hAnsi="Montserrat" w:cs="Arial"/>
          <w:b/>
          <w:bCs/>
          <w:i/>
          <w:iCs/>
          <w:sz w:val="20"/>
          <w:szCs w:val="20"/>
        </w:rPr>
      </w:pPr>
      <w:r w:rsidRPr="00F12168">
        <w:rPr>
          <w:rFonts w:ascii="Montserrat" w:hAnsi="Montserrat" w:cs="Arial"/>
          <w:b/>
          <w:bCs/>
          <w:i/>
          <w:iCs/>
          <w:sz w:val="20"/>
          <w:szCs w:val="20"/>
        </w:rPr>
        <w:t xml:space="preserve">RESPUESTA: </w:t>
      </w:r>
      <w:r w:rsidRPr="00F12168">
        <w:rPr>
          <w:rFonts w:ascii="Montserrat" w:hAnsi="Montserrat" w:cs="Arial"/>
          <w:i/>
          <w:iCs/>
          <w:sz w:val="20"/>
          <w:szCs w:val="20"/>
          <w:u w:val="single"/>
        </w:rPr>
        <w:t>Es correcta su apreciación.</w:t>
      </w:r>
    </w:p>
    <w:p w14:paraId="0A82A49A" w14:textId="77777777" w:rsidR="009A6B99" w:rsidRPr="0004139D" w:rsidRDefault="009A6B99" w:rsidP="0004139D">
      <w:pPr>
        <w:pStyle w:val="Prrafodelista"/>
        <w:ind w:left="-426"/>
        <w:rPr>
          <w:rFonts w:ascii="Montserrat" w:hAnsi="Montserrat" w:cstheme="minorHAnsi"/>
        </w:rPr>
      </w:pPr>
    </w:p>
    <w:p w14:paraId="50F15ECB" w14:textId="46AB0707"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26. </w:t>
      </w:r>
      <w:r w:rsidRPr="0004139D">
        <w:rPr>
          <w:rFonts w:ascii="Montserrat" w:hAnsi="Montserrat" w:cstheme="minorHAnsi"/>
          <w:b/>
          <w:bCs/>
          <w:u w:val="single"/>
        </w:rPr>
        <w:t>ANEXO TÉCNICO - INFORMACIÓN A CONSIDERARSE EN TODOS LOS TIPOS DE COBERTURAS</w:t>
      </w:r>
      <w:r w:rsidRPr="0004139D">
        <w:rPr>
          <w:rFonts w:ascii="Montserrat" w:hAnsi="Montserrat" w:cs="Arial"/>
          <w:b/>
          <w:u w:val="single"/>
        </w:rPr>
        <w:t xml:space="preserve"> – punto 30. </w:t>
      </w:r>
    </w:p>
    <w:p w14:paraId="56CE6A16"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Se solicita amablemente a la convocante nos indique el tipo de carga que transportan sus unidades, así como indicarnos sobre el archivo de parque vehicular a qué unidades se las debemos de considerar.</w:t>
      </w:r>
    </w:p>
    <w:p w14:paraId="47C8ADC0" w14:textId="77777777" w:rsidR="009A6B99" w:rsidRPr="0004139D" w:rsidRDefault="009A6B99" w:rsidP="0004139D">
      <w:pPr>
        <w:pStyle w:val="Prrafodelista"/>
        <w:ind w:left="-426"/>
        <w:jc w:val="both"/>
        <w:rPr>
          <w:rFonts w:ascii="Montserrat" w:hAnsi="Montserrat" w:cstheme="minorHAnsi"/>
        </w:rPr>
      </w:pPr>
      <w:r w:rsidRPr="0004139D">
        <w:rPr>
          <w:rFonts w:ascii="Montserrat" w:hAnsi="Montserrat" w:cstheme="minorHAnsi"/>
        </w:rPr>
        <w:t>Favor de pronunciarse al respecto.</w:t>
      </w:r>
    </w:p>
    <w:p w14:paraId="78BE7DD5" w14:textId="77777777" w:rsidR="009A6B99" w:rsidRPr="00F12168" w:rsidRDefault="009A6B99" w:rsidP="00B76608">
      <w:pPr>
        <w:pStyle w:val="Sinespaciado"/>
        <w:jc w:val="both"/>
        <w:rPr>
          <w:rFonts w:ascii="Montserrat" w:hAnsi="Montserrat" w:cs="Arial"/>
          <w:bCs/>
          <w:i/>
          <w:iCs/>
          <w:sz w:val="20"/>
          <w:szCs w:val="20"/>
        </w:rPr>
      </w:pPr>
      <w:r w:rsidRPr="00F12168">
        <w:rPr>
          <w:rFonts w:ascii="Montserrat" w:hAnsi="Montserrat" w:cs="Arial"/>
          <w:b/>
          <w:bCs/>
          <w:i/>
          <w:iCs/>
          <w:sz w:val="20"/>
          <w:szCs w:val="20"/>
        </w:rPr>
        <w:t>Respuesta:</w:t>
      </w:r>
      <w:r w:rsidRPr="00F12168">
        <w:rPr>
          <w:rFonts w:ascii="Montserrat" w:hAnsi="Montserrat" w:cs="Arial"/>
          <w:b/>
          <w:i/>
          <w:iCs/>
          <w:sz w:val="20"/>
          <w:szCs w:val="20"/>
        </w:rPr>
        <w:t xml:space="preserve"> </w:t>
      </w:r>
      <w:r w:rsidRPr="00F12168">
        <w:rPr>
          <w:rFonts w:ascii="Montserrat" w:hAnsi="Montserrat" w:cs="Arial"/>
          <w:bCs/>
          <w:i/>
          <w:iCs/>
          <w:sz w:val="20"/>
          <w:szCs w:val="20"/>
          <w:u w:val="single"/>
        </w:rPr>
        <w:t>La información sobre los vehículos con “USO CARGA” SÍ fue proporcionada y se encuentra en el Anexo A “Padrón de Seguro Vehicular 2026”de las Bases de Licitación,</w:t>
      </w:r>
      <w:r w:rsidRPr="00F12168">
        <w:rPr>
          <w:rFonts w:ascii="Montserrat" w:hAnsi="Montserrat" w:cs="Arial"/>
          <w:bCs/>
          <w:i/>
          <w:iCs/>
          <w:sz w:val="20"/>
          <w:szCs w:val="20"/>
          <w:u w:val="single"/>
          <w:lang w:eastAsia="es-MX"/>
        </w:rPr>
        <w:t xml:space="preserve"> favor de apegarse a las condiciones solicitadas en las Bases de Licitación</w:t>
      </w:r>
      <w:r w:rsidRPr="00F12168">
        <w:rPr>
          <w:rFonts w:ascii="Montserrat" w:hAnsi="Montserrat" w:cs="Arial"/>
          <w:bCs/>
          <w:i/>
          <w:iCs/>
          <w:sz w:val="20"/>
          <w:szCs w:val="20"/>
          <w:u w:val="single"/>
        </w:rPr>
        <w:t>. Toda la Carga es tipo “A, No Peligrosa”.</w:t>
      </w:r>
    </w:p>
    <w:p w14:paraId="3EEE417A" w14:textId="77777777" w:rsidR="009A6B99" w:rsidRPr="0004139D" w:rsidRDefault="009A6B99" w:rsidP="0004139D">
      <w:pPr>
        <w:pStyle w:val="Prrafodelista"/>
        <w:spacing w:line="20" w:lineRule="atLeast"/>
        <w:ind w:left="-426"/>
        <w:jc w:val="both"/>
        <w:rPr>
          <w:rFonts w:ascii="Montserrat" w:hAnsi="Montserrat" w:cstheme="minorHAnsi"/>
        </w:rPr>
      </w:pPr>
    </w:p>
    <w:p w14:paraId="5552AAC7" w14:textId="6A6F6E63"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27. </w:t>
      </w:r>
      <w:r w:rsidRPr="0004139D">
        <w:rPr>
          <w:rFonts w:ascii="Montserrat" w:hAnsi="Montserrat" w:cstheme="minorHAnsi"/>
          <w:b/>
          <w:bCs/>
          <w:u w:val="single"/>
        </w:rPr>
        <w:t>ANEXO TÉCNICO - INFORMACIÓN A CONSIDERARSE EN TODOS LOS TIPOS DE COBERTURAS</w:t>
      </w:r>
      <w:r w:rsidRPr="0004139D">
        <w:rPr>
          <w:rFonts w:ascii="Montserrat" w:hAnsi="Montserrat" w:cs="Arial"/>
          <w:b/>
          <w:u w:val="single"/>
        </w:rPr>
        <w:t xml:space="preserve"> – punto 31. </w:t>
      </w:r>
    </w:p>
    <w:p w14:paraId="5F6E7CBE" w14:textId="77777777" w:rsidR="009A6B99" w:rsidRPr="0004139D" w:rsidRDefault="009A6B99" w:rsidP="0004139D">
      <w:pPr>
        <w:pStyle w:val="Prrafodelista"/>
        <w:spacing w:line="20" w:lineRule="atLeast"/>
        <w:ind w:left="-426"/>
        <w:jc w:val="both"/>
        <w:rPr>
          <w:rFonts w:ascii="Montserrat" w:hAnsi="Montserrat" w:cstheme="minorHAnsi"/>
        </w:rPr>
      </w:pPr>
      <w:r w:rsidRPr="0004139D">
        <w:rPr>
          <w:rFonts w:ascii="Montserrat" w:hAnsi="Montserrat" w:cstheme="minorHAnsi"/>
        </w:rPr>
        <w:t>Se solicita amablemente a la convocante nos indique sobre el archivo de parque vehicular qué unidades son las que arrastran remolques y confirmar que dichas unidades cuentan con los dispositivos y/o mecanismos adecuados para poder arrastrar remolques.</w:t>
      </w:r>
    </w:p>
    <w:p w14:paraId="2CB466CE" w14:textId="77777777" w:rsidR="009A6B99" w:rsidRPr="0004139D" w:rsidRDefault="009A6B99" w:rsidP="0004139D">
      <w:pPr>
        <w:pStyle w:val="Prrafodelista"/>
        <w:spacing w:line="20" w:lineRule="atLeast"/>
        <w:ind w:left="-426"/>
        <w:jc w:val="both"/>
        <w:rPr>
          <w:rFonts w:ascii="Montserrat" w:hAnsi="Montserrat" w:cstheme="minorHAnsi"/>
        </w:rPr>
      </w:pPr>
      <w:r w:rsidRPr="0004139D">
        <w:rPr>
          <w:rFonts w:ascii="Montserrat" w:hAnsi="Montserrat" w:cstheme="minorHAnsi"/>
        </w:rPr>
        <w:t>Favor de pronunciarse al respecto.</w:t>
      </w:r>
    </w:p>
    <w:p w14:paraId="1FD8C840" w14:textId="77777777" w:rsidR="009A6B99" w:rsidRPr="00F12168" w:rsidRDefault="009A6B99" w:rsidP="00B76608">
      <w:pPr>
        <w:jc w:val="both"/>
        <w:rPr>
          <w:rFonts w:ascii="Montserrat" w:hAnsi="Montserrat" w:cs="Arial"/>
          <w:b/>
          <w:bCs/>
          <w:i/>
          <w:iCs/>
          <w:sz w:val="20"/>
          <w:szCs w:val="20"/>
        </w:rPr>
      </w:pPr>
      <w:r w:rsidRPr="00F12168">
        <w:rPr>
          <w:rFonts w:ascii="Montserrat" w:hAnsi="Montserrat" w:cs="Arial"/>
          <w:b/>
          <w:bCs/>
          <w:i/>
          <w:iCs/>
          <w:sz w:val="20"/>
          <w:szCs w:val="20"/>
        </w:rPr>
        <w:t xml:space="preserve">RESPUESTA: </w:t>
      </w:r>
      <w:r w:rsidRPr="00F12168">
        <w:rPr>
          <w:rFonts w:ascii="Montserrat" w:hAnsi="Montserrat" w:cs="Arial"/>
          <w:i/>
          <w:iCs/>
          <w:sz w:val="20"/>
          <w:szCs w:val="20"/>
          <w:u w:val="single"/>
        </w:rPr>
        <w:t>Las unidades que arrastran remolques están incluidas en el Anexo A “Padrón de Seguro Vehicular 2026”de las Bases de Licitación y si cuentan con los dispositivos y/o mecanismos adecuados para poder arrastrar remolques.</w:t>
      </w:r>
    </w:p>
    <w:p w14:paraId="5A8709CD" w14:textId="77777777" w:rsidR="009A6B99" w:rsidRPr="0004139D" w:rsidRDefault="009A6B99" w:rsidP="0004139D">
      <w:pPr>
        <w:pStyle w:val="Prrafodelista"/>
        <w:spacing w:line="20" w:lineRule="atLeast"/>
        <w:ind w:left="-426"/>
        <w:jc w:val="both"/>
        <w:rPr>
          <w:rFonts w:ascii="Montserrat" w:hAnsi="Montserrat" w:cstheme="minorHAnsi"/>
        </w:rPr>
      </w:pPr>
    </w:p>
    <w:p w14:paraId="098FF36A" w14:textId="4AC89028" w:rsidR="009A6B99" w:rsidRPr="0004139D" w:rsidRDefault="009A6B99" w:rsidP="00F12168">
      <w:pPr>
        <w:pStyle w:val="Prrafodelista"/>
        <w:ind w:left="-426"/>
        <w:rPr>
          <w:rFonts w:ascii="Montserrat" w:hAnsi="Montserrat" w:cs="Arial"/>
          <w:b/>
          <w:u w:val="single"/>
        </w:rPr>
      </w:pPr>
      <w:r w:rsidRPr="0004139D">
        <w:rPr>
          <w:rFonts w:ascii="Montserrat" w:hAnsi="Montserrat" w:cstheme="minorHAnsi"/>
          <w:b/>
        </w:rPr>
        <w:t xml:space="preserve">PREGUNTA 28. </w:t>
      </w:r>
      <w:r w:rsidRPr="0004139D">
        <w:rPr>
          <w:rFonts w:ascii="Montserrat" w:hAnsi="Montserrat" w:cstheme="minorHAnsi"/>
          <w:b/>
          <w:bCs/>
          <w:u w:val="single"/>
        </w:rPr>
        <w:t>ANEXO TÉCNICO - INFORMACIÓN A CONSIDERARSE EN TODOS LOS TIPOS DE COBERTURAS</w:t>
      </w:r>
      <w:r w:rsidRPr="0004139D">
        <w:rPr>
          <w:rFonts w:ascii="Montserrat" w:hAnsi="Montserrat" w:cs="Arial"/>
          <w:b/>
          <w:u w:val="single"/>
        </w:rPr>
        <w:t xml:space="preserve"> – punto 31. </w:t>
      </w:r>
    </w:p>
    <w:p w14:paraId="7279D93C" w14:textId="77777777" w:rsidR="009A6B99" w:rsidRPr="0004139D" w:rsidRDefault="009A6B99" w:rsidP="0004139D">
      <w:pPr>
        <w:pStyle w:val="Prrafodelista"/>
        <w:spacing w:line="20" w:lineRule="atLeast"/>
        <w:ind w:left="-426"/>
        <w:jc w:val="both"/>
        <w:rPr>
          <w:rFonts w:ascii="Montserrat" w:hAnsi="Montserrat" w:cstheme="minorHAnsi"/>
        </w:rPr>
      </w:pPr>
      <w:r w:rsidRPr="0004139D">
        <w:rPr>
          <w:rFonts w:ascii="Montserrat" w:hAnsi="Montserrat" w:cstheme="minorHAnsi"/>
        </w:rPr>
        <w:t>Se le hace saber a la convocante que, para el caso de las unidades tipo remolque sólo se amparara la unidad, los contenidos se encuentran excluidos (ya que pertenecen a un ramo diferente al de autos).</w:t>
      </w:r>
    </w:p>
    <w:p w14:paraId="478FC7AF" w14:textId="77777777" w:rsidR="009A6B99" w:rsidRPr="0004139D" w:rsidRDefault="009A6B99" w:rsidP="0004139D">
      <w:pPr>
        <w:pStyle w:val="Prrafodelista"/>
        <w:spacing w:line="20" w:lineRule="atLeast"/>
        <w:ind w:left="-426"/>
        <w:jc w:val="both"/>
        <w:rPr>
          <w:rFonts w:ascii="Montserrat" w:hAnsi="Montserrat" w:cstheme="minorHAnsi"/>
        </w:rPr>
      </w:pPr>
      <w:r w:rsidRPr="0004139D">
        <w:rPr>
          <w:rFonts w:ascii="Montserrat" w:hAnsi="Montserrat" w:cstheme="minorHAnsi"/>
        </w:rPr>
        <w:t>Favor de pronunciarse al respecto.</w:t>
      </w:r>
    </w:p>
    <w:p w14:paraId="71EC6C33" w14:textId="77777777" w:rsidR="009A6B99" w:rsidRPr="00B37FCC" w:rsidRDefault="009A6B99" w:rsidP="00B76608">
      <w:pPr>
        <w:jc w:val="both"/>
        <w:rPr>
          <w:rFonts w:ascii="Montserrat" w:hAnsi="Montserrat" w:cs="Arial"/>
          <w:b/>
          <w:bCs/>
          <w:i/>
          <w:iCs/>
          <w:sz w:val="20"/>
          <w:szCs w:val="20"/>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Es correcta su apreciación.</w:t>
      </w:r>
    </w:p>
    <w:p w14:paraId="15FFC263" w14:textId="77777777" w:rsidR="009A6B99" w:rsidRPr="0004139D" w:rsidRDefault="009A6B99" w:rsidP="0004139D">
      <w:pPr>
        <w:pStyle w:val="Prrafodelista"/>
        <w:spacing w:line="20" w:lineRule="atLeast"/>
        <w:ind w:left="-426"/>
        <w:jc w:val="both"/>
        <w:rPr>
          <w:rFonts w:ascii="Montserrat" w:hAnsi="Montserrat" w:cstheme="minorHAnsi"/>
        </w:rPr>
      </w:pPr>
    </w:p>
    <w:p w14:paraId="4F720FAC" w14:textId="77777777" w:rsidR="00752EA0" w:rsidRDefault="00752EA0" w:rsidP="00F12168">
      <w:pPr>
        <w:pStyle w:val="Prrafodelista"/>
        <w:spacing w:after="200" w:line="20" w:lineRule="atLeast"/>
        <w:ind w:left="-426"/>
        <w:jc w:val="both"/>
        <w:rPr>
          <w:rFonts w:ascii="Montserrat" w:hAnsi="Montserrat" w:cstheme="minorHAnsi"/>
          <w:b/>
        </w:rPr>
      </w:pPr>
    </w:p>
    <w:p w14:paraId="7999534C" w14:textId="77777777" w:rsidR="00752EA0" w:rsidRDefault="00752EA0" w:rsidP="00F12168">
      <w:pPr>
        <w:pStyle w:val="Prrafodelista"/>
        <w:spacing w:after="200" w:line="20" w:lineRule="atLeast"/>
        <w:ind w:left="-426"/>
        <w:jc w:val="both"/>
        <w:rPr>
          <w:rFonts w:ascii="Montserrat" w:hAnsi="Montserrat" w:cstheme="minorHAnsi"/>
          <w:b/>
        </w:rPr>
      </w:pPr>
    </w:p>
    <w:p w14:paraId="0FD10C23" w14:textId="65D00D41" w:rsidR="009A6B99" w:rsidRPr="0004139D" w:rsidRDefault="009A6B99" w:rsidP="00F12168">
      <w:pPr>
        <w:pStyle w:val="Prrafodelista"/>
        <w:spacing w:after="200" w:line="20" w:lineRule="atLeast"/>
        <w:ind w:left="-426"/>
        <w:jc w:val="both"/>
        <w:rPr>
          <w:rFonts w:ascii="Montserrat" w:hAnsi="Montserrat" w:cstheme="minorHAnsi"/>
        </w:rPr>
      </w:pPr>
      <w:r w:rsidRPr="0004139D">
        <w:rPr>
          <w:rFonts w:ascii="Montserrat" w:hAnsi="Montserrat" w:cstheme="minorHAnsi"/>
          <w:b/>
        </w:rPr>
        <w:lastRenderedPageBreak/>
        <w:t xml:space="preserve">PREGUNTA 29. </w:t>
      </w:r>
      <w:r w:rsidRPr="0004139D">
        <w:rPr>
          <w:rFonts w:ascii="Montserrat" w:eastAsia="Arial Unicode MS" w:hAnsi="Montserrat" w:cstheme="minorHAnsi"/>
          <w:b/>
          <w:u w:val="single"/>
        </w:rPr>
        <w:t>Anexo A - Padrón seguro vehicular 2026</w:t>
      </w:r>
    </w:p>
    <w:p w14:paraId="61CB48B8" w14:textId="77777777" w:rsidR="009A6B99" w:rsidRPr="0004139D" w:rsidRDefault="009A6B99" w:rsidP="0004139D">
      <w:pPr>
        <w:pStyle w:val="Prrafodelista"/>
        <w:spacing w:line="20" w:lineRule="atLeast"/>
        <w:ind w:left="-426"/>
        <w:jc w:val="both"/>
        <w:rPr>
          <w:rFonts w:ascii="Montserrat" w:eastAsia="Arial Unicode MS" w:hAnsi="Montserrat" w:cstheme="minorHAnsi"/>
        </w:rPr>
      </w:pPr>
      <w:r w:rsidRPr="0004139D">
        <w:rPr>
          <w:rFonts w:ascii="Montserrat" w:eastAsia="Arial Unicode MS" w:hAnsi="Montserrat" w:cstheme="minorHAnsi"/>
        </w:rPr>
        <w:t xml:space="preserve">Se solicita amablemente al convocante indicarnos dentro del parque vehicular en Formato Excel el uso de cada una de las unidades, por ejemplo, ambulancias, patrullas, grúas, unidades de carga. </w:t>
      </w:r>
    </w:p>
    <w:p w14:paraId="4EB1A8EA" w14:textId="77777777" w:rsidR="009A6B99" w:rsidRPr="00B37FCC" w:rsidRDefault="009A6B99" w:rsidP="00B37FCC">
      <w:pPr>
        <w:pStyle w:val="Prrafodelista"/>
        <w:spacing w:line="276" w:lineRule="auto"/>
        <w:ind w:left="-426"/>
        <w:jc w:val="both"/>
        <w:rPr>
          <w:rFonts w:ascii="Montserrat" w:eastAsia="Arial Unicode MS" w:hAnsi="Montserrat" w:cstheme="minorHAnsi"/>
        </w:rPr>
      </w:pPr>
      <w:r w:rsidRPr="00B37FCC">
        <w:rPr>
          <w:rFonts w:ascii="Montserrat" w:eastAsia="Arial Unicode MS" w:hAnsi="Montserrat" w:cstheme="minorHAnsi"/>
        </w:rPr>
        <w:t>Favor de pronunciarse al respecto.</w:t>
      </w:r>
    </w:p>
    <w:p w14:paraId="10A9EC55" w14:textId="5E26D2EB" w:rsidR="009A6B99" w:rsidRPr="00B37FCC" w:rsidRDefault="009A6B99" w:rsidP="00B76608">
      <w:pPr>
        <w:pStyle w:val="Prrafodelista"/>
        <w:spacing w:line="276" w:lineRule="auto"/>
        <w:ind w:left="0"/>
        <w:jc w:val="both"/>
        <w:rPr>
          <w:rFonts w:ascii="Montserrat" w:hAnsi="Montserrat" w:cs="Arial"/>
          <w:b/>
          <w:i/>
          <w:iCs/>
        </w:rPr>
      </w:pPr>
      <w:r w:rsidRPr="00B37FCC">
        <w:rPr>
          <w:rFonts w:ascii="Montserrat" w:hAnsi="Montserrat" w:cs="Arial"/>
          <w:b/>
          <w:bCs/>
          <w:i/>
          <w:iCs/>
        </w:rPr>
        <w:t>Respuesta:</w:t>
      </w:r>
      <w:r w:rsidRPr="00B37FCC">
        <w:rPr>
          <w:rFonts w:ascii="Montserrat" w:hAnsi="Montserrat" w:cs="Arial"/>
          <w:b/>
          <w:i/>
          <w:iCs/>
        </w:rPr>
        <w:t xml:space="preserve"> </w:t>
      </w:r>
      <w:r w:rsidRPr="00B37FCC">
        <w:rPr>
          <w:rFonts w:ascii="Montserrat" w:hAnsi="Montserrat" w:cs="Arial"/>
          <w:bCs/>
          <w:i/>
          <w:iCs/>
          <w:u w:val="single"/>
        </w:rPr>
        <w:t>La información en formato de Excel sobre “USO” de cada uno de los vehículos SÍ fue proporcionada y se encuentra en el Anexo A “Padrón de Seguro Vehicular 2026”</w:t>
      </w:r>
      <w:r w:rsidR="00B37FCC" w:rsidRPr="00B37FCC">
        <w:rPr>
          <w:rFonts w:ascii="Montserrat" w:hAnsi="Montserrat" w:cs="Arial"/>
          <w:bCs/>
          <w:i/>
          <w:iCs/>
          <w:u w:val="single"/>
        </w:rPr>
        <w:t xml:space="preserve"> </w:t>
      </w:r>
      <w:r w:rsidRPr="00B37FCC">
        <w:rPr>
          <w:rFonts w:ascii="Montserrat" w:hAnsi="Montserrat" w:cs="Arial"/>
          <w:bCs/>
          <w:i/>
          <w:iCs/>
          <w:u w:val="single"/>
        </w:rPr>
        <w:t>de las Bases de Licitación</w:t>
      </w:r>
      <w:r w:rsidR="00B37FCC" w:rsidRPr="00B37FCC">
        <w:rPr>
          <w:rFonts w:ascii="Montserrat" w:hAnsi="Montserrat" w:cs="Arial"/>
          <w:bCs/>
          <w:i/>
          <w:iCs/>
          <w:u w:val="single"/>
        </w:rPr>
        <w:t>.</w:t>
      </w:r>
    </w:p>
    <w:p w14:paraId="61DC2BC1" w14:textId="77777777" w:rsidR="009A6B99" w:rsidRPr="00B37FCC" w:rsidRDefault="009A6B99" w:rsidP="00B37FCC">
      <w:pPr>
        <w:pStyle w:val="Prrafodelista"/>
        <w:spacing w:line="276" w:lineRule="auto"/>
        <w:ind w:left="-426"/>
        <w:jc w:val="both"/>
        <w:rPr>
          <w:rFonts w:ascii="Montserrat" w:eastAsia="Arial Unicode MS" w:hAnsi="Montserrat" w:cstheme="minorHAnsi"/>
        </w:rPr>
      </w:pPr>
    </w:p>
    <w:p w14:paraId="568771C4" w14:textId="35C52F29"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30. </w:t>
      </w:r>
      <w:r w:rsidRPr="00B37FCC">
        <w:rPr>
          <w:rFonts w:ascii="Montserrat" w:eastAsia="Arial Unicode MS" w:hAnsi="Montserrat" w:cstheme="minorHAnsi"/>
          <w:b/>
          <w:u w:val="single"/>
        </w:rPr>
        <w:t>Anexo A - Padrón seguro vehicular 2026</w:t>
      </w:r>
    </w:p>
    <w:p w14:paraId="25244033"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Solicitamos amablemente a la Convocante aclarar si los valores indicados en la columna “COSTO Adaptaciones”, en la relación de parque vehicular, se les podrá aplicar un porcentaje de depreciación (a razón de un 10%) por año. O de lo contrario, deberemos respetar tal cual el valor indicado en dicha columna.</w:t>
      </w:r>
    </w:p>
    <w:p w14:paraId="7ABFAFC1"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26C6670A" w14:textId="77777777" w:rsidR="009A6B99" w:rsidRPr="00B37FCC" w:rsidRDefault="009A6B99" w:rsidP="00B76608">
      <w:pPr>
        <w:spacing w:line="276" w:lineRule="auto"/>
        <w:jc w:val="both"/>
        <w:rPr>
          <w:rFonts w:ascii="Montserrat" w:hAnsi="Montserrat" w:cs="Arial"/>
          <w:b/>
          <w:bCs/>
          <w:i/>
          <w:iCs/>
          <w:sz w:val="20"/>
          <w:szCs w:val="20"/>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Se acepta propuesta de aplicar un 10% de depreciación por año a los valores indicados en la columna “Costo Adaptaciones”.</w:t>
      </w:r>
    </w:p>
    <w:p w14:paraId="246BC213" w14:textId="77777777" w:rsidR="009A6B99" w:rsidRPr="00B37FCC" w:rsidRDefault="009A6B99" w:rsidP="00B37FCC">
      <w:pPr>
        <w:pStyle w:val="Prrafodelista"/>
        <w:spacing w:line="276" w:lineRule="auto"/>
        <w:ind w:left="-426"/>
        <w:jc w:val="both"/>
        <w:rPr>
          <w:rFonts w:ascii="Montserrat" w:hAnsi="Montserrat" w:cstheme="minorHAnsi"/>
        </w:rPr>
      </w:pPr>
    </w:p>
    <w:p w14:paraId="55012BC4" w14:textId="4A261BEB"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31. </w:t>
      </w:r>
      <w:r w:rsidRPr="00B37FCC">
        <w:rPr>
          <w:rFonts w:ascii="Montserrat" w:eastAsia="Arial Unicode MS" w:hAnsi="Montserrat" w:cstheme="minorHAnsi"/>
          <w:b/>
          <w:u w:val="single"/>
        </w:rPr>
        <w:t>Anexo A - Padrón seguro vehicular 2026</w:t>
      </w:r>
    </w:p>
    <w:p w14:paraId="28F8E861"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Siguiendo con la pregunta anterior, en caso de que la Convocante no declare sumas aseguradas de Adaptaciones o Equipo Especial, únicamente se ampararan para efectos de Responsabilidad Civil. Es decir, si dichas adaptaciones no están señaladas en la relación de parque vehicular y por ende no se indica valor alguno, aplicará solo para RC.</w:t>
      </w:r>
    </w:p>
    <w:p w14:paraId="6FF79379"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07E178AE" w14:textId="1248D2A5" w:rsidR="009A6B99" w:rsidRPr="00B37FCC" w:rsidRDefault="009A6B99" w:rsidP="00B76608">
      <w:pPr>
        <w:pStyle w:val="Prrafodelista"/>
        <w:spacing w:line="276" w:lineRule="auto"/>
        <w:ind w:left="0"/>
        <w:jc w:val="both"/>
        <w:rPr>
          <w:rFonts w:ascii="Montserrat" w:hAnsi="Montserrat" w:cs="Arial"/>
          <w:b/>
          <w:i/>
          <w:iCs/>
        </w:rPr>
      </w:pPr>
      <w:r w:rsidRPr="00B37FCC">
        <w:rPr>
          <w:rFonts w:ascii="Montserrat" w:hAnsi="Montserrat" w:cs="Arial"/>
          <w:b/>
          <w:bCs/>
          <w:i/>
          <w:iCs/>
        </w:rPr>
        <w:t>Respuesta:</w:t>
      </w:r>
      <w:r w:rsidRPr="00B37FCC">
        <w:rPr>
          <w:rFonts w:ascii="Montserrat" w:hAnsi="Montserrat" w:cs="Arial"/>
          <w:b/>
          <w:i/>
          <w:iCs/>
        </w:rPr>
        <w:t xml:space="preserve"> </w:t>
      </w:r>
      <w:r w:rsidRPr="00B37FCC">
        <w:rPr>
          <w:rFonts w:ascii="Montserrat" w:hAnsi="Montserrat" w:cs="Arial"/>
          <w:bCs/>
          <w:i/>
          <w:iCs/>
        </w:rPr>
        <w:t xml:space="preserve">No es correcta su apreciación; </w:t>
      </w:r>
      <w:r w:rsidR="00B37FCC">
        <w:rPr>
          <w:rFonts w:ascii="Montserrat" w:hAnsi="Montserrat" w:cs="Arial"/>
          <w:bCs/>
          <w:i/>
          <w:iCs/>
        </w:rPr>
        <w:t>l</w:t>
      </w:r>
      <w:r w:rsidRPr="00B37FCC">
        <w:rPr>
          <w:rFonts w:ascii="Montserrat" w:hAnsi="Montserrat" w:cs="Arial"/>
          <w:bCs/>
          <w:i/>
          <w:iCs/>
        </w:rPr>
        <w:t xml:space="preserve">a información sobre Equipo Especial y/o Adaptaciones (Blindajes) de los vehículos y sus valores </w:t>
      </w:r>
      <w:r w:rsidRPr="00B37FCC">
        <w:rPr>
          <w:rFonts w:ascii="Montserrat" w:hAnsi="Montserrat" w:cs="Arial"/>
          <w:bCs/>
          <w:i/>
          <w:iCs/>
          <w:u w:val="single"/>
        </w:rPr>
        <w:t>SÍ fue proporcionada</w:t>
      </w:r>
      <w:r w:rsidRPr="00B37FCC">
        <w:rPr>
          <w:rFonts w:ascii="Montserrat" w:hAnsi="Montserrat" w:cs="Arial"/>
          <w:bCs/>
          <w:i/>
          <w:iCs/>
        </w:rPr>
        <w:t xml:space="preserve"> y se encuentra en el Anexo A </w:t>
      </w:r>
      <w:r w:rsidRPr="00B37FCC">
        <w:rPr>
          <w:rFonts w:ascii="Montserrat" w:hAnsi="Montserrat" w:cs="Arial"/>
          <w:bCs/>
          <w:i/>
          <w:iCs/>
          <w:szCs w:val="18"/>
        </w:rPr>
        <w:t>“Padrón de Seguro Vehicular 2026”</w:t>
      </w:r>
      <w:r w:rsidRPr="00B37FCC">
        <w:rPr>
          <w:rFonts w:ascii="Montserrat" w:hAnsi="Montserrat" w:cs="Arial"/>
          <w:bCs/>
          <w:i/>
          <w:iCs/>
        </w:rPr>
        <w:t>de las Bases de Licitación,</w:t>
      </w:r>
      <w:r w:rsidRPr="00B37FCC">
        <w:rPr>
          <w:rFonts w:ascii="Montserrat" w:hAnsi="Montserrat" w:cs="Arial"/>
          <w:bCs/>
          <w:i/>
          <w:iCs/>
          <w:szCs w:val="18"/>
          <w:lang w:eastAsia="es-MX"/>
        </w:rPr>
        <w:t xml:space="preserve"> favor de apegarse a las condiciones solicitadas en las Bases de Licitación</w:t>
      </w:r>
      <w:r w:rsidRPr="00B37FCC">
        <w:rPr>
          <w:rFonts w:ascii="Montserrat" w:hAnsi="Montserrat" w:cs="Arial"/>
          <w:bCs/>
          <w:i/>
          <w:iCs/>
        </w:rPr>
        <w:t>.</w:t>
      </w:r>
    </w:p>
    <w:p w14:paraId="6FDF5817" w14:textId="77777777" w:rsidR="009A6B99" w:rsidRPr="00B37FCC" w:rsidRDefault="009A6B99" w:rsidP="00B37FCC">
      <w:pPr>
        <w:pStyle w:val="Prrafodelista"/>
        <w:spacing w:line="276" w:lineRule="auto"/>
        <w:ind w:left="-426"/>
        <w:jc w:val="both"/>
        <w:rPr>
          <w:rFonts w:ascii="Montserrat" w:hAnsi="Montserrat" w:cstheme="minorHAnsi"/>
        </w:rPr>
      </w:pPr>
    </w:p>
    <w:p w14:paraId="664362FD" w14:textId="71ED366C"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32. </w:t>
      </w:r>
      <w:r w:rsidRPr="00B37FCC">
        <w:rPr>
          <w:rFonts w:ascii="Montserrat" w:eastAsia="Arial Unicode MS" w:hAnsi="Montserrat" w:cstheme="minorHAnsi"/>
          <w:b/>
          <w:u w:val="single"/>
        </w:rPr>
        <w:t>Anexo A - Padrón seguro vehicular 2026 – Unidades tipo REMOLQUE</w:t>
      </w:r>
    </w:p>
    <w:p w14:paraId="42396ED5"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Para algunas unidades tipo remolque indican que requieren sólo paquete RC; sin embargo, para este tipo de unidades sólo aplican las coberturas DM y RT. Solicitamos amablemente a la convocante nos indique, si estas unidades se podrán excluir o se les deberá considerar una cobertura en paquete Limitada.</w:t>
      </w:r>
    </w:p>
    <w:p w14:paraId="305DC2F0"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180C37B3" w14:textId="77777777" w:rsidR="009A6B99" w:rsidRPr="00B37FCC" w:rsidRDefault="009A6B99" w:rsidP="00B76608">
      <w:pPr>
        <w:spacing w:line="276" w:lineRule="auto"/>
        <w:jc w:val="both"/>
        <w:rPr>
          <w:rFonts w:ascii="Montserrat" w:hAnsi="Montserrat" w:cs="Arial"/>
          <w:b/>
          <w:bCs/>
          <w:i/>
          <w:iCs/>
          <w:sz w:val="20"/>
          <w:szCs w:val="20"/>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Se acepta propuesta, las unidades tipo remolque, se les deberá considerar una cobertura Limitada.</w:t>
      </w:r>
    </w:p>
    <w:p w14:paraId="27C17E95" w14:textId="77777777" w:rsidR="009A6B99" w:rsidRPr="00B37FCC" w:rsidRDefault="009A6B99" w:rsidP="00B37FCC">
      <w:pPr>
        <w:pStyle w:val="Prrafodelista"/>
        <w:spacing w:line="276" w:lineRule="auto"/>
        <w:ind w:left="-426"/>
        <w:jc w:val="both"/>
        <w:rPr>
          <w:rFonts w:ascii="Montserrat" w:hAnsi="Montserrat" w:cstheme="minorHAnsi"/>
        </w:rPr>
      </w:pPr>
    </w:p>
    <w:p w14:paraId="4521E894" w14:textId="465104A4"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33. </w:t>
      </w:r>
      <w:r w:rsidRPr="00B37FCC">
        <w:rPr>
          <w:rFonts w:ascii="Montserrat" w:eastAsia="Arial Unicode MS" w:hAnsi="Montserrat" w:cstheme="minorHAnsi"/>
          <w:b/>
          <w:u w:val="single"/>
        </w:rPr>
        <w:t>Anexo A - Padrón seguro vehicular 2026 – Unidades tipo MAQUINARIA</w:t>
      </w:r>
    </w:p>
    <w:p w14:paraId="40E4566C"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Se detecta que en su relación de parque vehicular existen unidades tipo maquinaria, unidades que están fuera del ramo de autos. Se sugiere a la convocante que este tipo de unidades se coticen en una partida aparte en el ramo que les corresponde.</w:t>
      </w:r>
    </w:p>
    <w:p w14:paraId="12D45337"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7689209F" w14:textId="77777777" w:rsidR="009A6B99" w:rsidRPr="00B37FCC" w:rsidRDefault="009A6B99" w:rsidP="00B76608">
      <w:pPr>
        <w:spacing w:line="276" w:lineRule="auto"/>
        <w:jc w:val="both"/>
        <w:rPr>
          <w:rFonts w:ascii="Montserrat" w:hAnsi="Montserrat" w:cs="Arial"/>
          <w:b/>
          <w:bCs/>
          <w:i/>
          <w:iCs/>
          <w:sz w:val="20"/>
          <w:szCs w:val="20"/>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No Se acepta propuesta, en el caso de maquinaria, se deberá amparar solamente bajo la cobertura de Responsabilidad Civil, con las mismas sumas aseguradas que para vehículos.</w:t>
      </w:r>
    </w:p>
    <w:p w14:paraId="1ACD37E6" w14:textId="54AF6B89"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lastRenderedPageBreak/>
        <w:t xml:space="preserve">PREGUNTA 34. </w:t>
      </w:r>
      <w:r w:rsidRPr="00B37FCC">
        <w:rPr>
          <w:rFonts w:ascii="Montserrat" w:eastAsia="Arial Unicode MS" w:hAnsi="Montserrat" w:cstheme="minorHAnsi"/>
          <w:b/>
          <w:u w:val="single"/>
        </w:rPr>
        <w:t>Anexo A - Padrón seguro vehicular 2026 – Unidades tipo MAQUINARIA</w:t>
      </w:r>
    </w:p>
    <w:p w14:paraId="4DE623DB"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Con relación a la pregunta anterior y en caso de que su respuesta sea negativa, solicitamos amablemente a la convocante nos indique si podemos otorgar sólo paquete BASICO y SIN Asistencia Vial a este tipo de unidades.</w:t>
      </w:r>
    </w:p>
    <w:p w14:paraId="10FA7655"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739A5253" w14:textId="54D4D61E" w:rsidR="009A6B99" w:rsidRPr="00B37FCC" w:rsidRDefault="009A6B99" w:rsidP="00B76608">
      <w:pPr>
        <w:pStyle w:val="Prrafodelista"/>
        <w:spacing w:line="276" w:lineRule="auto"/>
        <w:ind w:left="0"/>
        <w:jc w:val="both"/>
        <w:rPr>
          <w:rFonts w:ascii="Montserrat" w:hAnsi="Montserrat" w:cs="Arial"/>
          <w:b/>
          <w:bCs/>
          <w:color w:val="0070C0"/>
        </w:rPr>
      </w:pPr>
      <w:r w:rsidRPr="00B37FCC">
        <w:rPr>
          <w:rFonts w:ascii="Montserrat" w:hAnsi="Montserrat" w:cs="Arial"/>
          <w:b/>
          <w:bCs/>
          <w:i/>
          <w:iCs/>
        </w:rPr>
        <w:t xml:space="preserve">RESPUESTA: </w:t>
      </w:r>
      <w:r w:rsidRPr="00B37FCC">
        <w:rPr>
          <w:rFonts w:ascii="Montserrat" w:hAnsi="Montserrat" w:cs="Arial"/>
          <w:i/>
          <w:iCs/>
          <w:u w:val="single"/>
        </w:rPr>
        <w:t xml:space="preserve">En el caso de maquinaria se deberá amparar bajo la cobertura de responsabilidad civil como se indica en el Anexo A “Padrón de Seguro Vehicular 2026” de las bases de licitación; </w:t>
      </w:r>
      <w:r w:rsidR="00B37FCC" w:rsidRPr="00B37FCC">
        <w:rPr>
          <w:rFonts w:ascii="Montserrat" w:hAnsi="Montserrat" w:cs="Arial"/>
          <w:b/>
          <w:bCs/>
          <w:i/>
          <w:iCs/>
          <w:u w:val="single"/>
        </w:rPr>
        <w:t>s</w:t>
      </w:r>
      <w:r w:rsidRPr="00B37FCC">
        <w:rPr>
          <w:rFonts w:ascii="Montserrat" w:hAnsi="Montserrat" w:cs="Arial"/>
          <w:b/>
          <w:bCs/>
          <w:i/>
          <w:iCs/>
          <w:u w:val="single"/>
        </w:rPr>
        <w:t>e acepta propuesta de cotizar sin asistencia vial la maquinaria</w:t>
      </w:r>
      <w:r w:rsidRPr="00B37FCC">
        <w:rPr>
          <w:rFonts w:ascii="Montserrat" w:hAnsi="Montserrat" w:cs="Arial"/>
          <w:b/>
          <w:bCs/>
          <w:color w:val="0070C0"/>
          <w:u w:val="single"/>
        </w:rPr>
        <w:t>.</w:t>
      </w:r>
    </w:p>
    <w:p w14:paraId="025523E1" w14:textId="77777777" w:rsidR="009A6B99" w:rsidRPr="00B37FCC" w:rsidRDefault="009A6B99" w:rsidP="00B37FCC">
      <w:pPr>
        <w:pStyle w:val="Prrafodelista"/>
        <w:spacing w:line="276" w:lineRule="auto"/>
        <w:ind w:left="-426"/>
        <w:jc w:val="both"/>
        <w:rPr>
          <w:rFonts w:ascii="Montserrat" w:hAnsi="Montserrat" w:cstheme="minorHAnsi"/>
        </w:rPr>
      </w:pPr>
    </w:p>
    <w:p w14:paraId="174E2D9B" w14:textId="6AEB90C8"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35. </w:t>
      </w:r>
      <w:r w:rsidRPr="00B37FCC">
        <w:rPr>
          <w:rFonts w:ascii="Montserrat" w:eastAsia="Arial Unicode MS" w:hAnsi="Montserrat" w:cstheme="minorHAnsi"/>
          <w:b/>
          <w:u w:val="single"/>
        </w:rPr>
        <w:t>Anexo A - Padrón seguro vehicular 2026 – Unidades tipo MAQUINARIA</w:t>
      </w:r>
    </w:p>
    <w:p w14:paraId="2D385600"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Continuando con la pregunta anterior y si también su respuesta es negativa, favor de indicarnos si es motivo de descalificación no cotizar este tipo de unidades.</w:t>
      </w:r>
    </w:p>
    <w:p w14:paraId="6547FB70"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1585F5CB" w14:textId="77777777" w:rsidR="009A6B99" w:rsidRPr="00B37FCC" w:rsidRDefault="009A6B99" w:rsidP="00B76608">
      <w:pPr>
        <w:spacing w:line="276" w:lineRule="auto"/>
        <w:jc w:val="both"/>
        <w:rPr>
          <w:rFonts w:ascii="Montserrat" w:hAnsi="Montserrat" w:cs="Arial"/>
          <w:b/>
          <w:bCs/>
          <w:i/>
          <w:iCs/>
          <w:sz w:val="20"/>
          <w:szCs w:val="20"/>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Si es motivo de descalificación No cotizar este tipo de unidades.</w:t>
      </w:r>
    </w:p>
    <w:p w14:paraId="4F333B1F" w14:textId="77777777" w:rsidR="009A6B99" w:rsidRPr="00B37FCC" w:rsidRDefault="009A6B99" w:rsidP="00B37FCC">
      <w:pPr>
        <w:pStyle w:val="Prrafodelista"/>
        <w:spacing w:line="276" w:lineRule="auto"/>
        <w:ind w:left="-426"/>
        <w:jc w:val="both"/>
        <w:rPr>
          <w:rFonts w:ascii="Montserrat" w:hAnsi="Montserrat" w:cstheme="minorHAnsi"/>
        </w:rPr>
      </w:pPr>
    </w:p>
    <w:p w14:paraId="7B6FEDF3" w14:textId="0774E6D0" w:rsidR="009A6B99" w:rsidRPr="00B37FCC" w:rsidRDefault="009A6B99" w:rsidP="00B37FCC">
      <w:pPr>
        <w:pStyle w:val="Prrafodelista"/>
        <w:spacing w:after="200" w:line="276" w:lineRule="auto"/>
        <w:ind w:left="-426"/>
        <w:jc w:val="both"/>
        <w:rPr>
          <w:rFonts w:ascii="Montserrat" w:eastAsia="Arial Unicode MS" w:hAnsi="Montserrat" w:cstheme="minorHAnsi"/>
          <w:b/>
          <w:u w:val="single"/>
        </w:rPr>
      </w:pPr>
      <w:r w:rsidRPr="00B37FCC">
        <w:rPr>
          <w:rFonts w:ascii="Montserrat" w:hAnsi="Montserrat" w:cstheme="minorHAnsi"/>
          <w:b/>
        </w:rPr>
        <w:t xml:space="preserve">PREGUNTA 36. </w:t>
      </w:r>
      <w:r w:rsidRPr="00B37FCC">
        <w:rPr>
          <w:rFonts w:ascii="Montserrat" w:eastAsia="Arial Unicode MS" w:hAnsi="Montserrat" w:cstheme="minorHAnsi"/>
          <w:b/>
          <w:u w:val="single"/>
        </w:rPr>
        <w:t>Anexo A - Padrón seguro vehicular 2026.</w:t>
      </w:r>
    </w:p>
    <w:p w14:paraId="10086D61"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Se solicita amablemente a la convocante nos confirme el total de unidades a considerar.</w:t>
      </w:r>
    </w:p>
    <w:p w14:paraId="2E58DD82" w14:textId="77777777" w:rsidR="009A6B99" w:rsidRPr="00B37FCC" w:rsidRDefault="009A6B99" w:rsidP="00B37FCC">
      <w:pPr>
        <w:pStyle w:val="Prrafodelista"/>
        <w:spacing w:line="276" w:lineRule="auto"/>
        <w:ind w:left="-426"/>
        <w:jc w:val="both"/>
        <w:rPr>
          <w:rFonts w:ascii="Montserrat" w:hAnsi="Montserrat" w:cstheme="minorHAnsi"/>
        </w:rPr>
      </w:pPr>
      <w:r w:rsidRPr="00B37FCC">
        <w:rPr>
          <w:rFonts w:ascii="Montserrat" w:hAnsi="Montserrat" w:cstheme="minorHAnsi"/>
        </w:rPr>
        <w:t>Favor de pronunciarse al respecto.</w:t>
      </w:r>
    </w:p>
    <w:p w14:paraId="223691B4" w14:textId="45A630FE" w:rsidR="009A6B99" w:rsidRPr="00B37FCC" w:rsidRDefault="009A6B99" w:rsidP="00B76608">
      <w:pPr>
        <w:pStyle w:val="Prrafodelista"/>
        <w:spacing w:line="276" w:lineRule="auto"/>
        <w:ind w:left="0"/>
        <w:jc w:val="both"/>
        <w:rPr>
          <w:rFonts w:ascii="Montserrat" w:hAnsi="Montserrat" w:cs="Arial"/>
          <w:b/>
          <w:bCs/>
          <w:i/>
          <w:iCs/>
          <w:u w:val="single"/>
        </w:rPr>
      </w:pPr>
      <w:r w:rsidRPr="00B37FCC">
        <w:rPr>
          <w:rFonts w:ascii="Montserrat" w:hAnsi="Montserrat" w:cs="Arial"/>
          <w:b/>
          <w:bCs/>
          <w:i/>
          <w:iCs/>
        </w:rPr>
        <w:t xml:space="preserve">RESPUESTA: </w:t>
      </w:r>
      <w:r w:rsidRPr="00B37FCC">
        <w:rPr>
          <w:rFonts w:ascii="Montserrat" w:hAnsi="Montserrat" w:cs="Arial"/>
          <w:i/>
          <w:iCs/>
          <w:u w:val="single"/>
        </w:rPr>
        <w:t xml:space="preserve">Es una sola póliza iniciando con 1516 vehículos de conformidad con el Anexo A “Padrón de Seguro Vehicular 2026” de las bases de licitación; </w:t>
      </w:r>
      <w:r w:rsidR="00B37FCC">
        <w:rPr>
          <w:rFonts w:ascii="Montserrat" w:hAnsi="Montserrat" w:cs="Arial"/>
          <w:i/>
          <w:iCs/>
          <w:u w:val="single"/>
        </w:rPr>
        <w:t>l</w:t>
      </w:r>
      <w:r w:rsidRPr="00B37FCC">
        <w:rPr>
          <w:rFonts w:ascii="Montserrat" w:hAnsi="Montserrat" w:cs="Arial"/>
          <w:i/>
          <w:iCs/>
          <w:u w:val="single"/>
        </w:rPr>
        <w:t>as Altas se considerarán incluidas en los montos mínimo y máximo de la partida 2, dentro del mismo contrato.</w:t>
      </w:r>
    </w:p>
    <w:p w14:paraId="22807930" w14:textId="77777777" w:rsidR="009A6B99" w:rsidRPr="00B37FCC" w:rsidRDefault="009A6B99" w:rsidP="00B37FCC">
      <w:pPr>
        <w:pStyle w:val="Prrafodelista"/>
        <w:spacing w:line="276" w:lineRule="auto"/>
        <w:ind w:left="-426"/>
        <w:jc w:val="both"/>
        <w:rPr>
          <w:rFonts w:ascii="Montserrat" w:hAnsi="Montserrat" w:cstheme="minorHAnsi"/>
          <w:b/>
          <w:bCs/>
        </w:rPr>
      </w:pPr>
    </w:p>
    <w:p w14:paraId="35B5F543" w14:textId="1386E736" w:rsidR="009A6B99" w:rsidRPr="00B37FCC" w:rsidRDefault="009A6B99" w:rsidP="00B37FCC">
      <w:pPr>
        <w:spacing w:line="276" w:lineRule="auto"/>
        <w:ind w:left="-426"/>
        <w:jc w:val="both"/>
        <w:rPr>
          <w:rFonts w:ascii="Montserrat" w:hAnsi="Montserrat"/>
          <w:b/>
          <w:bCs/>
          <w:sz w:val="20"/>
          <w:szCs w:val="20"/>
        </w:rPr>
      </w:pPr>
      <w:r w:rsidRPr="00B37FCC">
        <w:rPr>
          <w:rFonts w:ascii="Montserrat" w:hAnsi="Montserrat"/>
          <w:b/>
          <w:bCs/>
          <w:sz w:val="20"/>
          <w:szCs w:val="20"/>
        </w:rPr>
        <w:t xml:space="preserve">37. </w:t>
      </w:r>
      <w:r w:rsidRPr="00B37FCC">
        <w:rPr>
          <w:rFonts w:ascii="Montserrat" w:hAnsi="Montserrat" w:cstheme="minorHAnsi"/>
          <w:b/>
          <w:sz w:val="20"/>
          <w:szCs w:val="20"/>
        </w:rPr>
        <w:t>PREGUNTA 37.</w:t>
      </w:r>
      <w:r w:rsidRPr="00B37FCC">
        <w:rPr>
          <w:rFonts w:ascii="Montserrat" w:hAnsi="Montserrat" w:cstheme="minorHAnsi"/>
          <w:b/>
        </w:rPr>
        <w:t xml:space="preserve"> </w:t>
      </w:r>
      <w:r w:rsidRPr="00B37FCC">
        <w:rPr>
          <w:rFonts w:ascii="Montserrat" w:hAnsi="Montserrat"/>
          <w:b/>
          <w:bCs/>
          <w:sz w:val="20"/>
          <w:szCs w:val="20"/>
        </w:rPr>
        <w:t>Anexo A. Padron seguro vehicular 2026</w:t>
      </w:r>
    </w:p>
    <w:p w14:paraId="208EE87A" w14:textId="77777777" w:rsidR="009A6B99" w:rsidRDefault="009A6B99" w:rsidP="00B37FCC">
      <w:pPr>
        <w:spacing w:line="276" w:lineRule="auto"/>
        <w:ind w:left="-426"/>
        <w:jc w:val="both"/>
        <w:rPr>
          <w:rFonts w:ascii="Montserrat" w:hAnsi="Montserrat"/>
          <w:sz w:val="20"/>
          <w:szCs w:val="20"/>
        </w:rPr>
      </w:pPr>
      <w:r w:rsidRPr="00B37FCC">
        <w:rPr>
          <w:rFonts w:ascii="Montserrat" w:hAnsi="Montserrat"/>
          <w:sz w:val="20"/>
          <w:szCs w:val="20"/>
        </w:rPr>
        <w:t>Se le pide amablemente a la convocante confirmar si es correcta nuestra apreciación con relación al total de unidades por dependencia como se describe a continuación:</w:t>
      </w:r>
    </w:p>
    <w:p w14:paraId="0E6E9E3E" w14:textId="77777777" w:rsidR="00B37FCC" w:rsidRPr="00B37FCC" w:rsidRDefault="00B37FCC" w:rsidP="00B37FCC">
      <w:pPr>
        <w:spacing w:line="276" w:lineRule="auto"/>
        <w:ind w:left="-426"/>
        <w:jc w:val="both"/>
        <w:rPr>
          <w:rFonts w:ascii="Montserrat" w:hAnsi="Montserrat"/>
          <w:sz w:val="20"/>
          <w:szCs w:val="20"/>
        </w:rPr>
      </w:pPr>
    </w:p>
    <w:tbl>
      <w:tblPr>
        <w:tblStyle w:val="Tablaconcuadrcula"/>
        <w:tblW w:w="0" w:type="auto"/>
        <w:tblLook w:val="04A0" w:firstRow="1" w:lastRow="0" w:firstColumn="1" w:lastColumn="0" w:noHBand="0" w:noVBand="1"/>
      </w:tblPr>
      <w:tblGrid>
        <w:gridCol w:w="3681"/>
        <w:gridCol w:w="2126"/>
      </w:tblGrid>
      <w:tr w:rsidR="009A6B99" w:rsidRPr="00B37FCC" w14:paraId="3A0B6E6C" w14:textId="77777777" w:rsidTr="003930A3">
        <w:tc>
          <w:tcPr>
            <w:tcW w:w="3681" w:type="dxa"/>
          </w:tcPr>
          <w:p w14:paraId="257961B2" w14:textId="77777777" w:rsidR="009A6B99" w:rsidRPr="00B37FCC" w:rsidRDefault="009A6B99" w:rsidP="003930A3">
            <w:pPr>
              <w:rPr>
                <w:rFonts w:ascii="Montserrat" w:hAnsi="Montserrat"/>
                <w:sz w:val="20"/>
                <w:szCs w:val="20"/>
              </w:rPr>
            </w:pPr>
            <w:r w:rsidRPr="00B37FCC">
              <w:rPr>
                <w:rFonts w:ascii="Montserrat" w:hAnsi="Montserrat"/>
                <w:sz w:val="20"/>
                <w:szCs w:val="20"/>
              </w:rPr>
              <w:t>Dependencia</w:t>
            </w:r>
          </w:p>
        </w:tc>
        <w:tc>
          <w:tcPr>
            <w:tcW w:w="2126" w:type="dxa"/>
          </w:tcPr>
          <w:p w14:paraId="3CA5A72E"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No de unidades</w:t>
            </w:r>
          </w:p>
        </w:tc>
      </w:tr>
      <w:tr w:rsidR="009A6B99" w:rsidRPr="00B37FCC" w14:paraId="5473D088" w14:textId="77777777" w:rsidTr="003930A3">
        <w:tc>
          <w:tcPr>
            <w:tcW w:w="3681" w:type="dxa"/>
          </w:tcPr>
          <w:p w14:paraId="6397EF7D" w14:textId="77777777" w:rsidR="009A6B99" w:rsidRPr="00B37FCC" w:rsidRDefault="009A6B99" w:rsidP="003930A3">
            <w:pPr>
              <w:rPr>
                <w:rFonts w:ascii="Montserrat" w:hAnsi="Montserrat"/>
                <w:sz w:val="20"/>
                <w:szCs w:val="20"/>
              </w:rPr>
            </w:pPr>
            <w:r w:rsidRPr="00B37FCC">
              <w:rPr>
                <w:rFonts w:ascii="Montserrat" w:hAnsi="Montserrat"/>
                <w:sz w:val="20"/>
                <w:szCs w:val="20"/>
              </w:rPr>
              <w:t>Coordinación de Gabinete</w:t>
            </w:r>
          </w:p>
        </w:tc>
        <w:tc>
          <w:tcPr>
            <w:tcW w:w="2126" w:type="dxa"/>
          </w:tcPr>
          <w:p w14:paraId="56CB6879"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72</w:t>
            </w:r>
          </w:p>
        </w:tc>
      </w:tr>
      <w:tr w:rsidR="009A6B99" w:rsidRPr="00B37FCC" w14:paraId="0F38B122" w14:textId="77777777" w:rsidTr="003930A3">
        <w:tc>
          <w:tcPr>
            <w:tcW w:w="3681" w:type="dxa"/>
          </w:tcPr>
          <w:p w14:paraId="7A13E4CB" w14:textId="77777777" w:rsidR="009A6B99" w:rsidRPr="00B37FCC" w:rsidRDefault="009A6B99" w:rsidP="003930A3">
            <w:pPr>
              <w:rPr>
                <w:rFonts w:ascii="Montserrat" w:hAnsi="Montserrat"/>
                <w:sz w:val="20"/>
                <w:szCs w:val="20"/>
              </w:rPr>
            </w:pPr>
            <w:r w:rsidRPr="00B37FCC">
              <w:rPr>
                <w:rFonts w:ascii="Montserrat" w:hAnsi="Montserrat"/>
                <w:sz w:val="20"/>
                <w:szCs w:val="20"/>
              </w:rPr>
              <w:t>Sria Gral de Gobierno</w:t>
            </w:r>
          </w:p>
        </w:tc>
        <w:tc>
          <w:tcPr>
            <w:tcW w:w="2126" w:type="dxa"/>
          </w:tcPr>
          <w:p w14:paraId="683D3575"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156</w:t>
            </w:r>
          </w:p>
        </w:tc>
      </w:tr>
      <w:tr w:rsidR="009A6B99" w:rsidRPr="00B37FCC" w14:paraId="0246D1A2" w14:textId="77777777" w:rsidTr="003930A3">
        <w:tc>
          <w:tcPr>
            <w:tcW w:w="3681" w:type="dxa"/>
          </w:tcPr>
          <w:p w14:paraId="0CF020D9" w14:textId="77777777" w:rsidR="009A6B99" w:rsidRPr="00B37FCC" w:rsidRDefault="009A6B99" w:rsidP="003930A3">
            <w:pPr>
              <w:rPr>
                <w:rFonts w:ascii="Montserrat" w:hAnsi="Montserrat"/>
                <w:sz w:val="20"/>
                <w:szCs w:val="20"/>
              </w:rPr>
            </w:pPr>
            <w:r w:rsidRPr="00B37FCC">
              <w:rPr>
                <w:rFonts w:ascii="Montserrat" w:hAnsi="Montserrat"/>
                <w:sz w:val="20"/>
                <w:szCs w:val="20"/>
              </w:rPr>
              <w:t xml:space="preserve">Oficialía Mayor </w:t>
            </w:r>
          </w:p>
        </w:tc>
        <w:tc>
          <w:tcPr>
            <w:tcW w:w="2126" w:type="dxa"/>
          </w:tcPr>
          <w:p w14:paraId="7328E0D9"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78</w:t>
            </w:r>
          </w:p>
        </w:tc>
      </w:tr>
      <w:tr w:rsidR="009A6B99" w:rsidRPr="00B37FCC" w14:paraId="20B4AF57" w14:textId="77777777" w:rsidTr="003930A3">
        <w:tc>
          <w:tcPr>
            <w:tcW w:w="3681" w:type="dxa"/>
          </w:tcPr>
          <w:p w14:paraId="71E4DD6F" w14:textId="77777777" w:rsidR="009A6B99" w:rsidRPr="00B37FCC" w:rsidRDefault="009A6B99" w:rsidP="003930A3">
            <w:pPr>
              <w:rPr>
                <w:rFonts w:ascii="Montserrat" w:hAnsi="Montserrat"/>
                <w:sz w:val="20"/>
                <w:szCs w:val="20"/>
              </w:rPr>
            </w:pPr>
            <w:r w:rsidRPr="00B37FCC">
              <w:rPr>
                <w:rFonts w:ascii="Montserrat" w:hAnsi="Montserrat"/>
                <w:sz w:val="20"/>
                <w:szCs w:val="20"/>
              </w:rPr>
              <w:t xml:space="preserve">Comunicación social </w:t>
            </w:r>
          </w:p>
        </w:tc>
        <w:tc>
          <w:tcPr>
            <w:tcW w:w="2126" w:type="dxa"/>
          </w:tcPr>
          <w:p w14:paraId="740FE442"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6</w:t>
            </w:r>
          </w:p>
        </w:tc>
      </w:tr>
      <w:tr w:rsidR="009A6B99" w:rsidRPr="00B37FCC" w14:paraId="089C3677" w14:textId="77777777" w:rsidTr="003930A3">
        <w:tc>
          <w:tcPr>
            <w:tcW w:w="3681" w:type="dxa"/>
          </w:tcPr>
          <w:p w14:paraId="4EB75DB8" w14:textId="77777777" w:rsidR="009A6B99" w:rsidRPr="00B37FCC" w:rsidRDefault="009A6B99" w:rsidP="003930A3">
            <w:pPr>
              <w:rPr>
                <w:rFonts w:ascii="Montserrat" w:hAnsi="Montserrat"/>
                <w:sz w:val="20"/>
                <w:szCs w:val="20"/>
              </w:rPr>
            </w:pPr>
            <w:r w:rsidRPr="00B37FCC">
              <w:rPr>
                <w:rFonts w:ascii="Montserrat" w:hAnsi="Montserrat"/>
                <w:sz w:val="20"/>
                <w:szCs w:val="20"/>
              </w:rPr>
              <w:t>Secretaria de Hacienda</w:t>
            </w:r>
          </w:p>
        </w:tc>
        <w:tc>
          <w:tcPr>
            <w:tcW w:w="2126" w:type="dxa"/>
          </w:tcPr>
          <w:p w14:paraId="6B932FC3"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86</w:t>
            </w:r>
          </w:p>
        </w:tc>
      </w:tr>
      <w:tr w:rsidR="009A6B99" w:rsidRPr="00B37FCC" w14:paraId="06207F76" w14:textId="77777777" w:rsidTr="003930A3">
        <w:tc>
          <w:tcPr>
            <w:tcW w:w="3681" w:type="dxa"/>
          </w:tcPr>
          <w:p w14:paraId="6BE238FD" w14:textId="77777777" w:rsidR="009A6B99" w:rsidRPr="00B37FCC" w:rsidRDefault="009A6B99" w:rsidP="003930A3">
            <w:pPr>
              <w:rPr>
                <w:rFonts w:ascii="Montserrat" w:hAnsi="Montserrat"/>
                <w:sz w:val="20"/>
                <w:szCs w:val="20"/>
              </w:rPr>
            </w:pPr>
            <w:r w:rsidRPr="00B37FCC">
              <w:rPr>
                <w:rFonts w:ascii="Montserrat" w:hAnsi="Montserrat"/>
                <w:sz w:val="20"/>
                <w:szCs w:val="20"/>
              </w:rPr>
              <w:t>Sria Anticorrupción</w:t>
            </w:r>
          </w:p>
        </w:tc>
        <w:tc>
          <w:tcPr>
            <w:tcW w:w="2126" w:type="dxa"/>
          </w:tcPr>
          <w:p w14:paraId="60B11FDE"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34</w:t>
            </w:r>
          </w:p>
        </w:tc>
      </w:tr>
      <w:tr w:rsidR="009A6B99" w:rsidRPr="00B37FCC" w14:paraId="1E3D1C27" w14:textId="77777777" w:rsidTr="003930A3">
        <w:tc>
          <w:tcPr>
            <w:tcW w:w="3681" w:type="dxa"/>
          </w:tcPr>
          <w:p w14:paraId="27C6965A" w14:textId="77777777" w:rsidR="009A6B99" w:rsidRPr="00B37FCC" w:rsidRDefault="009A6B99" w:rsidP="003930A3">
            <w:pPr>
              <w:rPr>
                <w:rFonts w:ascii="Montserrat" w:hAnsi="Montserrat"/>
                <w:sz w:val="20"/>
                <w:szCs w:val="20"/>
              </w:rPr>
            </w:pPr>
            <w:r w:rsidRPr="00B37FCC">
              <w:rPr>
                <w:rFonts w:ascii="Montserrat" w:hAnsi="Montserrat"/>
                <w:sz w:val="20"/>
                <w:szCs w:val="20"/>
              </w:rPr>
              <w:t>Sria Pesca</w:t>
            </w:r>
          </w:p>
        </w:tc>
        <w:tc>
          <w:tcPr>
            <w:tcW w:w="2126" w:type="dxa"/>
          </w:tcPr>
          <w:p w14:paraId="0882D54A"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16</w:t>
            </w:r>
          </w:p>
        </w:tc>
      </w:tr>
      <w:tr w:rsidR="009A6B99" w:rsidRPr="00B37FCC" w14:paraId="268F5B3D" w14:textId="77777777" w:rsidTr="003930A3">
        <w:tc>
          <w:tcPr>
            <w:tcW w:w="3681" w:type="dxa"/>
          </w:tcPr>
          <w:p w14:paraId="296DB459" w14:textId="77777777" w:rsidR="009A6B99" w:rsidRPr="00B37FCC" w:rsidRDefault="009A6B99" w:rsidP="003930A3">
            <w:pPr>
              <w:rPr>
                <w:rFonts w:ascii="Montserrat" w:hAnsi="Montserrat"/>
                <w:sz w:val="20"/>
                <w:szCs w:val="20"/>
              </w:rPr>
            </w:pPr>
            <w:proofErr w:type="spellStart"/>
            <w:r w:rsidRPr="00B37FCC">
              <w:rPr>
                <w:rFonts w:ascii="Montserrat" w:hAnsi="Montserrat"/>
                <w:sz w:val="20"/>
                <w:szCs w:val="20"/>
              </w:rPr>
              <w:t>Sidurt</w:t>
            </w:r>
            <w:proofErr w:type="spellEnd"/>
          </w:p>
        </w:tc>
        <w:tc>
          <w:tcPr>
            <w:tcW w:w="2126" w:type="dxa"/>
          </w:tcPr>
          <w:p w14:paraId="70AC8C4D"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112</w:t>
            </w:r>
          </w:p>
        </w:tc>
      </w:tr>
      <w:tr w:rsidR="009A6B99" w:rsidRPr="00B37FCC" w14:paraId="7EA50EC3" w14:textId="77777777" w:rsidTr="003930A3">
        <w:tc>
          <w:tcPr>
            <w:tcW w:w="3681" w:type="dxa"/>
          </w:tcPr>
          <w:p w14:paraId="64ABF0F9"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Economía</w:t>
            </w:r>
          </w:p>
        </w:tc>
        <w:tc>
          <w:tcPr>
            <w:tcW w:w="2126" w:type="dxa"/>
          </w:tcPr>
          <w:p w14:paraId="33487B0A"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53</w:t>
            </w:r>
          </w:p>
        </w:tc>
      </w:tr>
      <w:tr w:rsidR="009A6B99" w:rsidRPr="00B37FCC" w14:paraId="7ACFFEBC" w14:textId="77777777" w:rsidTr="003930A3">
        <w:tc>
          <w:tcPr>
            <w:tcW w:w="3681" w:type="dxa"/>
          </w:tcPr>
          <w:p w14:paraId="1D3450C5"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agricultura</w:t>
            </w:r>
          </w:p>
        </w:tc>
        <w:tc>
          <w:tcPr>
            <w:tcW w:w="2126" w:type="dxa"/>
          </w:tcPr>
          <w:p w14:paraId="7B0B47D7"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76</w:t>
            </w:r>
          </w:p>
        </w:tc>
      </w:tr>
      <w:tr w:rsidR="009A6B99" w:rsidRPr="00B37FCC" w14:paraId="40509B6D" w14:textId="77777777" w:rsidTr="003930A3">
        <w:tc>
          <w:tcPr>
            <w:tcW w:w="3681" w:type="dxa"/>
          </w:tcPr>
          <w:p w14:paraId="186C676A" w14:textId="77777777" w:rsidR="009A6B99" w:rsidRPr="00B37FCC" w:rsidRDefault="009A6B99" w:rsidP="003930A3">
            <w:pPr>
              <w:rPr>
                <w:rFonts w:ascii="Montserrat" w:hAnsi="Montserrat"/>
                <w:sz w:val="20"/>
                <w:szCs w:val="20"/>
              </w:rPr>
            </w:pPr>
            <w:r w:rsidRPr="00B37FCC">
              <w:rPr>
                <w:rFonts w:ascii="Montserrat" w:hAnsi="Montserrat"/>
                <w:sz w:val="20"/>
                <w:szCs w:val="20"/>
              </w:rPr>
              <w:t>Sria Turismo 32</w:t>
            </w:r>
          </w:p>
        </w:tc>
        <w:tc>
          <w:tcPr>
            <w:tcW w:w="2126" w:type="dxa"/>
          </w:tcPr>
          <w:p w14:paraId="11C7FD64"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32</w:t>
            </w:r>
          </w:p>
        </w:tc>
      </w:tr>
      <w:tr w:rsidR="009A6B99" w:rsidRPr="00B37FCC" w14:paraId="1C5A1EB9" w14:textId="77777777" w:rsidTr="003930A3">
        <w:tc>
          <w:tcPr>
            <w:tcW w:w="3681" w:type="dxa"/>
          </w:tcPr>
          <w:p w14:paraId="6F6783FB"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Educación</w:t>
            </w:r>
          </w:p>
        </w:tc>
        <w:tc>
          <w:tcPr>
            <w:tcW w:w="2126" w:type="dxa"/>
          </w:tcPr>
          <w:p w14:paraId="713F16C9"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10</w:t>
            </w:r>
          </w:p>
        </w:tc>
      </w:tr>
      <w:tr w:rsidR="009A6B99" w:rsidRPr="00B37FCC" w14:paraId="3CFC03A9" w14:textId="77777777" w:rsidTr="003930A3">
        <w:tc>
          <w:tcPr>
            <w:tcW w:w="3681" w:type="dxa"/>
          </w:tcPr>
          <w:p w14:paraId="485962DE" w14:textId="77777777" w:rsidR="009A6B99" w:rsidRPr="00B37FCC" w:rsidRDefault="009A6B99" w:rsidP="003930A3">
            <w:pPr>
              <w:rPr>
                <w:rFonts w:ascii="Montserrat" w:hAnsi="Montserrat"/>
                <w:sz w:val="20"/>
                <w:szCs w:val="20"/>
              </w:rPr>
            </w:pPr>
            <w:r w:rsidRPr="00B37FCC">
              <w:rPr>
                <w:rFonts w:ascii="Montserrat" w:hAnsi="Montserrat"/>
                <w:sz w:val="20"/>
                <w:szCs w:val="20"/>
              </w:rPr>
              <w:t>Sria del medio ambiente</w:t>
            </w:r>
          </w:p>
        </w:tc>
        <w:tc>
          <w:tcPr>
            <w:tcW w:w="2126" w:type="dxa"/>
          </w:tcPr>
          <w:p w14:paraId="2832B950"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27</w:t>
            </w:r>
          </w:p>
        </w:tc>
      </w:tr>
      <w:tr w:rsidR="009A6B99" w:rsidRPr="00B37FCC" w14:paraId="290078CF" w14:textId="77777777" w:rsidTr="003930A3">
        <w:tc>
          <w:tcPr>
            <w:tcW w:w="3681" w:type="dxa"/>
          </w:tcPr>
          <w:p w14:paraId="2B253CD1"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Bienestar</w:t>
            </w:r>
          </w:p>
        </w:tc>
        <w:tc>
          <w:tcPr>
            <w:tcW w:w="2126" w:type="dxa"/>
          </w:tcPr>
          <w:p w14:paraId="4E9AF045"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83</w:t>
            </w:r>
          </w:p>
        </w:tc>
      </w:tr>
      <w:tr w:rsidR="009A6B99" w:rsidRPr="00B37FCC" w14:paraId="4A3450D0" w14:textId="77777777" w:rsidTr="003930A3">
        <w:tc>
          <w:tcPr>
            <w:tcW w:w="3681" w:type="dxa"/>
          </w:tcPr>
          <w:p w14:paraId="12276CB4" w14:textId="77777777" w:rsidR="009A6B99" w:rsidRPr="00B37FCC" w:rsidRDefault="009A6B99" w:rsidP="003930A3">
            <w:pPr>
              <w:rPr>
                <w:rFonts w:ascii="Montserrat" w:hAnsi="Montserrat"/>
                <w:sz w:val="20"/>
                <w:szCs w:val="20"/>
              </w:rPr>
            </w:pPr>
            <w:r w:rsidRPr="00B37FCC">
              <w:rPr>
                <w:rFonts w:ascii="Montserrat" w:hAnsi="Montserrat"/>
                <w:sz w:val="20"/>
                <w:szCs w:val="20"/>
              </w:rPr>
              <w:t>Sria del Trabajo</w:t>
            </w:r>
          </w:p>
        </w:tc>
        <w:tc>
          <w:tcPr>
            <w:tcW w:w="2126" w:type="dxa"/>
          </w:tcPr>
          <w:p w14:paraId="0D81DE28"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64</w:t>
            </w:r>
          </w:p>
        </w:tc>
      </w:tr>
      <w:tr w:rsidR="009A6B99" w:rsidRPr="00B37FCC" w14:paraId="12FC702D" w14:textId="77777777" w:rsidTr="003930A3">
        <w:tc>
          <w:tcPr>
            <w:tcW w:w="3681" w:type="dxa"/>
          </w:tcPr>
          <w:p w14:paraId="540D22D0" w14:textId="77777777" w:rsidR="009A6B99" w:rsidRPr="00B37FCC" w:rsidRDefault="009A6B99" w:rsidP="003930A3">
            <w:pPr>
              <w:rPr>
                <w:rFonts w:ascii="Montserrat" w:hAnsi="Montserrat"/>
                <w:sz w:val="20"/>
                <w:szCs w:val="20"/>
              </w:rPr>
            </w:pPr>
            <w:r w:rsidRPr="00B37FCC">
              <w:rPr>
                <w:rFonts w:ascii="Montserrat" w:hAnsi="Montserrat"/>
                <w:sz w:val="20"/>
                <w:szCs w:val="20"/>
              </w:rPr>
              <w:t>Registro Público de la Propiedad</w:t>
            </w:r>
          </w:p>
        </w:tc>
        <w:tc>
          <w:tcPr>
            <w:tcW w:w="2126" w:type="dxa"/>
          </w:tcPr>
          <w:p w14:paraId="16FD6AF1"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21</w:t>
            </w:r>
          </w:p>
        </w:tc>
      </w:tr>
      <w:tr w:rsidR="009A6B99" w:rsidRPr="00B37FCC" w14:paraId="1BB331C4" w14:textId="77777777" w:rsidTr="003930A3">
        <w:tc>
          <w:tcPr>
            <w:tcW w:w="3681" w:type="dxa"/>
          </w:tcPr>
          <w:p w14:paraId="796832E7"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Cultura</w:t>
            </w:r>
          </w:p>
        </w:tc>
        <w:tc>
          <w:tcPr>
            <w:tcW w:w="2126" w:type="dxa"/>
          </w:tcPr>
          <w:p w14:paraId="2D75CFD7"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8</w:t>
            </w:r>
          </w:p>
        </w:tc>
      </w:tr>
      <w:tr w:rsidR="009A6B99" w:rsidRPr="00B37FCC" w14:paraId="4DB0706B" w14:textId="77777777" w:rsidTr="003930A3">
        <w:tc>
          <w:tcPr>
            <w:tcW w:w="3681" w:type="dxa"/>
          </w:tcPr>
          <w:p w14:paraId="4488EAB2"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Inclusión Social</w:t>
            </w:r>
          </w:p>
        </w:tc>
        <w:tc>
          <w:tcPr>
            <w:tcW w:w="2126" w:type="dxa"/>
          </w:tcPr>
          <w:p w14:paraId="53A074DF"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6</w:t>
            </w:r>
          </w:p>
        </w:tc>
      </w:tr>
      <w:tr w:rsidR="009A6B99" w:rsidRPr="00B37FCC" w14:paraId="1D533C57" w14:textId="77777777" w:rsidTr="003930A3">
        <w:tc>
          <w:tcPr>
            <w:tcW w:w="3681" w:type="dxa"/>
          </w:tcPr>
          <w:p w14:paraId="04D597CF"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Seguridad Ciudadana</w:t>
            </w:r>
          </w:p>
        </w:tc>
        <w:tc>
          <w:tcPr>
            <w:tcW w:w="2126" w:type="dxa"/>
          </w:tcPr>
          <w:p w14:paraId="112D9900"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529</w:t>
            </w:r>
          </w:p>
        </w:tc>
      </w:tr>
      <w:tr w:rsidR="009A6B99" w:rsidRPr="00B37FCC" w14:paraId="57B03522" w14:textId="77777777" w:rsidTr="003930A3">
        <w:tc>
          <w:tcPr>
            <w:tcW w:w="3681" w:type="dxa"/>
          </w:tcPr>
          <w:p w14:paraId="1D3E96F2" w14:textId="77777777" w:rsidR="009A6B99" w:rsidRPr="00B37FCC" w:rsidRDefault="009A6B99" w:rsidP="003930A3">
            <w:pPr>
              <w:rPr>
                <w:rFonts w:ascii="Montserrat" w:hAnsi="Montserrat"/>
                <w:sz w:val="20"/>
                <w:szCs w:val="20"/>
              </w:rPr>
            </w:pPr>
            <w:r w:rsidRPr="00B37FCC">
              <w:rPr>
                <w:rFonts w:ascii="Montserrat" w:hAnsi="Montserrat"/>
                <w:sz w:val="20"/>
                <w:szCs w:val="20"/>
              </w:rPr>
              <w:t>Consejería Jurídica</w:t>
            </w:r>
          </w:p>
        </w:tc>
        <w:tc>
          <w:tcPr>
            <w:tcW w:w="2126" w:type="dxa"/>
          </w:tcPr>
          <w:p w14:paraId="05318461"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29</w:t>
            </w:r>
          </w:p>
        </w:tc>
      </w:tr>
      <w:tr w:rsidR="009A6B99" w:rsidRPr="00B37FCC" w14:paraId="3018A324" w14:textId="77777777" w:rsidTr="003930A3">
        <w:tc>
          <w:tcPr>
            <w:tcW w:w="3681" w:type="dxa"/>
          </w:tcPr>
          <w:p w14:paraId="1DF34686" w14:textId="77777777" w:rsidR="009A6B99" w:rsidRPr="00B37FCC" w:rsidRDefault="009A6B99" w:rsidP="003930A3">
            <w:pPr>
              <w:rPr>
                <w:rFonts w:ascii="Montserrat" w:hAnsi="Montserrat"/>
                <w:sz w:val="20"/>
                <w:szCs w:val="20"/>
              </w:rPr>
            </w:pPr>
            <w:r w:rsidRPr="00B37FCC">
              <w:rPr>
                <w:rFonts w:ascii="Montserrat" w:hAnsi="Montserrat"/>
                <w:sz w:val="20"/>
                <w:szCs w:val="20"/>
              </w:rPr>
              <w:t>Sria de las Mujeres</w:t>
            </w:r>
          </w:p>
        </w:tc>
        <w:tc>
          <w:tcPr>
            <w:tcW w:w="2126" w:type="dxa"/>
          </w:tcPr>
          <w:p w14:paraId="18E54F1C" w14:textId="77777777" w:rsidR="009A6B99" w:rsidRPr="00B37FCC" w:rsidRDefault="009A6B99" w:rsidP="003930A3">
            <w:pPr>
              <w:jc w:val="center"/>
              <w:rPr>
                <w:rFonts w:ascii="Montserrat" w:hAnsi="Montserrat"/>
                <w:sz w:val="20"/>
                <w:szCs w:val="20"/>
              </w:rPr>
            </w:pPr>
            <w:r w:rsidRPr="00B37FCC">
              <w:rPr>
                <w:rFonts w:ascii="Montserrat" w:hAnsi="Montserrat"/>
                <w:sz w:val="20"/>
                <w:szCs w:val="20"/>
              </w:rPr>
              <w:t>18</w:t>
            </w:r>
          </w:p>
        </w:tc>
      </w:tr>
    </w:tbl>
    <w:p w14:paraId="3232DDE7" w14:textId="77777777" w:rsidR="009A6B99" w:rsidRPr="00B37FCC" w:rsidRDefault="009A6B99" w:rsidP="00B76608">
      <w:pPr>
        <w:jc w:val="both"/>
        <w:rPr>
          <w:rFonts w:ascii="Montserrat" w:hAnsi="Montserrat" w:cs="Arial"/>
          <w:b/>
          <w:bCs/>
          <w:i/>
          <w:iCs/>
          <w:sz w:val="20"/>
          <w:szCs w:val="20"/>
        </w:rPr>
      </w:pPr>
      <w:r w:rsidRPr="00B37FCC">
        <w:rPr>
          <w:rFonts w:ascii="Montserrat" w:hAnsi="Montserrat" w:cs="Arial"/>
          <w:b/>
          <w:bCs/>
          <w:i/>
          <w:iCs/>
          <w:sz w:val="20"/>
          <w:szCs w:val="20"/>
        </w:rPr>
        <w:lastRenderedPageBreak/>
        <w:t xml:space="preserve">RESPUESTA: </w:t>
      </w:r>
      <w:r w:rsidRPr="00B37FCC">
        <w:rPr>
          <w:rFonts w:ascii="Montserrat" w:hAnsi="Montserrat" w:cs="Arial"/>
          <w:i/>
          <w:iCs/>
          <w:sz w:val="20"/>
          <w:szCs w:val="20"/>
          <w:u w:val="single"/>
        </w:rPr>
        <w:t>Es correcta su apreciación.</w:t>
      </w:r>
    </w:p>
    <w:p w14:paraId="6477C33A" w14:textId="77777777" w:rsidR="009A6B99" w:rsidRPr="00B37FCC" w:rsidRDefault="009A6B99" w:rsidP="00B37FCC">
      <w:pPr>
        <w:ind w:left="-426"/>
        <w:rPr>
          <w:rFonts w:ascii="Montserrat" w:hAnsi="Montserrat"/>
          <w:b/>
          <w:bCs/>
          <w:sz w:val="20"/>
          <w:szCs w:val="20"/>
        </w:rPr>
      </w:pPr>
    </w:p>
    <w:p w14:paraId="61897FE1" w14:textId="03FAC441" w:rsidR="009A6B99" w:rsidRPr="00B37FCC" w:rsidRDefault="009A6B99" w:rsidP="00B37FCC">
      <w:pPr>
        <w:ind w:left="-426"/>
        <w:rPr>
          <w:rFonts w:ascii="Montserrat" w:hAnsi="Montserrat"/>
          <w:b/>
          <w:bCs/>
          <w:sz w:val="20"/>
          <w:szCs w:val="20"/>
        </w:rPr>
      </w:pPr>
      <w:r w:rsidRPr="00B37FCC">
        <w:rPr>
          <w:rFonts w:ascii="Montserrat" w:hAnsi="Montserrat"/>
          <w:b/>
          <w:bCs/>
          <w:sz w:val="20"/>
          <w:szCs w:val="20"/>
        </w:rPr>
        <w:t xml:space="preserve">38. </w:t>
      </w:r>
      <w:r w:rsidR="00BB0DB2" w:rsidRPr="00B37FCC">
        <w:rPr>
          <w:rFonts w:ascii="Montserrat" w:hAnsi="Montserrat" w:cstheme="minorHAnsi"/>
          <w:b/>
          <w:sz w:val="20"/>
          <w:szCs w:val="20"/>
        </w:rPr>
        <w:t xml:space="preserve">PREGUNTA 38. </w:t>
      </w:r>
      <w:r w:rsidRPr="00B37FCC">
        <w:rPr>
          <w:rFonts w:ascii="Montserrat" w:hAnsi="Montserrat"/>
          <w:b/>
          <w:bCs/>
          <w:sz w:val="20"/>
          <w:szCs w:val="20"/>
        </w:rPr>
        <w:t>Pregunta General de siniestralidad</w:t>
      </w:r>
    </w:p>
    <w:p w14:paraId="72FBC595" w14:textId="77777777" w:rsidR="009A6B99" w:rsidRPr="00B37FCC" w:rsidRDefault="009A6B99" w:rsidP="0060735B">
      <w:pPr>
        <w:ind w:left="-426"/>
        <w:jc w:val="both"/>
        <w:rPr>
          <w:rFonts w:ascii="Montserrat" w:hAnsi="Montserrat"/>
          <w:sz w:val="20"/>
          <w:szCs w:val="20"/>
        </w:rPr>
      </w:pPr>
      <w:r w:rsidRPr="00B37FCC">
        <w:rPr>
          <w:rFonts w:ascii="Montserrat" w:hAnsi="Montserrat"/>
          <w:sz w:val="20"/>
          <w:szCs w:val="20"/>
        </w:rPr>
        <w:t>Se le pide a la convocante informar cuales son las medidas de prevención de riesgos que el Gobierno del Estado implementara para bajar la siniestralidad de la cuenta, misma que en los últimos 3 años ha rebasado el 100% de la prima neta devengada, como lo fue durante el 2025 donde se registró una siniestralidad global de más del 115% debido al reporte de más de 400 siniestros. Favor de pronunciarse al respecto.</w:t>
      </w:r>
    </w:p>
    <w:p w14:paraId="3FD7E615" w14:textId="77777777" w:rsidR="009A6B99" w:rsidRPr="00B37FCC" w:rsidRDefault="009A6B99" w:rsidP="00B76608">
      <w:pPr>
        <w:jc w:val="both"/>
        <w:rPr>
          <w:rFonts w:ascii="Montserrat" w:hAnsi="Montserrat" w:cs="Arial"/>
          <w:i/>
          <w:iCs/>
          <w:sz w:val="20"/>
          <w:szCs w:val="20"/>
          <w:u w:val="single"/>
        </w:rPr>
      </w:pPr>
      <w:r w:rsidRPr="00B37FCC">
        <w:rPr>
          <w:rFonts w:ascii="Montserrat" w:hAnsi="Montserrat" w:cs="Arial"/>
          <w:b/>
          <w:bCs/>
          <w:i/>
          <w:iCs/>
          <w:sz w:val="20"/>
          <w:szCs w:val="20"/>
        </w:rPr>
        <w:t xml:space="preserve">RESPUESTA: </w:t>
      </w:r>
      <w:r w:rsidRPr="00B37FCC">
        <w:rPr>
          <w:rFonts w:ascii="Montserrat" w:hAnsi="Montserrat" w:cs="Arial"/>
          <w:i/>
          <w:iCs/>
          <w:sz w:val="20"/>
          <w:szCs w:val="20"/>
          <w:u w:val="single"/>
        </w:rPr>
        <w:t>Se tiene comunicación continua con los administradores de las dependencias sobre los siniestros ocurridos, para concientizar a los conductos y disminuir así la incidencia.</w:t>
      </w:r>
    </w:p>
    <w:p w14:paraId="58A27E55" w14:textId="77777777" w:rsidR="009A6B99" w:rsidRPr="001D5D81" w:rsidRDefault="009A6B99" w:rsidP="0060735B">
      <w:pPr>
        <w:pStyle w:val="Prrafodelista"/>
        <w:spacing w:line="20" w:lineRule="atLeast"/>
        <w:ind w:left="-426"/>
        <w:jc w:val="both"/>
        <w:rPr>
          <w:rFonts w:cstheme="minorHAnsi"/>
        </w:rPr>
      </w:pPr>
    </w:p>
    <w:p w14:paraId="6CD56063" w14:textId="77777777" w:rsidR="009A6B99" w:rsidRPr="001D5D81" w:rsidRDefault="009A6B99" w:rsidP="0060735B">
      <w:pPr>
        <w:pStyle w:val="Prrafodelista"/>
        <w:spacing w:line="20" w:lineRule="atLeast"/>
        <w:ind w:left="-426"/>
        <w:jc w:val="both"/>
        <w:rPr>
          <w:rFonts w:cstheme="minorHAnsi"/>
        </w:rPr>
      </w:pPr>
    </w:p>
    <w:p w14:paraId="2A24716A" w14:textId="77777777" w:rsidR="009C4A3D" w:rsidRDefault="009C4A3D" w:rsidP="0060735B">
      <w:pPr>
        <w:autoSpaceDE w:val="0"/>
        <w:autoSpaceDN w:val="0"/>
        <w:adjustRightInd w:val="0"/>
        <w:spacing w:line="276" w:lineRule="auto"/>
        <w:ind w:left="-426"/>
        <w:jc w:val="center"/>
        <w:rPr>
          <w:rFonts w:ascii="Montserrat" w:hAnsi="Montserrat" w:cs="Arial"/>
          <w:sz w:val="20"/>
          <w:szCs w:val="20"/>
        </w:rPr>
      </w:pPr>
    </w:p>
    <w:p w14:paraId="731342D6" w14:textId="24108E01" w:rsidR="009A6B99" w:rsidRPr="0060735B" w:rsidRDefault="0060735B" w:rsidP="0060735B">
      <w:pPr>
        <w:autoSpaceDE w:val="0"/>
        <w:autoSpaceDN w:val="0"/>
        <w:adjustRightInd w:val="0"/>
        <w:spacing w:line="276" w:lineRule="auto"/>
        <w:ind w:left="-426"/>
        <w:jc w:val="center"/>
        <w:rPr>
          <w:rFonts w:ascii="Montserrat" w:hAnsi="Montserrat" w:cs="Arial"/>
          <w:b/>
          <w:bCs/>
          <w:sz w:val="20"/>
          <w:szCs w:val="20"/>
          <w:u w:val="single"/>
        </w:rPr>
      </w:pPr>
      <w:r>
        <w:rPr>
          <w:rFonts w:ascii="Montserrat" w:hAnsi="Montserrat" w:cs="Arial"/>
          <w:sz w:val="20"/>
          <w:szCs w:val="20"/>
        </w:rPr>
        <w:t xml:space="preserve">LICITANTE: </w:t>
      </w:r>
      <w:r w:rsidRPr="0060735B">
        <w:rPr>
          <w:rFonts w:ascii="Montserrat" w:hAnsi="Montserrat" w:cs="Arial"/>
          <w:b/>
          <w:bCs/>
          <w:sz w:val="20"/>
          <w:szCs w:val="20"/>
          <w:u w:val="single"/>
        </w:rPr>
        <w:t>HDI SEGUROS S.A DE C.V.</w:t>
      </w:r>
    </w:p>
    <w:p w14:paraId="259E105D" w14:textId="77777777" w:rsidR="009A6B99" w:rsidRPr="0060735B" w:rsidRDefault="009A6B99" w:rsidP="0060735B">
      <w:pPr>
        <w:autoSpaceDE w:val="0"/>
        <w:autoSpaceDN w:val="0"/>
        <w:adjustRightInd w:val="0"/>
        <w:spacing w:line="276" w:lineRule="auto"/>
        <w:ind w:left="-426"/>
        <w:jc w:val="both"/>
        <w:rPr>
          <w:rFonts w:ascii="Montserrat" w:hAnsi="Montserrat" w:cs="Arial"/>
          <w:sz w:val="20"/>
          <w:szCs w:val="20"/>
        </w:rPr>
      </w:pPr>
    </w:p>
    <w:p w14:paraId="04E8AEDE" w14:textId="77777777" w:rsidR="0060735B" w:rsidRPr="0060735B" w:rsidRDefault="0060735B" w:rsidP="0060735B">
      <w:pPr>
        <w:spacing w:line="276" w:lineRule="auto"/>
        <w:ind w:left="-426"/>
        <w:jc w:val="both"/>
        <w:rPr>
          <w:rFonts w:ascii="Montserrat" w:hAnsi="Montserrat"/>
          <w:bCs/>
          <w:spacing w:val="-5"/>
          <w:w w:val="95"/>
          <w:sz w:val="20"/>
          <w:szCs w:val="20"/>
        </w:rPr>
      </w:pPr>
      <w:r w:rsidRPr="0060735B">
        <w:rPr>
          <w:rFonts w:ascii="Montserrat" w:hAnsi="Montserrat"/>
          <w:b/>
          <w:bCs/>
          <w:w w:val="95"/>
          <w:sz w:val="20"/>
          <w:szCs w:val="20"/>
        </w:rPr>
        <w:t>PREGUNTA</w:t>
      </w:r>
      <w:r w:rsidRPr="0060735B">
        <w:rPr>
          <w:rFonts w:ascii="Montserrat" w:hAnsi="Montserrat"/>
          <w:b/>
          <w:bCs/>
          <w:spacing w:val="-4"/>
          <w:w w:val="95"/>
          <w:sz w:val="20"/>
          <w:szCs w:val="20"/>
        </w:rPr>
        <w:t xml:space="preserve"> </w:t>
      </w:r>
      <w:r w:rsidRPr="0060735B">
        <w:rPr>
          <w:rFonts w:ascii="Montserrat" w:hAnsi="Montserrat"/>
          <w:b/>
          <w:bCs/>
          <w:w w:val="95"/>
          <w:sz w:val="20"/>
          <w:szCs w:val="20"/>
        </w:rPr>
        <w:t>No</w:t>
      </w:r>
      <w:r w:rsidRPr="0060735B">
        <w:rPr>
          <w:rFonts w:ascii="Montserrat" w:hAnsi="Montserrat"/>
          <w:b/>
          <w:bCs/>
          <w:spacing w:val="-8"/>
          <w:w w:val="95"/>
          <w:sz w:val="20"/>
          <w:szCs w:val="20"/>
        </w:rPr>
        <w:t xml:space="preserve"> </w:t>
      </w:r>
      <w:r w:rsidRPr="0060735B">
        <w:rPr>
          <w:rFonts w:ascii="Montserrat" w:hAnsi="Montserrat"/>
          <w:b/>
          <w:bCs/>
          <w:spacing w:val="-5"/>
          <w:w w:val="95"/>
          <w:sz w:val="20"/>
          <w:szCs w:val="20"/>
        </w:rPr>
        <w:t>1:</w:t>
      </w:r>
      <w:r w:rsidRPr="0060735B">
        <w:rPr>
          <w:rFonts w:ascii="Montserrat" w:hAnsi="Montserrat"/>
          <w:spacing w:val="-5"/>
          <w:w w:val="95"/>
          <w:sz w:val="20"/>
          <w:szCs w:val="20"/>
        </w:rPr>
        <w:t xml:space="preserve"> Numeral</w:t>
      </w:r>
      <w:r w:rsidRPr="0060735B">
        <w:rPr>
          <w:rFonts w:ascii="Montserrat" w:hAnsi="Montserrat"/>
          <w:sz w:val="20"/>
          <w:szCs w:val="20"/>
        </w:rPr>
        <w:t xml:space="preserve"> 4.1 inciso </w:t>
      </w:r>
      <w:r w:rsidRPr="0060735B">
        <w:rPr>
          <w:rFonts w:ascii="Montserrat" w:hAnsi="Montserrat"/>
          <w:spacing w:val="-5"/>
          <w:w w:val="95"/>
          <w:sz w:val="20"/>
          <w:szCs w:val="20"/>
        </w:rPr>
        <w:t>V, punto 2 Pagina 7, Sobre el listado de ajustadores.</w:t>
      </w:r>
    </w:p>
    <w:p w14:paraId="6D89316B" w14:textId="77777777" w:rsidR="0060735B" w:rsidRPr="0060735B" w:rsidRDefault="0060735B" w:rsidP="0060735B">
      <w:pPr>
        <w:spacing w:line="276" w:lineRule="auto"/>
        <w:ind w:left="-426"/>
        <w:jc w:val="both"/>
        <w:rPr>
          <w:rFonts w:ascii="Montserrat" w:hAnsi="Montserrat"/>
          <w:spacing w:val="-5"/>
          <w:w w:val="95"/>
          <w:sz w:val="20"/>
          <w:szCs w:val="20"/>
        </w:rPr>
      </w:pPr>
      <w:r w:rsidRPr="0060735B">
        <w:rPr>
          <w:rFonts w:ascii="Montserrat" w:hAnsi="Montserrat"/>
          <w:spacing w:val="-5"/>
          <w:w w:val="95"/>
          <w:sz w:val="20"/>
          <w:szCs w:val="20"/>
        </w:rPr>
        <w:t>¿podría la Convocante confirmar que el requisito establecido en el numeral 4.1, apartado V, punto 2 de las bases sigue siendo presentar al menos un ajustador por cada uno de los 7 municipios de Baja California, debiendo proporcionar nombre, número de teléfono celular y el municipio que cada uno cubrirá, o se requiere algún documento o información adicional?</w:t>
      </w:r>
    </w:p>
    <w:p w14:paraId="1B919757" w14:textId="77777777" w:rsidR="0060735B" w:rsidRPr="0060735B" w:rsidRDefault="0060735B" w:rsidP="00B76608">
      <w:pPr>
        <w:pStyle w:val="1"/>
        <w:tabs>
          <w:tab w:val="left" w:pos="142"/>
        </w:tabs>
        <w:jc w:val="both"/>
        <w:rPr>
          <w:rFonts w:ascii="Montserrat" w:hAnsi="Montserrat" w:cs="Arial"/>
          <w:b w:val="0"/>
          <w:bCs/>
          <w:i/>
          <w:iCs/>
        </w:rPr>
      </w:pPr>
      <w:r w:rsidRPr="0060735B">
        <w:rPr>
          <w:rFonts w:ascii="Montserrat" w:hAnsi="Montserrat" w:cs="Arial"/>
          <w:bCs/>
          <w:i/>
          <w:iCs/>
        </w:rPr>
        <w:t xml:space="preserve">Respuesta: </w:t>
      </w:r>
      <w:r w:rsidRPr="0060735B">
        <w:rPr>
          <w:rFonts w:ascii="Montserrat" w:hAnsi="Montserrat" w:cs="Arial"/>
          <w:b w:val="0"/>
          <w:i/>
          <w:iCs/>
          <w:u w:val="single"/>
        </w:rPr>
        <w:t>Solo será necesario proporcionar nombre, número de teléfono celular y municipio que cada ajustador cubrirá.</w:t>
      </w:r>
    </w:p>
    <w:p w14:paraId="3B67AAE4" w14:textId="77777777" w:rsidR="0060735B" w:rsidRPr="000F6FEB" w:rsidRDefault="0060735B" w:rsidP="0060735B">
      <w:pPr>
        <w:pStyle w:val="Textoindependiente"/>
        <w:spacing w:before="39"/>
        <w:ind w:left="-426"/>
        <w:jc w:val="both"/>
        <w:rPr>
          <w:rFonts w:ascii="Montserrat" w:hAnsi="Montserrat"/>
          <w:sz w:val="20"/>
          <w:szCs w:val="20"/>
        </w:rPr>
      </w:pPr>
    </w:p>
    <w:p w14:paraId="1313AED8" w14:textId="77777777" w:rsidR="0060735B" w:rsidRPr="0059247E" w:rsidRDefault="0060735B" w:rsidP="0060735B">
      <w:pPr>
        <w:ind w:left="-426"/>
        <w:jc w:val="both"/>
        <w:rPr>
          <w:rFonts w:ascii="Montserrat" w:hAnsi="Montserrat"/>
          <w:bCs/>
          <w:spacing w:val="-8"/>
          <w:sz w:val="20"/>
          <w:szCs w:val="20"/>
        </w:rPr>
      </w:pPr>
      <w:r w:rsidRPr="0059247E">
        <w:rPr>
          <w:rFonts w:ascii="Montserrat" w:hAnsi="Montserrat"/>
          <w:b/>
          <w:bCs/>
          <w:spacing w:val="-8"/>
          <w:sz w:val="20"/>
          <w:szCs w:val="20"/>
        </w:rPr>
        <w:t>PREGUNTA</w:t>
      </w:r>
      <w:r w:rsidRPr="0059247E">
        <w:rPr>
          <w:rFonts w:ascii="Montserrat" w:hAnsi="Montserrat"/>
          <w:b/>
          <w:bCs/>
          <w:spacing w:val="-6"/>
          <w:sz w:val="20"/>
          <w:szCs w:val="20"/>
        </w:rPr>
        <w:t xml:space="preserve"> </w:t>
      </w:r>
      <w:r w:rsidRPr="0059247E">
        <w:rPr>
          <w:rFonts w:ascii="Montserrat" w:hAnsi="Montserrat"/>
          <w:b/>
          <w:bCs/>
          <w:spacing w:val="-8"/>
          <w:sz w:val="20"/>
          <w:szCs w:val="20"/>
        </w:rPr>
        <w:t>No 2:</w:t>
      </w:r>
      <w:r w:rsidRPr="0059247E">
        <w:rPr>
          <w:rFonts w:ascii="Montserrat" w:hAnsi="Montserrat"/>
          <w:sz w:val="20"/>
          <w:szCs w:val="20"/>
        </w:rPr>
        <w:t xml:space="preserve"> </w:t>
      </w:r>
      <w:bookmarkStart w:id="0" w:name="_Hlk227662144"/>
      <w:r w:rsidRPr="0059247E">
        <w:rPr>
          <w:rFonts w:ascii="Montserrat" w:hAnsi="Montserrat"/>
          <w:bCs/>
          <w:sz w:val="20"/>
          <w:szCs w:val="20"/>
        </w:rPr>
        <w:t xml:space="preserve">Numeral 6, pagina 15: </w:t>
      </w:r>
      <w:r w:rsidRPr="0059247E">
        <w:rPr>
          <w:rFonts w:ascii="Montserrat" w:hAnsi="Montserrat"/>
          <w:bCs/>
          <w:spacing w:val="-8"/>
          <w:sz w:val="20"/>
          <w:szCs w:val="20"/>
        </w:rPr>
        <w:t>Sobre los requisitos de firma en los documentos.</w:t>
      </w:r>
    </w:p>
    <w:p w14:paraId="752748EA" w14:textId="77777777" w:rsidR="0060735B" w:rsidRPr="0059247E" w:rsidRDefault="0060735B" w:rsidP="0060735B">
      <w:pPr>
        <w:ind w:left="-426"/>
        <w:jc w:val="both"/>
        <w:rPr>
          <w:rFonts w:ascii="Montserrat" w:hAnsi="Montserrat"/>
          <w:bCs/>
          <w:sz w:val="20"/>
          <w:szCs w:val="20"/>
        </w:rPr>
      </w:pPr>
      <w:r w:rsidRPr="0059247E">
        <w:rPr>
          <w:rFonts w:ascii="Montserrat" w:hAnsi="Montserrat"/>
          <w:bCs/>
          <w:spacing w:val="-8"/>
          <w:sz w:val="20"/>
          <w:szCs w:val="20"/>
        </w:rPr>
        <w:t xml:space="preserve">Derivado de lo establecido en el numeral 6 de las bases, se menciona que la proposición debe presentarse en original debidamente firmado por el representante legal, sin embargo, no se especifica con claridad si la firma autógrafa debe ir en todas las hojas de cada documento, únicamente en la última página, o si las páginas adicionales pueden ser rubricadas. Para esta licitación, </w:t>
      </w:r>
      <w:r w:rsidRPr="0059247E">
        <w:rPr>
          <w:rFonts w:ascii="Montserrat" w:hAnsi="Montserrat"/>
          <w:spacing w:val="-8"/>
          <w:sz w:val="20"/>
          <w:szCs w:val="20"/>
        </w:rPr>
        <w:t>¿podría la Convocante apoyarnos indicando cuál es el criterio que aplicarán para dar por cumplido este requisito y evitar así alguna descalificación por este motivo?</w:t>
      </w:r>
    </w:p>
    <w:p w14:paraId="52EB1489" w14:textId="522F9C5E" w:rsidR="0060735B" w:rsidRPr="0060735B" w:rsidRDefault="0060735B" w:rsidP="00B76608">
      <w:pPr>
        <w:pStyle w:val="Textoindependiente"/>
        <w:spacing w:before="1"/>
        <w:jc w:val="both"/>
        <w:rPr>
          <w:rFonts w:ascii="Montserrat" w:hAnsi="Montserrat"/>
          <w:b/>
          <w:i/>
          <w:iCs/>
          <w:sz w:val="20"/>
          <w:szCs w:val="20"/>
        </w:rPr>
      </w:pPr>
      <w:r w:rsidRPr="0059247E">
        <w:rPr>
          <w:rFonts w:ascii="Montserrat" w:hAnsi="Montserrat" w:cs="Arial"/>
          <w:b/>
          <w:bCs/>
          <w:i/>
          <w:iCs/>
          <w:sz w:val="20"/>
          <w:szCs w:val="20"/>
        </w:rPr>
        <w:t xml:space="preserve">Respuesta: </w:t>
      </w:r>
      <w:r w:rsidR="0059247E" w:rsidRPr="0059247E">
        <w:rPr>
          <w:rFonts w:ascii="Montserrat" w:hAnsi="Montserrat" w:cs="Arial"/>
          <w:i/>
          <w:iCs/>
          <w:sz w:val="20"/>
          <w:szCs w:val="20"/>
          <w:u w:val="single"/>
        </w:rPr>
        <w:t>El licitante o su representante legal deberá firmar</w:t>
      </w:r>
      <w:r w:rsidR="00752EA0">
        <w:rPr>
          <w:rFonts w:ascii="Montserrat" w:hAnsi="Montserrat" w:cs="Arial"/>
          <w:i/>
          <w:iCs/>
          <w:sz w:val="20"/>
          <w:szCs w:val="20"/>
          <w:u w:val="single"/>
        </w:rPr>
        <w:t xml:space="preserve"> cuando menos su propuesta en</w:t>
      </w:r>
      <w:r w:rsidR="0059247E" w:rsidRPr="0059247E">
        <w:rPr>
          <w:rFonts w:ascii="Montserrat" w:hAnsi="Montserrat" w:cs="Arial"/>
          <w:i/>
          <w:iCs/>
          <w:sz w:val="20"/>
          <w:szCs w:val="20"/>
          <w:u w:val="single"/>
        </w:rPr>
        <w:t xml:space="preserve"> la última hoja </w:t>
      </w:r>
      <w:r w:rsidR="00752EA0">
        <w:rPr>
          <w:rFonts w:ascii="Montserrat" w:hAnsi="Montserrat" w:cs="Arial"/>
          <w:i/>
          <w:iCs/>
          <w:sz w:val="20"/>
          <w:szCs w:val="20"/>
          <w:u w:val="single"/>
        </w:rPr>
        <w:t>que la contenga</w:t>
      </w:r>
      <w:r w:rsidR="0059247E" w:rsidRPr="0059247E">
        <w:rPr>
          <w:rFonts w:ascii="Montserrat" w:hAnsi="Montserrat" w:cs="Arial"/>
          <w:i/>
          <w:iCs/>
          <w:sz w:val="20"/>
          <w:szCs w:val="20"/>
          <w:u w:val="single"/>
        </w:rPr>
        <w:t>, anexos y escritos libres que requiera la Convocante.</w:t>
      </w:r>
    </w:p>
    <w:bookmarkEnd w:id="0"/>
    <w:p w14:paraId="1F7FA5E9" w14:textId="77777777" w:rsidR="0060735B" w:rsidRPr="000F6FEB" w:rsidRDefault="0060735B" w:rsidP="0060735B">
      <w:pPr>
        <w:ind w:left="-426"/>
        <w:jc w:val="both"/>
        <w:rPr>
          <w:rFonts w:ascii="Montserrat" w:hAnsi="Montserrat"/>
          <w:w w:val="95"/>
          <w:sz w:val="20"/>
          <w:szCs w:val="20"/>
        </w:rPr>
      </w:pPr>
    </w:p>
    <w:p w14:paraId="7F0CA2D3" w14:textId="77777777" w:rsidR="0060735B" w:rsidRPr="000F6FEB" w:rsidRDefault="0060735B" w:rsidP="0060735B">
      <w:pPr>
        <w:ind w:left="-426"/>
        <w:jc w:val="both"/>
        <w:rPr>
          <w:rFonts w:ascii="Montserrat" w:hAnsi="Montserrat"/>
          <w:bCs/>
          <w:spacing w:val="-5"/>
          <w:w w:val="95"/>
          <w:sz w:val="20"/>
          <w:szCs w:val="20"/>
        </w:rPr>
      </w:pPr>
      <w:r w:rsidRPr="0059247E">
        <w:rPr>
          <w:rFonts w:ascii="Montserrat" w:hAnsi="Montserrat"/>
          <w:b/>
          <w:bCs/>
          <w:w w:val="95"/>
          <w:sz w:val="20"/>
          <w:szCs w:val="20"/>
        </w:rPr>
        <w:t>PREGUNTA</w:t>
      </w:r>
      <w:r w:rsidRPr="0059247E">
        <w:rPr>
          <w:rFonts w:ascii="Montserrat" w:hAnsi="Montserrat"/>
          <w:b/>
          <w:bCs/>
          <w:spacing w:val="-4"/>
          <w:w w:val="95"/>
          <w:sz w:val="20"/>
          <w:szCs w:val="20"/>
        </w:rPr>
        <w:t xml:space="preserve"> </w:t>
      </w:r>
      <w:r w:rsidRPr="0059247E">
        <w:rPr>
          <w:rFonts w:ascii="Montserrat" w:hAnsi="Montserrat"/>
          <w:b/>
          <w:bCs/>
          <w:w w:val="95"/>
          <w:sz w:val="20"/>
          <w:szCs w:val="20"/>
        </w:rPr>
        <w:t>No</w:t>
      </w:r>
      <w:r w:rsidRPr="0059247E">
        <w:rPr>
          <w:rFonts w:ascii="Montserrat" w:hAnsi="Montserrat"/>
          <w:b/>
          <w:bCs/>
          <w:spacing w:val="-8"/>
          <w:w w:val="95"/>
          <w:sz w:val="20"/>
          <w:szCs w:val="20"/>
        </w:rPr>
        <w:t xml:space="preserve"> </w:t>
      </w:r>
      <w:r w:rsidRPr="0059247E">
        <w:rPr>
          <w:rFonts w:ascii="Montserrat" w:hAnsi="Montserrat"/>
          <w:b/>
          <w:bCs/>
          <w:spacing w:val="-5"/>
          <w:w w:val="95"/>
          <w:sz w:val="20"/>
          <w:szCs w:val="20"/>
        </w:rPr>
        <w:t>3:</w:t>
      </w:r>
      <w:r w:rsidRPr="000F6FEB">
        <w:rPr>
          <w:rFonts w:ascii="Montserrat" w:hAnsi="Montserrat"/>
          <w:spacing w:val="-5"/>
          <w:w w:val="95"/>
          <w:sz w:val="20"/>
          <w:szCs w:val="20"/>
        </w:rPr>
        <w:t xml:space="preserve"> Anexo A padrón Vehicular </w:t>
      </w:r>
      <w:r w:rsidRPr="000F6FEB">
        <w:rPr>
          <w:rFonts w:ascii="Montserrat" w:hAnsi="Montserrat"/>
          <w:bCs/>
          <w:spacing w:val="-5"/>
          <w:w w:val="95"/>
          <w:sz w:val="20"/>
          <w:szCs w:val="20"/>
        </w:rPr>
        <w:t xml:space="preserve">Sobre la retroexcavadora con cobertura Amplia (Wacker </w:t>
      </w:r>
      <w:proofErr w:type="spellStart"/>
      <w:r w:rsidRPr="000F6FEB">
        <w:rPr>
          <w:rFonts w:ascii="Montserrat" w:hAnsi="Montserrat"/>
          <w:bCs/>
          <w:spacing w:val="-5"/>
          <w:w w:val="95"/>
          <w:sz w:val="20"/>
          <w:szCs w:val="20"/>
        </w:rPr>
        <w:t>Neuson</w:t>
      </w:r>
      <w:proofErr w:type="spellEnd"/>
      <w:r w:rsidRPr="000F6FEB">
        <w:rPr>
          <w:rFonts w:ascii="Montserrat" w:hAnsi="Montserrat"/>
          <w:bCs/>
          <w:spacing w:val="-5"/>
          <w:w w:val="95"/>
          <w:sz w:val="20"/>
          <w:szCs w:val="20"/>
        </w:rPr>
        <w:t xml:space="preserve"> EZ17, No. Econ. GG-007)</w:t>
      </w:r>
    </w:p>
    <w:p w14:paraId="22CF67EC" w14:textId="77777777" w:rsidR="0060735B" w:rsidRPr="0059247E" w:rsidRDefault="0060735B" w:rsidP="0059247E">
      <w:pPr>
        <w:spacing w:line="276" w:lineRule="auto"/>
        <w:ind w:left="-426"/>
        <w:jc w:val="both"/>
        <w:rPr>
          <w:rFonts w:ascii="Montserrat" w:hAnsi="Montserrat"/>
          <w:sz w:val="20"/>
          <w:szCs w:val="20"/>
        </w:rPr>
      </w:pPr>
      <w:r w:rsidRPr="000F6FEB">
        <w:rPr>
          <w:rFonts w:ascii="Montserrat" w:hAnsi="Montserrat"/>
          <w:bCs/>
          <w:spacing w:val="-5"/>
          <w:w w:val="95"/>
          <w:sz w:val="20"/>
          <w:szCs w:val="20"/>
        </w:rPr>
        <w:t xml:space="preserve">En las bases se establece que el equipo contratista (maquinaria) debe ampararse únicamente con cobertura de Responsabilidad Civil. Sin embargo, en el Anexo A, la unidad retroexcavadora Wacker Neuson EZ17, año 2022, número económico GG-007, aparece con cobertura Amplia. </w:t>
      </w:r>
      <w:r w:rsidRPr="000F6FEB">
        <w:rPr>
          <w:rFonts w:ascii="Montserrat" w:hAnsi="Montserrat"/>
          <w:spacing w:val="-5"/>
          <w:w w:val="95"/>
          <w:sz w:val="20"/>
          <w:szCs w:val="20"/>
        </w:rPr>
        <w:t xml:space="preserve">¿Podría la Convocante confirmar si dicha unidad debe cotizarse con cobertura Amplia (como aparece en el Anexo A) o con </w:t>
      </w:r>
      <w:r w:rsidRPr="0059247E">
        <w:rPr>
          <w:rFonts w:ascii="Montserrat" w:hAnsi="Montserrat"/>
          <w:spacing w:val="-5"/>
          <w:w w:val="95"/>
          <w:sz w:val="20"/>
          <w:szCs w:val="20"/>
        </w:rPr>
        <w:t>Responsabilidad Civil (conforme a lo señalado en las bases)? Lo anterior para evitar inconsistencias en la integración de la propuesta.</w:t>
      </w:r>
    </w:p>
    <w:p w14:paraId="6F328467" w14:textId="77777777" w:rsidR="0060735B" w:rsidRPr="0059247E" w:rsidRDefault="0060735B" w:rsidP="00B76608">
      <w:pPr>
        <w:pStyle w:val="1"/>
        <w:tabs>
          <w:tab w:val="left" w:pos="142"/>
        </w:tabs>
        <w:spacing w:line="276" w:lineRule="auto"/>
        <w:jc w:val="both"/>
        <w:rPr>
          <w:rFonts w:ascii="Montserrat" w:hAnsi="Montserrat" w:cs="Arial"/>
          <w:b w:val="0"/>
          <w:bCs/>
          <w:i/>
          <w:iCs/>
        </w:rPr>
      </w:pPr>
      <w:r w:rsidRPr="0059247E">
        <w:rPr>
          <w:rFonts w:ascii="Montserrat" w:hAnsi="Montserrat" w:cs="Arial"/>
          <w:bCs/>
          <w:i/>
          <w:iCs/>
        </w:rPr>
        <w:t xml:space="preserve">Respuesta: </w:t>
      </w:r>
      <w:r w:rsidRPr="0059247E">
        <w:rPr>
          <w:rFonts w:ascii="Montserrat" w:hAnsi="Montserrat" w:cs="Arial"/>
          <w:b w:val="0"/>
          <w:i/>
          <w:iCs/>
          <w:u w:val="single"/>
        </w:rPr>
        <w:t>Es correcta su apreciación, esta unidad se deberá cotizar solamente con cobertura Responsabilidad Civil.</w:t>
      </w:r>
    </w:p>
    <w:p w14:paraId="3F844560" w14:textId="77777777" w:rsidR="0060735B" w:rsidRDefault="0060735B" w:rsidP="0059247E">
      <w:pPr>
        <w:pStyle w:val="Textoindependiente"/>
        <w:spacing w:line="276" w:lineRule="auto"/>
        <w:ind w:left="-426"/>
        <w:jc w:val="both"/>
        <w:rPr>
          <w:rFonts w:ascii="Montserrat" w:hAnsi="Montserrat"/>
          <w:sz w:val="20"/>
          <w:szCs w:val="20"/>
        </w:rPr>
      </w:pPr>
    </w:p>
    <w:p w14:paraId="5C33488B" w14:textId="77777777" w:rsidR="00752EA0" w:rsidRDefault="00752EA0" w:rsidP="0059247E">
      <w:pPr>
        <w:pStyle w:val="Textoindependiente"/>
        <w:spacing w:line="276" w:lineRule="auto"/>
        <w:ind w:left="-426"/>
        <w:jc w:val="both"/>
        <w:rPr>
          <w:rFonts w:ascii="Montserrat" w:hAnsi="Montserrat"/>
          <w:sz w:val="20"/>
          <w:szCs w:val="20"/>
        </w:rPr>
      </w:pPr>
    </w:p>
    <w:p w14:paraId="6F6A2957" w14:textId="77777777" w:rsidR="00752EA0" w:rsidRPr="0059247E" w:rsidRDefault="00752EA0" w:rsidP="0059247E">
      <w:pPr>
        <w:pStyle w:val="Textoindependiente"/>
        <w:spacing w:line="276" w:lineRule="auto"/>
        <w:ind w:left="-426"/>
        <w:jc w:val="both"/>
        <w:rPr>
          <w:rFonts w:ascii="Montserrat" w:hAnsi="Montserrat"/>
          <w:sz w:val="20"/>
          <w:szCs w:val="20"/>
        </w:rPr>
      </w:pPr>
    </w:p>
    <w:p w14:paraId="61B61EFC" w14:textId="309C1E7D" w:rsidR="0059247E" w:rsidRPr="008534FA" w:rsidRDefault="0059247E" w:rsidP="008534FA">
      <w:pPr>
        <w:pStyle w:val="Textoindependiente"/>
        <w:spacing w:after="0" w:line="276" w:lineRule="auto"/>
        <w:ind w:left="-426"/>
        <w:jc w:val="center"/>
        <w:rPr>
          <w:rFonts w:ascii="Montserrat" w:hAnsi="Montserrat"/>
          <w:sz w:val="22"/>
          <w:szCs w:val="22"/>
        </w:rPr>
      </w:pPr>
      <w:r w:rsidRPr="008534FA">
        <w:rPr>
          <w:rFonts w:ascii="Montserrat" w:hAnsi="Montserrat"/>
          <w:sz w:val="22"/>
          <w:szCs w:val="22"/>
        </w:rPr>
        <w:lastRenderedPageBreak/>
        <w:t xml:space="preserve">LICITANTE: </w:t>
      </w:r>
      <w:r w:rsidRPr="008534FA">
        <w:rPr>
          <w:rFonts w:ascii="Montserrat" w:hAnsi="Montserrat"/>
          <w:b/>
          <w:bCs/>
          <w:sz w:val="22"/>
          <w:szCs w:val="22"/>
          <w:u w:val="single"/>
        </w:rPr>
        <w:t>SEGUROS INBURSA, S.A. GRUPO FINANCIERO INBURSA</w:t>
      </w:r>
    </w:p>
    <w:p w14:paraId="5E3BB379" w14:textId="77777777" w:rsidR="0059247E" w:rsidRPr="0059247E" w:rsidRDefault="0059247E" w:rsidP="008534FA">
      <w:pPr>
        <w:spacing w:line="276" w:lineRule="auto"/>
        <w:ind w:left="-426"/>
        <w:jc w:val="both"/>
        <w:rPr>
          <w:rFonts w:ascii="Montserrat" w:hAnsi="Montserrat" w:cs="Arial"/>
          <w:b/>
          <w:bCs/>
          <w:sz w:val="20"/>
          <w:szCs w:val="20"/>
        </w:rPr>
      </w:pPr>
    </w:p>
    <w:p w14:paraId="50450138" w14:textId="01275D87" w:rsidR="0059247E" w:rsidRPr="008534FA" w:rsidRDefault="0059247E" w:rsidP="00C50E65">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1. </w:t>
      </w:r>
      <w:r w:rsidRPr="008534FA">
        <w:rPr>
          <w:rFonts w:ascii="Montserrat" w:hAnsi="Montserrat" w:cs="Arial"/>
          <w:sz w:val="20"/>
          <w:szCs w:val="20"/>
        </w:rPr>
        <w:t xml:space="preserve">Se solicita amablemente a la convocante confirmar que la vigencia de la póliza es </w:t>
      </w:r>
      <w:r w:rsidRPr="008534FA">
        <w:rPr>
          <w:rFonts w:ascii="Montserrat" w:hAnsi="Montserrat" w:cs="Arial"/>
          <w:b/>
          <w:bCs/>
          <w:sz w:val="20"/>
          <w:szCs w:val="20"/>
        </w:rPr>
        <w:t xml:space="preserve">00:00:01 horas del 01 de junio de 2026 a las 24:00:00 horas del 31 de diciembre de 2026, </w:t>
      </w:r>
      <w:r w:rsidRPr="008534FA">
        <w:rPr>
          <w:rFonts w:ascii="Montserrat" w:hAnsi="Montserrat" w:cs="Arial"/>
          <w:sz w:val="20"/>
          <w:szCs w:val="20"/>
        </w:rPr>
        <w:t>favor de pronunciarse al respecto.</w:t>
      </w:r>
    </w:p>
    <w:p w14:paraId="024C9B69" w14:textId="77777777" w:rsidR="0059247E" w:rsidRPr="008534FA" w:rsidRDefault="0059247E" w:rsidP="00B76608">
      <w:pPr>
        <w:pStyle w:val="1"/>
        <w:tabs>
          <w:tab w:val="left" w:pos="142"/>
        </w:tabs>
        <w:spacing w:line="276" w:lineRule="auto"/>
        <w:jc w:val="both"/>
        <w:rPr>
          <w:rFonts w:ascii="Montserrat" w:hAnsi="Montserrat" w:cs="Arial"/>
          <w:b w:val="0"/>
          <w:bCs/>
          <w:i/>
          <w:iCs/>
        </w:rPr>
      </w:pPr>
      <w:r w:rsidRPr="008534FA">
        <w:rPr>
          <w:rFonts w:ascii="Montserrat" w:hAnsi="Montserrat" w:cs="Arial"/>
          <w:bCs/>
          <w:i/>
          <w:iCs/>
        </w:rPr>
        <w:t xml:space="preserve">Respuesta: </w:t>
      </w:r>
      <w:r w:rsidRPr="008534FA">
        <w:rPr>
          <w:rFonts w:ascii="Montserrat" w:hAnsi="Montserrat" w:cs="Arial"/>
          <w:b w:val="0"/>
          <w:i/>
          <w:iCs/>
          <w:u w:val="single"/>
        </w:rPr>
        <w:t>La vigencia de la póliza será a partir de las 00:00:01 horas del 01 de junio de 2026 a las 24:00:00 horas del 31 de diciembre de 2026.</w:t>
      </w:r>
    </w:p>
    <w:p w14:paraId="46FCBE7C" w14:textId="77777777" w:rsidR="0059247E" w:rsidRPr="008534FA" w:rsidRDefault="0059247E" w:rsidP="00C50E65">
      <w:pPr>
        <w:spacing w:line="276" w:lineRule="auto"/>
        <w:ind w:left="-426"/>
        <w:jc w:val="both"/>
        <w:rPr>
          <w:rFonts w:ascii="Montserrat" w:hAnsi="Montserrat" w:cs="Arial"/>
          <w:sz w:val="20"/>
          <w:szCs w:val="20"/>
          <w:lang w:val="es-ES_tradnl"/>
        </w:rPr>
      </w:pPr>
    </w:p>
    <w:p w14:paraId="30705574" w14:textId="3A454AD8" w:rsidR="0059247E" w:rsidRPr="00C50E65" w:rsidRDefault="0059247E" w:rsidP="00C50E65">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2. </w:t>
      </w:r>
      <w:r w:rsidRPr="008534FA">
        <w:rPr>
          <w:rFonts w:ascii="Montserrat" w:hAnsi="Montserrat" w:cs="Arial"/>
          <w:sz w:val="20"/>
          <w:szCs w:val="20"/>
        </w:rPr>
        <w:t xml:space="preserve">Favor de ratificar en cuantos </w:t>
      </w:r>
      <w:r w:rsidRPr="008534FA">
        <w:rPr>
          <w:rFonts w:ascii="Montserrat" w:hAnsi="Montserrat" w:cs="Arial"/>
          <w:b/>
          <w:sz w:val="20"/>
          <w:szCs w:val="20"/>
        </w:rPr>
        <w:t>sobres</w:t>
      </w:r>
      <w:r w:rsidRPr="008534FA">
        <w:rPr>
          <w:rFonts w:ascii="Montserrat" w:hAnsi="Montserrat" w:cs="Arial"/>
          <w:sz w:val="20"/>
          <w:szCs w:val="20"/>
        </w:rPr>
        <w:t xml:space="preserve"> y de qué forma se presentará la propuesta </w:t>
      </w:r>
      <w:r w:rsidRPr="00C50E65">
        <w:rPr>
          <w:rFonts w:ascii="Montserrat" w:hAnsi="Montserrat" w:cs="Arial"/>
          <w:sz w:val="20"/>
          <w:szCs w:val="20"/>
        </w:rPr>
        <w:t>físicamente</w:t>
      </w:r>
      <w:r w:rsidR="008534FA" w:rsidRPr="00C50E65">
        <w:rPr>
          <w:rFonts w:ascii="Montserrat" w:hAnsi="Montserrat" w:cs="Arial"/>
          <w:sz w:val="20"/>
          <w:szCs w:val="20"/>
        </w:rPr>
        <w:t>,</w:t>
      </w:r>
      <w:r w:rsidRPr="00C50E65">
        <w:rPr>
          <w:rFonts w:ascii="Montserrat" w:hAnsi="Montserrat" w:cs="Arial"/>
          <w:sz w:val="20"/>
          <w:szCs w:val="20"/>
        </w:rPr>
        <w:t xml:space="preserve"> favor de pronunciarse.</w:t>
      </w:r>
    </w:p>
    <w:p w14:paraId="608B0321" w14:textId="4E0AD6E3" w:rsidR="0059247E" w:rsidRPr="00C50E65" w:rsidRDefault="0059247E" w:rsidP="00B76608">
      <w:pPr>
        <w:pStyle w:val="Sinespaciado"/>
        <w:spacing w:line="276" w:lineRule="auto"/>
        <w:jc w:val="both"/>
        <w:rPr>
          <w:rFonts w:ascii="Montserrat" w:hAnsi="Montserrat" w:cs="Arial"/>
          <w:bCs/>
          <w:i/>
          <w:iCs/>
          <w:sz w:val="20"/>
          <w:szCs w:val="20"/>
        </w:rPr>
      </w:pPr>
      <w:r w:rsidRPr="00C50E65">
        <w:rPr>
          <w:rFonts w:ascii="Montserrat" w:hAnsi="Montserrat" w:cs="Arial"/>
          <w:b/>
          <w:bCs/>
          <w:i/>
          <w:iCs/>
          <w:sz w:val="20"/>
          <w:szCs w:val="20"/>
        </w:rPr>
        <w:t xml:space="preserve">Respuesta: </w:t>
      </w:r>
      <w:r w:rsidR="008534FA" w:rsidRPr="00C50E65">
        <w:rPr>
          <w:rFonts w:ascii="Montserrat" w:hAnsi="Montserrat" w:cs="Arial"/>
          <w:i/>
          <w:iCs/>
          <w:sz w:val="20"/>
          <w:szCs w:val="20"/>
          <w:u w:val="single"/>
        </w:rPr>
        <w:t>Las proposiciones deberán ser presentadas conforme a lo establecido en el numeral 7 de las bases de licitación para el procedimiento que nos ocupa.</w:t>
      </w:r>
    </w:p>
    <w:p w14:paraId="5003E779" w14:textId="77777777" w:rsidR="0059247E" w:rsidRPr="00C50E65" w:rsidRDefault="0059247E" w:rsidP="00C50E65">
      <w:pPr>
        <w:spacing w:line="276" w:lineRule="auto"/>
        <w:ind w:left="-426"/>
        <w:jc w:val="both"/>
        <w:rPr>
          <w:rFonts w:ascii="Montserrat" w:hAnsi="Montserrat" w:cs="Arial"/>
          <w:sz w:val="20"/>
          <w:szCs w:val="20"/>
        </w:rPr>
      </w:pPr>
    </w:p>
    <w:p w14:paraId="40D3E8AB" w14:textId="51339698" w:rsidR="0059247E" w:rsidRPr="00C50E65" w:rsidRDefault="0059247E" w:rsidP="00C50E65">
      <w:pPr>
        <w:spacing w:line="276" w:lineRule="auto"/>
        <w:ind w:left="-426"/>
        <w:jc w:val="both"/>
        <w:rPr>
          <w:rFonts w:ascii="Montserrat" w:hAnsi="Montserrat" w:cs="Arial"/>
          <w:b/>
          <w:bCs/>
          <w:sz w:val="20"/>
          <w:szCs w:val="20"/>
        </w:rPr>
      </w:pPr>
      <w:r w:rsidRPr="00C50E65">
        <w:rPr>
          <w:rFonts w:ascii="Montserrat" w:hAnsi="Montserrat" w:cs="Arial"/>
          <w:b/>
          <w:bCs/>
          <w:sz w:val="20"/>
          <w:szCs w:val="20"/>
        </w:rPr>
        <w:t xml:space="preserve">PREGUNTA 3. </w:t>
      </w:r>
      <w:r w:rsidRPr="00C50E65">
        <w:rPr>
          <w:rFonts w:ascii="Montserrat" w:hAnsi="Montserrat" w:cs="Arial"/>
          <w:sz w:val="20"/>
          <w:szCs w:val="20"/>
        </w:rPr>
        <w:t xml:space="preserve">Se le solicita amablemente a la convocante ratificar si </w:t>
      </w:r>
      <w:r w:rsidRPr="00C50E65">
        <w:rPr>
          <w:rFonts w:ascii="Montserrat" w:hAnsi="Montserrat" w:cs="Arial"/>
          <w:b/>
          <w:sz w:val="20"/>
          <w:szCs w:val="20"/>
        </w:rPr>
        <w:t xml:space="preserve">“Foliar” </w:t>
      </w:r>
      <w:r w:rsidRPr="00C50E65">
        <w:rPr>
          <w:rFonts w:ascii="Montserrat" w:hAnsi="Montserrat" w:cs="Arial"/>
          <w:sz w:val="20"/>
          <w:szCs w:val="20"/>
        </w:rPr>
        <w:t xml:space="preserve">nuestra propuesta es de carácter opcional, y el no realizarlo no será motivo de descalificación, siempre y cuando se respete el orden solicitado </w:t>
      </w:r>
      <w:proofErr w:type="gramStart"/>
      <w:r w:rsidRPr="00C50E65">
        <w:rPr>
          <w:rFonts w:ascii="Montserrat" w:hAnsi="Montserrat" w:cs="Arial"/>
          <w:sz w:val="20"/>
          <w:szCs w:val="20"/>
        </w:rPr>
        <w:t>de acuerdo a</w:t>
      </w:r>
      <w:proofErr w:type="gramEnd"/>
      <w:r w:rsidRPr="00C50E65">
        <w:rPr>
          <w:rFonts w:ascii="Montserrat" w:hAnsi="Montserrat" w:cs="Arial"/>
          <w:sz w:val="20"/>
          <w:szCs w:val="20"/>
        </w:rPr>
        <w:t xml:space="preserve"> bases. favor de pronunciarse</w:t>
      </w:r>
    </w:p>
    <w:p w14:paraId="20ADB651" w14:textId="4A001DB6" w:rsidR="0059247E" w:rsidRPr="008534FA" w:rsidRDefault="0059247E" w:rsidP="00B76608">
      <w:pPr>
        <w:pStyle w:val="Sinespaciado"/>
        <w:spacing w:line="276" w:lineRule="auto"/>
        <w:jc w:val="both"/>
        <w:rPr>
          <w:rFonts w:ascii="Montserrat" w:hAnsi="Montserrat" w:cs="Arial"/>
          <w:bCs/>
          <w:i/>
          <w:iCs/>
          <w:sz w:val="20"/>
          <w:szCs w:val="20"/>
        </w:rPr>
      </w:pPr>
      <w:r w:rsidRPr="00C50E65">
        <w:rPr>
          <w:rFonts w:ascii="Montserrat" w:hAnsi="Montserrat" w:cs="Arial"/>
          <w:b/>
          <w:bCs/>
          <w:i/>
          <w:iCs/>
          <w:sz w:val="20"/>
          <w:szCs w:val="20"/>
        </w:rPr>
        <w:t xml:space="preserve">Respuesta: </w:t>
      </w:r>
      <w:r w:rsidR="008534FA" w:rsidRPr="00C50E65">
        <w:rPr>
          <w:rFonts w:ascii="Montserrat" w:hAnsi="Montserrat" w:cs="Arial"/>
          <w:i/>
          <w:iCs/>
          <w:sz w:val="20"/>
          <w:szCs w:val="20"/>
          <w:u w:val="single"/>
        </w:rPr>
        <w:t>Es correcta su apreciación.</w:t>
      </w:r>
    </w:p>
    <w:p w14:paraId="4337F2A7" w14:textId="77777777" w:rsidR="0059247E" w:rsidRPr="008534FA" w:rsidRDefault="0059247E" w:rsidP="00C50E65">
      <w:pPr>
        <w:spacing w:line="276" w:lineRule="auto"/>
        <w:ind w:left="-426"/>
        <w:jc w:val="both"/>
        <w:rPr>
          <w:rFonts w:ascii="Montserrat" w:hAnsi="Montserrat" w:cs="Arial"/>
          <w:sz w:val="20"/>
          <w:szCs w:val="20"/>
        </w:rPr>
      </w:pPr>
    </w:p>
    <w:p w14:paraId="5464D778" w14:textId="09D87CAC" w:rsidR="0059247E" w:rsidRPr="008534FA" w:rsidRDefault="0059247E" w:rsidP="00C50E65">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4. </w:t>
      </w:r>
      <w:r w:rsidRPr="008534FA">
        <w:rPr>
          <w:rFonts w:ascii="Montserrat" w:hAnsi="Montserrat" w:cs="Arial"/>
          <w:sz w:val="20"/>
          <w:szCs w:val="20"/>
        </w:rPr>
        <w:t xml:space="preserve">Se le solicita a la convocante ratificar que, </w:t>
      </w:r>
      <w:r w:rsidRPr="008534FA">
        <w:rPr>
          <w:rFonts w:ascii="Montserrat" w:hAnsi="Montserrat" w:cs="Arial"/>
          <w:b/>
          <w:sz w:val="20"/>
          <w:szCs w:val="20"/>
        </w:rPr>
        <w:t>colocar</w:t>
      </w:r>
      <w:r w:rsidRPr="008534FA">
        <w:rPr>
          <w:rFonts w:ascii="Montserrat" w:hAnsi="Montserrat" w:cs="Arial"/>
          <w:sz w:val="20"/>
          <w:szCs w:val="20"/>
        </w:rPr>
        <w:t xml:space="preserve"> </w:t>
      </w:r>
      <w:r w:rsidRPr="008534FA">
        <w:rPr>
          <w:rFonts w:ascii="Montserrat" w:hAnsi="Montserrat" w:cs="Arial"/>
          <w:b/>
          <w:sz w:val="20"/>
          <w:szCs w:val="20"/>
        </w:rPr>
        <w:t>sello</w:t>
      </w:r>
      <w:r w:rsidRPr="008534FA">
        <w:rPr>
          <w:rFonts w:ascii="Montserrat" w:hAnsi="Montserrat" w:cs="Arial"/>
          <w:sz w:val="20"/>
          <w:szCs w:val="20"/>
        </w:rPr>
        <w:t xml:space="preserve"> en nuestra proposición es de carácter opcional y el no colocarlo </w:t>
      </w:r>
      <w:r w:rsidRPr="008534FA">
        <w:rPr>
          <w:rFonts w:ascii="Montserrat" w:hAnsi="Montserrat" w:cs="Arial"/>
          <w:b/>
          <w:sz w:val="20"/>
          <w:szCs w:val="20"/>
        </w:rPr>
        <w:t>no será motivo de descalificación</w:t>
      </w:r>
      <w:r w:rsidRPr="008534FA">
        <w:rPr>
          <w:rFonts w:ascii="Montserrat" w:hAnsi="Montserrat" w:cs="Arial"/>
          <w:sz w:val="20"/>
          <w:szCs w:val="20"/>
        </w:rPr>
        <w:t>. favor de pronunciarse.</w:t>
      </w:r>
    </w:p>
    <w:p w14:paraId="5501FCD1" w14:textId="77777777" w:rsidR="00C50E65" w:rsidRPr="008534FA" w:rsidRDefault="00C50E65" w:rsidP="00B76608">
      <w:pPr>
        <w:pStyle w:val="Sinespaciado"/>
        <w:spacing w:line="276" w:lineRule="auto"/>
        <w:jc w:val="both"/>
        <w:rPr>
          <w:rFonts w:ascii="Montserrat" w:hAnsi="Montserrat" w:cs="Arial"/>
          <w:bCs/>
          <w:i/>
          <w:iCs/>
          <w:sz w:val="20"/>
          <w:szCs w:val="20"/>
        </w:rPr>
      </w:pPr>
      <w:r w:rsidRPr="00C50E65">
        <w:rPr>
          <w:rFonts w:ascii="Montserrat" w:hAnsi="Montserrat" w:cs="Arial"/>
          <w:b/>
          <w:bCs/>
          <w:i/>
          <w:iCs/>
          <w:sz w:val="20"/>
          <w:szCs w:val="20"/>
        </w:rPr>
        <w:t xml:space="preserve">Respuesta: </w:t>
      </w:r>
      <w:r w:rsidRPr="00C50E65">
        <w:rPr>
          <w:rFonts w:ascii="Montserrat" w:hAnsi="Montserrat" w:cs="Arial"/>
          <w:i/>
          <w:iCs/>
          <w:sz w:val="20"/>
          <w:szCs w:val="20"/>
          <w:u w:val="single"/>
        </w:rPr>
        <w:t>Es correcta su apreciación.</w:t>
      </w:r>
    </w:p>
    <w:p w14:paraId="3BAAF887" w14:textId="77777777" w:rsidR="0059247E" w:rsidRPr="008534FA" w:rsidRDefault="0059247E" w:rsidP="008534FA">
      <w:pPr>
        <w:spacing w:line="276" w:lineRule="auto"/>
        <w:ind w:left="-426"/>
        <w:jc w:val="both"/>
        <w:rPr>
          <w:rFonts w:ascii="Montserrat" w:hAnsi="Montserrat" w:cs="Arial"/>
          <w:sz w:val="20"/>
          <w:szCs w:val="20"/>
        </w:rPr>
      </w:pPr>
    </w:p>
    <w:p w14:paraId="50097BAB" w14:textId="24025DE2"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5. </w:t>
      </w:r>
      <w:r w:rsidRPr="008534FA">
        <w:rPr>
          <w:rFonts w:ascii="Montserrat" w:hAnsi="Montserrat" w:cs="Arial"/>
          <w:sz w:val="20"/>
          <w:szCs w:val="20"/>
        </w:rPr>
        <w:t xml:space="preserve">Favor de ratificar que </w:t>
      </w:r>
      <w:r w:rsidRPr="008534FA">
        <w:rPr>
          <w:rFonts w:ascii="Montserrat" w:hAnsi="Montserrat" w:cs="Arial"/>
          <w:b/>
          <w:sz w:val="20"/>
          <w:szCs w:val="20"/>
        </w:rPr>
        <w:t>el número y nombre correcto</w:t>
      </w:r>
      <w:r w:rsidRPr="008534FA">
        <w:rPr>
          <w:rFonts w:ascii="Montserrat" w:hAnsi="Montserrat" w:cs="Arial"/>
          <w:sz w:val="20"/>
          <w:szCs w:val="20"/>
        </w:rPr>
        <w:t xml:space="preserve"> de la presente l</w:t>
      </w:r>
      <w:r w:rsidRPr="008534FA">
        <w:rPr>
          <w:rFonts w:ascii="Montserrat" w:hAnsi="Montserrat" w:cs="Arial"/>
          <w:b/>
          <w:sz w:val="20"/>
          <w:szCs w:val="20"/>
        </w:rPr>
        <w:t xml:space="preserve">icitación </w:t>
      </w:r>
      <w:r w:rsidRPr="008534FA">
        <w:rPr>
          <w:rFonts w:ascii="Montserrat" w:hAnsi="Montserrat" w:cs="Arial"/>
          <w:sz w:val="20"/>
          <w:szCs w:val="20"/>
        </w:rPr>
        <w:t xml:space="preserve">que nos ocupa, y a los cuales </w:t>
      </w:r>
      <w:proofErr w:type="spellStart"/>
      <w:r w:rsidRPr="008534FA">
        <w:rPr>
          <w:rFonts w:ascii="Montserrat" w:hAnsi="Montserrat" w:cs="Arial"/>
          <w:sz w:val="20"/>
          <w:szCs w:val="20"/>
        </w:rPr>
        <w:t>de</w:t>
      </w:r>
      <w:proofErr w:type="spellEnd"/>
      <w:r w:rsidRPr="008534FA">
        <w:rPr>
          <w:rFonts w:ascii="Montserrat" w:hAnsi="Montserrat" w:cs="Arial"/>
          <w:sz w:val="20"/>
          <w:szCs w:val="20"/>
        </w:rPr>
        <w:t xml:space="preserve"> deberán de dirigir todos los escritos libres, anexos y manifiestos son:</w:t>
      </w:r>
    </w:p>
    <w:p w14:paraId="16DA1E2C" w14:textId="77777777" w:rsidR="0059247E" w:rsidRPr="008534FA" w:rsidRDefault="0059247E" w:rsidP="008534FA">
      <w:pPr>
        <w:spacing w:line="276" w:lineRule="auto"/>
        <w:ind w:left="-426"/>
        <w:jc w:val="both"/>
        <w:rPr>
          <w:rFonts w:ascii="Montserrat" w:hAnsi="Montserrat" w:cs="Arial"/>
          <w:sz w:val="20"/>
          <w:szCs w:val="20"/>
        </w:rPr>
      </w:pPr>
    </w:p>
    <w:p w14:paraId="48C449A9" w14:textId="77777777"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sz w:val="20"/>
          <w:szCs w:val="20"/>
        </w:rPr>
        <w:t>Licitación Pública Nacional No. Om-Cespt-068-2026</w:t>
      </w:r>
    </w:p>
    <w:p w14:paraId="2D4AC3C5" w14:textId="77777777"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sz w:val="20"/>
          <w:szCs w:val="20"/>
        </w:rPr>
        <w:t xml:space="preserve">Suministro De Póliza De Seguro de Vida Para Personal Sindicalizado Activo, Pensionado Y Jubilado De La CESPT Comité De Adquisiciones, Arrendamientos Y Servicios Del Poder Ejecutivo Del Gobierno Del Estado De Baja California </w:t>
      </w:r>
    </w:p>
    <w:p w14:paraId="28451B35" w14:textId="77777777"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sz w:val="20"/>
          <w:szCs w:val="20"/>
        </w:rPr>
        <w:t>P R E S E N T E.-</w:t>
      </w:r>
    </w:p>
    <w:p w14:paraId="7E319465" w14:textId="2662FBB1" w:rsidR="0059247E" w:rsidRPr="007F6968" w:rsidRDefault="0059247E" w:rsidP="00B76608">
      <w:pPr>
        <w:pStyle w:val="Sinespaciado"/>
        <w:spacing w:line="276" w:lineRule="auto"/>
        <w:jc w:val="both"/>
        <w:rPr>
          <w:rFonts w:ascii="Montserrat" w:hAnsi="Montserrat" w:cs="Arial"/>
          <w:bCs/>
          <w:sz w:val="20"/>
          <w:szCs w:val="20"/>
        </w:rPr>
      </w:pPr>
      <w:r w:rsidRPr="007F6968">
        <w:rPr>
          <w:rFonts w:ascii="Montserrat" w:hAnsi="Montserrat" w:cs="Arial"/>
          <w:b/>
          <w:bCs/>
          <w:sz w:val="20"/>
          <w:szCs w:val="20"/>
        </w:rPr>
        <w:t xml:space="preserve">Respuesta: </w:t>
      </w:r>
      <w:r w:rsidR="00C50E65" w:rsidRPr="007F6968">
        <w:rPr>
          <w:rFonts w:ascii="Montserrat" w:hAnsi="Montserrat" w:cs="Arial"/>
          <w:i/>
          <w:iCs/>
          <w:sz w:val="20"/>
          <w:szCs w:val="20"/>
          <w:u w:val="single"/>
        </w:rPr>
        <w:t xml:space="preserve">No es correcta su apreciación, se aclara que </w:t>
      </w:r>
      <w:r w:rsidR="007F6968" w:rsidRPr="007F6968">
        <w:rPr>
          <w:rFonts w:ascii="Montserrat" w:hAnsi="Montserrat" w:cs="Arial"/>
          <w:i/>
          <w:iCs/>
          <w:sz w:val="20"/>
          <w:szCs w:val="20"/>
          <w:u w:val="single"/>
        </w:rPr>
        <w:t>número de la licitación que no ocupa es 32065001-043-2026 y el nombre es “SUMINISTRO DE PÓLIZA DE SEGURO PARA VEHÍCULOS DE GOBIERNO DEL ESTADO DE BAJA CALIFORNIA”. Toda la documentación integrante de la proposición deberá ser dirigida al COMITÉ DE ADQUISICIONES, ARRENDAMIENTOS Y SERVICIOS DEL PODER EJECUTIVO DEL GOBIERNO DEL ESTADO DE BAJA CALIFORNIA</w:t>
      </w:r>
    </w:p>
    <w:p w14:paraId="4F16E638" w14:textId="77777777" w:rsidR="0059247E" w:rsidRPr="007F6968" w:rsidRDefault="0059247E" w:rsidP="008534FA">
      <w:pPr>
        <w:spacing w:line="276" w:lineRule="auto"/>
        <w:ind w:left="-426"/>
        <w:jc w:val="both"/>
        <w:rPr>
          <w:rFonts w:ascii="Montserrat" w:hAnsi="Montserrat" w:cs="Arial"/>
          <w:sz w:val="20"/>
          <w:szCs w:val="20"/>
        </w:rPr>
      </w:pPr>
    </w:p>
    <w:p w14:paraId="3C8AD22D" w14:textId="2A9D2E58" w:rsidR="0059247E" w:rsidRPr="007F6968" w:rsidRDefault="0059247E" w:rsidP="008534FA">
      <w:pPr>
        <w:spacing w:line="276" w:lineRule="auto"/>
        <w:ind w:left="-426"/>
        <w:jc w:val="both"/>
        <w:rPr>
          <w:rFonts w:ascii="Montserrat" w:hAnsi="Montserrat" w:cs="Arial"/>
          <w:b/>
          <w:bCs/>
          <w:sz w:val="20"/>
          <w:szCs w:val="20"/>
        </w:rPr>
      </w:pPr>
      <w:r w:rsidRPr="007F6968">
        <w:rPr>
          <w:rFonts w:ascii="Montserrat" w:hAnsi="Montserrat" w:cs="Arial"/>
          <w:b/>
          <w:bCs/>
          <w:sz w:val="20"/>
          <w:szCs w:val="20"/>
        </w:rPr>
        <w:t xml:space="preserve">PREGUNTA 6. </w:t>
      </w:r>
      <w:r w:rsidRPr="007F6968">
        <w:rPr>
          <w:rFonts w:ascii="Montserrat" w:hAnsi="Montserrat" w:cs="Arial"/>
          <w:sz w:val="20"/>
          <w:szCs w:val="20"/>
        </w:rPr>
        <w:t xml:space="preserve">Solicitamos amablemente a la convocante nos comparta las </w:t>
      </w:r>
      <w:r w:rsidRPr="007F6968">
        <w:rPr>
          <w:rFonts w:ascii="Montserrat" w:hAnsi="Montserrat" w:cs="Arial"/>
          <w:b/>
          <w:sz w:val="20"/>
          <w:szCs w:val="20"/>
        </w:rPr>
        <w:t>bases</w:t>
      </w:r>
      <w:r w:rsidRPr="007F6968">
        <w:rPr>
          <w:rFonts w:ascii="Montserrat" w:hAnsi="Montserrat" w:cs="Arial"/>
          <w:sz w:val="20"/>
          <w:szCs w:val="20"/>
        </w:rPr>
        <w:t xml:space="preserve"> del procedimiento y de la presente junta de aclaraciones en </w:t>
      </w:r>
      <w:r w:rsidRPr="007F6968">
        <w:rPr>
          <w:rFonts w:ascii="Montserrat" w:hAnsi="Montserrat" w:cs="Arial"/>
          <w:b/>
          <w:sz w:val="20"/>
          <w:szCs w:val="20"/>
        </w:rPr>
        <w:t>formato editable</w:t>
      </w:r>
      <w:r w:rsidRPr="007F6968">
        <w:rPr>
          <w:rFonts w:ascii="Montserrat" w:hAnsi="Montserrat" w:cs="Arial"/>
          <w:sz w:val="20"/>
          <w:szCs w:val="20"/>
        </w:rPr>
        <w:t xml:space="preserve"> (Word y/o PDF editable) al correo </w:t>
      </w:r>
      <w:hyperlink r:id="rId11" w:history="1">
        <w:r w:rsidRPr="007F6968">
          <w:rPr>
            <w:rStyle w:val="Hipervnculo"/>
            <w:rFonts w:ascii="Montserrat" w:hAnsi="Montserrat" w:cs="Arial"/>
            <w:sz w:val="20"/>
            <w:szCs w:val="20"/>
          </w:rPr>
          <w:t>destradap@inbursa.com</w:t>
        </w:r>
      </w:hyperlink>
      <w:r w:rsidRPr="007F6968">
        <w:rPr>
          <w:rFonts w:ascii="Montserrat" w:hAnsi="Montserrat" w:cs="Arial"/>
          <w:sz w:val="20"/>
          <w:szCs w:val="20"/>
        </w:rPr>
        <w:t xml:space="preserve"> , favor de pronunciarse al respecto</w:t>
      </w:r>
    </w:p>
    <w:p w14:paraId="34ADEE67" w14:textId="2716A584" w:rsidR="0059247E" w:rsidRPr="008534FA" w:rsidRDefault="0059247E" w:rsidP="00B76608">
      <w:pPr>
        <w:pStyle w:val="Sinespaciado"/>
        <w:spacing w:line="276" w:lineRule="auto"/>
        <w:jc w:val="both"/>
        <w:rPr>
          <w:rFonts w:ascii="Montserrat" w:hAnsi="Montserrat" w:cs="Arial"/>
          <w:bCs/>
          <w:sz w:val="20"/>
          <w:szCs w:val="20"/>
        </w:rPr>
      </w:pPr>
      <w:r w:rsidRPr="007F6968">
        <w:rPr>
          <w:rFonts w:ascii="Montserrat" w:hAnsi="Montserrat" w:cs="Arial"/>
          <w:b/>
          <w:bCs/>
          <w:sz w:val="20"/>
          <w:szCs w:val="20"/>
        </w:rPr>
        <w:t xml:space="preserve">Respuesta: </w:t>
      </w:r>
      <w:r w:rsidR="007F6968" w:rsidRPr="007F6968">
        <w:rPr>
          <w:rFonts w:ascii="Montserrat" w:hAnsi="Montserrat" w:cs="Arial"/>
          <w:i/>
          <w:iCs/>
          <w:sz w:val="20"/>
          <w:szCs w:val="20"/>
          <w:u w:val="single"/>
        </w:rPr>
        <w:t>El acta de Junta de Aclaraciones, bases y anexos referentes al procedimiento que nos ocupa, las encontrará disponibles en la Plataforma Integral de Adquisiciones de Baja California (PIABC): https://tramites.ebajacalifornia.gob.mx/Compras/Licitaciones, en formato editable (Word) y PDF, al concluir la sesión del día de hoy</w:t>
      </w:r>
    </w:p>
    <w:p w14:paraId="0F9FA808" w14:textId="77777777" w:rsidR="0059247E" w:rsidRPr="008534FA" w:rsidRDefault="0059247E" w:rsidP="008534FA">
      <w:pPr>
        <w:spacing w:line="276" w:lineRule="auto"/>
        <w:ind w:left="-426"/>
        <w:jc w:val="both"/>
        <w:rPr>
          <w:rFonts w:ascii="Montserrat" w:hAnsi="Montserrat" w:cs="Arial"/>
          <w:sz w:val="20"/>
          <w:szCs w:val="20"/>
        </w:rPr>
      </w:pPr>
    </w:p>
    <w:p w14:paraId="7AFE00BC" w14:textId="16A3F290"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lastRenderedPageBreak/>
        <w:t xml:space="preserve">PREGUNTA 7. Técnica </w:t>
      </w:r>
      <w:r w:rsidRPr="008534FA">
        <w:rPr>
          <w:rFonts w:ascii="Montserrat" w:hAnsi="Montserrat" w:cs="Arial"/>
          <w:b/>
          <w:sz w:val="20"/>
          <w:szCs w:val="20"/>
        </w:rPr>
        <w:t>siniestralidad.</w:t>
      </w:r>
      <w:r w:rsidRPr="008534FA">
        <w:rPr>
          <w:rFonts w:ascii="Montserrat" w:hAnsi="Montserrat" w:cs="Arial"/>
          <w:sz w:val="20"/>
          <w:szCs w:val="20"/>
        </w:rPr>
        <w:t xml:space="preserve"> solicitamos amablemente a la convocante nos comparta siniestralidad de por lo menos los últimos 5 años, favor de pronunciarse al respecto.</w:t>
      </w:r>
    </w:p>
    <w:p w14:paraId="7D6F3796" w14:textId="77777777" w:rsidR="0059247E" w:rsidRPr="007F6968" w:rsidRDefault="0059247E" w:rsidP="00B76608">
      <w:pPr>
        <w:pStyle w:val="Sinespaciado"/>
        <w:spacing w:line="276" w:lineRule="auto"/>
        <w:jc w:val="both"/>
        <w:rPr>
          <w:rFonts w:ascii="Montserrat" w:eastAsiaTheme="minorHAnsi" w:hAnsi="Montserrat" w:cs="Arial"/>
          <w:b/>
          <w:i/>
          <w:iCs/>
          <w:kern w:val="2"/>
          <w:sz w:val="20"/>
          <w:szCs w:val="20"/>
          <w14:ligatures w14:val="standardContextual"/>
        </w:rPr>
      </w:pPr>
      <w:r w:rsidRPr="007F6968">
        <w:rPr>
          <w:rFonts w:ascii="Montserrat" w:eastAsiaTheme="minorHAnsi" w:hAnsi="Montserrat" w:cs="Arial"/>
          <w:b/>
          <w:i/>
          <w:iCs/>
          <w:kern w:val="2"/>
          <w:sz w:val="20"/>
          <w:szCs w:val="20"/>
          <w14:ligatures w14:val="standardContextual"/>
        </w:rPr>
        <w:t xml:space="preserve">Respuesta: </w:t>
      </w:r>
      <w:r w:rsidRPr="007F6968">
        <w:rPr>
          <w:rFonts w:ascii="Montserrat" w:eastAsiaTheme="minorHAnsi" w:hAnsi="Montserrat" w:cs="Arial"/>
          <w:bCs/>
          <w:i/>
          <w:iCs/>
          <w:kern w:val="2"/>
          <w:sz w:val="20"/>
          <w:szCs w:val="20"/>
          <w:u w:val="single"/>
          <w14:ligatures w14:val="standardContextual"/>
        </w:rPr>
        <w:t>La Convocante se reserva el derecho de proporcionar dicha información.</w:t>
      </w:r>
    </w:p>
    <w:p w14:paraId="2EB4691C" w14:textId="77777777" w:rsidR="0059247E" w:rsidRPr="008534FA" w:rsidRDefault="0059247E" w:rsidP="008534FA">
      <w:pPr>
        <w:spacing w:line="276" w:lineRule="auto"/>
        <w:ind w:left="-426"/>
        <w:jc w:val="both"/>
        <w:rPr>
          <w:rFonts w:ascii="Montserrat" w:hAnsi="Montserrat" w:cs="Arial"/>
          <w:sz w:val="20"/>
          <w:szCs w:val="20"/>
        </w:rPr>
      </w:pPr>
    </w:p>
    <w:p w14:paraId="5A311523" w14:textId="40FBCAE8" w:rsidR="0059247E" w:rsidRPr="008534FA" w:rsidRDefault="0059247E" w:rsidP="008534FA">
      <w:pPr>
        <w:spacing w:line="276" w:lineRule="auto"/>
        <w:ind w:left="-426"/>
        <w:jc w:val="both"/>
        <w:rPr>
          <w:rFonts w:ascii="Montserrat" w:hAnsi="Montserrat" w:cs="Arial"/>
          <w:b/>
          <w:bCs/>
          <w:sz w:val="20"/>
          <w:szCs w:val="20"/>
        </w:rPr>
      </w:pPr>
      <w:r w:rsidRPr="008534FA">
        <w:rPr>
          <w:rFonts w:ascii="Montserrat" w:hAnsi="Montserrat" w:cs="Arial"/>
          <w:b/>
          <w:bCs/>
          <w:sz w:val="20"/>
          <w:szCs w:val="20"/>
        </w:rPr>
        <w:t>PREGUNTA 8. Económica,</w:t>
      </w:r>
      <w:r w:rsidRPr="008534FA">
        <w:rPr>
          <w:rFonts w:ascii="Montserrat" w:hAnsi="Montserrat" w:cs="Arial"/>
          <w:sz w:val="20"/>
          <w:szCs w:val="20"/>
        </w:rPr>
        <w:t xml:space="preserve"> se le solicita amablemente a la convocante ratificar, que dicho anexo está enfocado a costos globales, es decir al precio total de toda la partida a asegurar, y no será necesario realizar desglose de precio unitario. favor de pronunciarse.</w:t>
      </w:r>
    </w:p>
    <w:p w14:paraId="2804C1DF" w14:textId="77777777" w:rsidR="0059247E" w:rsidRPr="007F6968" w:rsidRDefault="0059247E" w:rsidP="00B76608">
      <w:pPr>
        <w:spacing w:line="276" w:lineRule="auto"/>
        <w:jc w:val="both"/>
        <w:rPr>
          <w:rFonts w:ascii="Montserrat" w:hAnsi="Montserrat" w:cs="Arial"/>
          <w:b/>
          <w:i/>
          <w:iCs/>
          <w:sz w:val="20"/>
          <w:szCs w:val="20"/>
        </w:rPr>
      </w:pPr>
      <w:r w:rsidRPr="007F6968">
        <w:rPr>
          <w:rFonts w:ascii="Montserrat" w:hAnsi="Montserrat" w:cs="Arial"/>
          <w:b/>
          <w:i/>
          <w:iCs/>
          <w:sz w:val="20"/>
          <w:szCs w:val="20"/>
        </w:rPr>
        <w:t xml:space="preserve">Respuesta: </w:t>
      </w:r>
      <w:r w:rsidRPr="007F6968">
        <w:rPr>
          <w:rFonts w:ascii="Montserrat" w:hAnsi="Montserrat" w:cs="Arial"/>
          <w:bCs/>
          <w:i/>
          <w:iCs/>
          <w:sz w:val="20"/>
          <w:szCs w:val="20"/>
          <w:u w:val="single"/>
        </w:rPr>
        <w:t>No es correcta su apreciación. Deberá apegarse a TODO lo establecido en las Bases de Licitación.</w:t>
      </w:r>
    </w:p>
    <w:p w14:paraId="598E5FE7" w14:textId="77777777" w:rsidR="0059247E" w:rsidRPr="008534FA" w:rsidRDefault="0059247E" w:rsidP="008534FA">
      <w:pPr>
        <w:spacing w:line="276" w:lineRule="auto"/>
        <w:ind w:left="-426"/>
        <w:jc w:val="both"/>
        <w:rPr>
          <w:rFonts w:ascii="Montserrat" w:hAnsi="Montserrat" w:cs="Arial"/>
          <w:sz w:val="20"/>
          <w:szCs w:val="20"/>
        </w:rPr>
      </w:pPr>
    </w:p>
    <w:p w14:paraId="4601FD3B" w14:textId="12ED9F0F"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9. Técnica, </w:t>
      </w:r>
      <w:r w:rsidRPr="008534FA">
        <w:rPr>
          <w:rFonts w:ascii="Montserrat" w:hAnsi="Montserrat" w:cs="Arial"/>
          <w:sz w:val="20"/>
          <w:szCs w:val="20"/>
        </w:rPr>
        <w:t>Se le solicita amablemente a la convocante ratificar que, para todos aquellos conceptos técnicos no especificados, operarán bajo las condiciones generales de mi representada, para la totalidad de las partidas a ofertar, siempre y cuando no se contrapongan con lo especificado en las bases y junta de aclaraciones. favor de pronunciarse.</w:t>
      </w:r>
    </w:p>
    <w:p w14:paraId="555C91E1" w14:textId="77777777" w:rsidR="0059247E" w:rsidRPr="007F6968" w:rsidRDefault="0059247E" w:rsidP="00B76608">
      <w:pPr>
        <w:autoSpaceDE w:val="0"/>
        <w:autoSpaceDN w:val="0"/>
        <w:adjustRightInd w:val="0"/>
        <w:spacing w:line="276" w:lineRule="auto"/>
        <w:jc w:val="both"/>
        <w:rPr>
          <w:rFonts w:ascii="Montserrat" w:hAnsi="Montserrat" w:cs="Arial"/>
          <w:b/>
          <w:i/>
          <w:iCs/>
          <w:sz w:val="20"/>
          <w:szCs w:val="20"/>
        </w:rPr>
      </w:pPr>
      <w:r w:rsidRPr="007F6968">
        <w:rPr>
          <w:rFonts w:ascii="Montserrat" w:hAnsi="Montserrat" w:cs="Arial"/>
          <w:b/>
          <w:i/>
          <w:iCs/>
          <w:sz w:val="20"/>
          <w:szCs w:val="20"/>
        </w:rPr>
        <w:t xml:space="preserve">RESPUESTA: </w:t>
      </w:r>
      <w:r w:rsidRPr="007F6968">
        <w:rPr>
          <w:rFonts w:ascii="Montserrat" w:hAnsi="Montserrat" w:cs="Arial"/>
          <w:bCs/>
          <w:i/>
          <w:iCs/>
          <w:sz w:val="20"/>
          <w:szCs w:val="20"/>
          <w:u w:val="single"/>
        </w:rPr>
        <w:t>Es correcta su apreciación, en el entendido que las condiciones y requerimientos de las bases, anexos y lo determinado en junta de aclaraciones correspondientes a la licitación, prevalecerán; Las condiciones generales de la empresa aplicarán en aquello no previsto por la mismas, en tanto no se opongan a estas y al contrato que suscriban las partes.</w:t>
      </w:r>
    </w:p>
    <w:p w14:paraId="5B554F96" w14:textId="77777777" w:rsidR="0059247E" w:rsidRPr="008534FA" w:rsidRDefault="0059247E" w:rsidP="008534FA">
      <w:pPr>
        <w:spacing w:line="276" w:lineRule="auto"/>
        <w:ind w:left="-426"/>
        <w:jc w:val="both"/>
        <w:rPr>
          <w:rFonts w:ascii="Montserrat" w:hAnsi="Montserrat" w:cs="Arial"/>
          <w:b/>
          <w:bCs/>
          <w:sz w:val="20"/>
          <w:szCs w:val="20"/>
        </w:rPr>
      </w:pPr>
    </w:p>
    <w:p w14:paraId="72DB0814" w14:textId="5D6F53C5" w:rsidR="0059247E" w:rsidRPr="008534FA" w:rsidRDefault="0059247E" w:rsidP="008534FA">
      <w:pPr>
        <w:spacing w:line="276" w:lineRule="auto"/>
        <w:ind w:left="-426"/>
        <w:jc w:val="both"/>
        <w:rPr>
          <w:rFonts w:ascii="Montserrat" w:hAnsi="Montserrat" w:cs="Arial"/>
          <w:b/>
          <w:bCs/>
          <w:sz w:val="20"/>
          <w:szCs w:val="20"/>
        </w:rPr>
      </w:pPr>
      <w:r w:rsidRPr="008534FA">
        <w:rPr>
          <w:rFonts w:ascii="Montserrat" w:hAnsi="Montserrat" w:cs="Arial"/>
          <w:b/>
          <w:bCs/>
          <w:sz w:val="20"/>
          <w:szCs w:val="20"/>
        </w:rPr>
        <w:t>PREGUNTA 10. Técnica,</w:t>
      </w:r>
      <w:r w:rsidRPr="008534FA">
        <w:rPr>
          <w:rFonts w:ascii="Montserrat" w:hAnsi="Montserrat" w:cs="Arial"/>
          <w:sz w:val="20"/>
          <w:szCs w:val="20"/>
        </w:rPr>
        <w:t xml:space="preserve"> Favor de proporcionar el archivo en Excel del parque vehicular con la descripción completa de las unidades (marca, tipo, carrocería, transmisión, equipo de fábrica, adaptaciones y equipo especial, etc.).</w:t>
      </w:r>
    </w:p>
    <w:p w14:paraId="57D1D842" w14:textId="419DC11C" w:rsidR="0059247E" w:rsidRPr="007F6968" w:rsidRDefault="0059247E" w:rsidP="00B76608">
      <w:pPr>
        <w:pStyle w:val="Prrafodelista"/>
        <w:spacing w:line="276" w:lineRule="auto"/>
        <w:ind w:left="0"/>
        <w:jc w:val="both"/>
        <w:rPr>
          <w:rFonts w:ascii="Montserrat" w:hAnsi="Montserrat" w:cs="Arial"/>
          <w:b/>
          <w:i/>
          <w:iCs/>
        </w:rPr>
      </w:pPr>
      <w:r w:rsidRPr="007F6968">
        <w:rPr>
          <w:rFonts w:ascii="Montserrat" w:hAnsi="Montserrat" w:cs="Arial"/>
          <w:b/>
          <w:bCs/>
          <w:i/>
          <w:iCs/>
        </w:rPr>
        <w:t>Respuesta:</w:t>
      </w:r>
      <w:r w:rsidRPr="007F6968">
        <w:rPr>
          <w:rFonts w:ascii="Montserrat" w:hAnsi="Montserrat" w:cs="Arial"/>
          <w:b/>
          <w:i/>
          <w:iCs/>
        </w:rPr>
        <w:t xml:space="preserve"> </w:t>
      </w:r>
      <w:r w:rsidRPr="007F6968">
        <w:rPr>
          <w:rFonts w:ascii="Montserrat" w:hAnsi="Montserrat" w:cs="Arial"/>
          <w:bCs/>
          <w:i/>
          <w:iCs/>
          <w:u w:val="single"/>
        </w:rPr>
        <w:t>La información en Excel del parque vehicular, así como adaptaciones y equipo especial, SÍ fue proporcionada y se encuentra en el Anexo A “Padrón de Seguro Vehicular 2026”</w:t>
      </w:r>
      <w:r w:rsidR="007F6968" w:rsidRPr="007F6968">
        <w:rPr>
          <w:rFonts w:ascii="Montserrat" w:hAnsi="Montserrat" w:cs="Arial"/>
          <w:bCs/>
          <w:i/>
          <w:iCs/>
          <w:u w:val="single"/>
        </w:rPr>
        <w:t xml:space="preserve"> </w:t>
      </w:r>
      <w:r w:rsidRPr="007F6968">
        <w:rPr>
          <w:rFonts w:ascii="Montserrat" w:hAnsi="Montserrat" w:cs="Arial"/>
          <w:bCs/>
          <w:i/>
          <w:iCs/>
          <w:u w:val="single"/>
        </w:rPr>
        <w:t>de las Bases de Licitación</w:t>
      </w:r>
      <w:r w:rsidR="007F6968" w:rsidRPr="007F6968">
        <w:rPr>
          <w:rFonts w:ascii="Montserrat" w:hAnsi="Montserrat" w:cs="Arial"/>
          <w:bCs/>
          <w:i/>
          <w:iCs/>
          <w:u w:val="single"/>
        </w:rPr>
        <w:t>.</w:t>
      </w:r>
    </w:p>
    <w:p w14:paraId="28623285" w14:textId="77777777" w:rsidR="0059247E" w:rsidRPr="008534FA" w:rsidRDefault="0059247E" w:rsidP="008534FA">
      <w:pPr>
        <w:spacing w:line="276" w:lineRule="auto"/>
        <w:ind w:left="-426"/>
        <w:jc w:val="both"/>
        <w:rPr>
          <w:rFonts w:ascii="Montserrat" w:hAnsi="Montserrat" w:cs="Arial"/>
          <w:sz w:val="20"/>
          <w:szCs w:val="20"/>
        </w:rPr>
      </w:pPr>
    </w:p>
    <w:p w14:paraId="5A38EA49" w14:textId="09715FA8" w:rsidR="0059247E" w:rsidRPr="008534FA" w:rsidRDefault="0059247E" w:rsidP="008534FA">
      <w:pPr>
        <w:spacing w:line="276" w:lineRule="auto"/>
        <w:ind w:left="-426"/>
        <w:jc w:val="both"/>
        <w:rPr>
          <w:rFonts w:ascii="Montserrat" w:hAnsi="Montserrat" w:cs="Arial"/>
          <w:b/>
          <w:bCs/>
          <w:sz w:val="20"/>
          <w:szCs w:val="20"/>
        </w:rPr>
      </w:pPr>
      <w:r w:rsidRPr="008534FA">
        <w:rPr>
          <w:rFonts w:ascii="Montserrat" w:hAnsi="Montserrat" w:cs="Arial"/>
          <w:b/>
          <w:bCs/>
          <w:sz w:val="20"/>
          <w:szCs w:val="20"/>
        </w:rPr>
        <w:t xml:space="preserve">PREGUNTA 11. </w:t>
      </w:r>
      <w:r w:rsidRPr="008534FA">
        <w:rPr>
          <w:rFonts w:ascii="Montserrat" w:hAnsi="Montserrat" w:cs="Arial"/>
          <w:sz w:val="20"/>
          <w:szCs w:val="20"/>
        </w:rPr>
        <w:t>Solicitamos nos informen si dentro del parque vehicular se encuentran unidades con adaptaciones, blindajes o equipo especial (indicar el valor de cada una de ellas). Favor de pronunciarse al respecto</w:t>
      </w:r>
    </w:p>
    <w:p w14:paraId="5480E7C8" w14:textId="77777777" w:rsidR="0059247E" w:rsidRPr="007F6968" w:rsidRDefault="0059247E" w:rsidP="00B76608">
      <w:pPr>
        <w:pStyle w:val="Prrafodelista"/>
        <w:spacing w:line="276" w:lineRule="auto"/>
        <w:ind w:left="0"/>
        <w:jc w:val="both"/>
        <w:rPr>
          <w:rFonts w:ascii="Montserrat" w:hAnsi="Montserrat" w:cs="Arial"/>
          <w:b/>
          <w:i/>
          <w:iCs/>
        </w:rPr>
      </w:pPr>
      <w:r w:rsidRPr="007F6968">
        <w:rPr>
          <w:rFonts w:ascii="Montserrat" w:hAnsi="Montserrat" w:cs="Arial"/>
          <w:b/>
          <w:bCs/>
          <w:i/>
          <w:iCs/>
        </w:rPr>
        <w:t>Respuesta:</w:t>
      </w:r>
      <w:r w:rsidRPr="007F6968">
        <w:rPr>
          <w:rFonts w:ascii="Montserrat" w:hAnsi="Montserrat" w:cs="Arial"/>
          <w:b/>
          <w:i/>
          <w:iCs/>
        </w:rPr>
        <w:t xml:space="preserve"> </w:t>
      </w:r>
      <w:r w:rsidRPr="007F6968">
        <w:rPr>
          <w:rFonts w:ascii="Montserrat" w:hAnsi="Montserrat" w:cs="Arial"/>
          <w:bCs/>
          <w:i/>
          <w:iCs/>
          <w:u w:val="single"/>
        </w:rPr>
        <w:t>La información en Excel del parque vehicular, así como adaptaciones, blindajes y equipo especial y su valor, SÍ fue proporcionada y se encuentra en el Anexo A “Padrón de Seguro Vehicular 2026”de las Bases de Licitación,</w:t>
      </w:r>
      <w:r w:rsidRPr="007F6968">
        <w:rPr>
          <w:rFonts w:ascii="Montserrat" w:hAnsi="Montserrat" w:cs="Arial"/>
          <w:bCs/>
          <w:i/>
          <w:iCs/>
          <w:u w:val="single"/>
          <w:lang w:eastAsia="es-MX"/>
        </w:rPr>
        <w:t xml:space="preserve"> favor de apegarse a las condiciones solicitadas en las Bases de Licitación</w:t>
      </w:r>
      <w:r w:rsidRPr="007F6968">
        <w:rPr>
          <w:rFonts w:ascii="Montserrat" w:hAnsi="Montserrat" w:cs="Arial"/>
          <w:bCs/>
          <w:i/>
          <w:iCs/>
          <w:u w:val="single"/>
        </w:rPr>
        <w:t>.</w:t>
      </w:r>
    </w:p>
    <w:p w14:paraId="7048C7C2" w14:textId="77777777" w:rsidR="0059247E" w:rsidRPr="008534FA" w:rsidRDefault="0059247E" w:rsidP="008534FA">
      <w:pPr>
        <w:spacing w:line="276" w:lineRule="auto"/>
        <w:ind w:left="-426"/>
        <w:jc w:val="both"/>
        <w:rPr>
          <w:rFonts w:ascii="Montserrat" w:hAnsi="Montserrat" w:cs="Arial"/>
          <w:sz w:val="20"/>
          <w:szCs w:val="20"/>
        </w:rPr>
      </w:pPr>
    </w:p>
    <w:p w14:paraId="33245118" w14:textId="76D2A0D7" w:rsidR="0059247E" w:rsidRPr="008534FA" w:rsidRDefault="0059247E" w:rsidP="008534FA">
      <w:pPr>
        <w:pStyle w:val="Textoindependiente2"/>
        <w:spacing w:line="276" w:lineRule="auto"/>
        <w:ind w:left="-426"/>
        <w:jc w:val="both"/>
        <w:rPr>
          <w:rFonts w:ascii="Montserrat" w:hAnsi="Montserrat" w:cs="Arial"/>
          <w:bCs/>
        </w:rPr>
      </w:pPr>
      <w:r w:rsidRPr="008534FA">
        <w:rPr>
          <w:rFonts w:ascii="Montserrat" w:hAnsi="Montserrat" w:cs="Arial"/>
          <w:b/>
          <w:bCs/>
        </w:rPr>
        <w:t xml:space="preserve">PREGUNTA 12. </w:t>
      </w:r>
      <w:r w:rsidRPr="008534FA">
        <w:rPr>
          <w:rFonts w:ascii="Montserrat" w:hAnsi="Montserrat" w:cs="Arial"/>
        </w:rPr>
        <w:t>Favor de indicar el uso y servicio de las unidades (particular, público federal, ambulancia, grúas, patrullas, transporte de personal, etc.).</w:t>
      </w:r>
      <w:r w:rsidRPr="008534FA">
        <w:rPr>
          <w:rFonts w:ascii="Montserrat" w:hAnsi="Montserrat" w:cs="Arial"/>
          <w:bCs/>
        </w:rPr>
        <w:t xml:space="preserve"> Favor de pronunciarse al respecto</w:t>
      </w:r>
    </w:p>
    <w:p w14:paraId="1347C3B0" w14:textId="5C062A35" w:rsidR="0059247E" w:rsidRPr="007F6968" w:rsidRDefault="0059247E" w:rsidP="00B76608">
      <w:pPr>
        <w:pStyle w:val="Prrafodelista"/>
        <w:spacing w:line="276" w:lineRule="auto"/>
        <w:ind w:left="0"/>
        <w:jc w:val="both"/>
        <w:rPr>
          <w:rFonts w:ascii="Montserrat" w:hAnsi="Montserrat" w:cs="Arial"/>
          <w:b/>
          <w:i/>
          <w:iCs/>
        </w:rPr>
      </w:pPr>
      <w:r w:rsidRPr="007F6968">
        <w:rPr>
          <w:rFonts w:ascii="Montserrat" w:hAnsi="Montserrat" w:cs="Arial"/>
          <w:b/>
          <w:bCs/>
          <w:i/>
          <w:iCs/>
        </w:rPr>
        <w:t>Respuesta:</w:t>
      </w:r>
      <w:r w:rsidRPr="007F6968">
        <w:rPr>
          <w:rFonts w:ascii="Montserrat" w:hAnsi="Montserrat" w:cs="Arial"/>
          <w:b/>
          <w:i/>
          <w:iCs/>
        </w:rPr>
        <w:t xml:space="preserve"> </w:t>
      </w:r>
      <w:r w:rsidRPr="007F6968">
        <w:rPr>
          <w:rFonts w:ascii="Montserrat" w:hAnsi="Montserrat" w:cs="Arial"/>
          <w:bCs/>
          <w:i/>
          <w:iCs/>
          <w:u w:val="single"/>
        </w:rPr>
        <w:t>La información en formato de Excel sobre “USO” de cada uno de los vehículos SÍ fue proporcionada y se encuentra en el Anexo A “Padrón de Seguro Vehicular 2026”</w:t>
      </w:r>
      <w:r w:rsidR="007F6968">
        <w:rPr>
          <w:rFonts w:ascii="Montserrat" w:hAnsi="Montserrat" w:cs="Arial"/>
          <w:bCs/>
          <w:i/>
          <w:iCs/>
          <w:u w:val="single"/>
        </w:rPr>
        <w:t xml:space="preserve"> </w:t>
      </w:r>
      <w:r w:rsidRPr="007F6968">
        <w:rPr>
          <w:rFonts w:ascii="Montserrat" w:hAnsi="Montserrat" w:cs="Arial"/>
          <w:bCs/>
          <w:i/>
          <w:iCs/>
          <w:u w:val="single"/>
        </w:rPr>
        <w:t>de las Bases de Licitación,</w:t>
      </w:r>
      <w:r w:rsidRPr="007F6968">
        <w:rPr>
          <w:rFonts w:ascii="Montserrat" w:hAnsi="Montserrat" w:cs="Arial"/>
          <w:bCs/>
          <w:i/>
          <w:iCs/>
          <w:u w:val="single"/>
          <w:lang w:eastAsia="es-MX"/>
        </w:rPr>
        <w:t xml:space="preserve"> favor de apegarse a las condiciones solicitadas en las Bases de Licitación</w:t>
      </w:r>
      <w:r w:rsidRPr="007F6968">
        <w:rPr>
          <w:rFonts w:ascii="Montserrat" w:hAnsi="Montserrat" w:cs="Arial"/>
          <w:bCs/>
          <w:i/>
          <w:iCs/>
          <w:u w:val="single"/>
        </w:rPr>
        <w:t>.</w:t>
      </w:r>
    </w:p>
    <w:p w14:paraId="432AF2BB" w14:textId="77777777" w:rsidR="0059247E" w:rsidRPr="008534FA" w:rsidRDefault="0059247E" w:rsidP="008534FA">
      <w:pPr>
        <w:pStyle w:val="Textoindependiente2"/>
        <w:spacing w:line="276" w:lineRule="auto"/>
        <w:ind w:left="-426"/>
        <w:jc w:val="both"/>
        <w:rPr>
          <w:rFonts w:ascii="Montserrat" w:hAnsi="Montserrat" w:cs="Arial"/>
          <w:b/>
          <w:bCs/>
          <w:lang w:val="es-MX"/>
        </w:rPr>
      </w:pPr>
    </w:p>
    <w:p w14:paraId="61AEC7D3" w14:textId="3ADE2232"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PREGUNTA 13. Técnica,</w:t>
      </w:r>
      <w:r w:rsidRPr="008534FA">
        <w:rPr>
          <w:rFonts w:ascii="Montserrat" w:hAnsi="Montserrat" w:cs="Arial"/>
          <w:sz w:val="20"/>
          <w:szCs w:val="20"/>
        </w:rPr>
        <w:t xml:space="preserve"> Confirmar el número total de vehículos a asegurar</w:t>
      </w:r>
    </w:p>
    <w:p w14:paraId="0934C5F8" w14:textId="77777777" w:rsidR="0059247E" w:rsidRPr="007F6968" w:rsidRDefault="0059247E" w:rsidP="00B76608">
      <w:pPr>
        <w:pStyle w:val="Prrafodelista"/>
        <w:spacing w:line="276" w:lineRule="auto"/>
        <w:ind w:left="0"/>
        <w:jc w:val="both"/>
        <w:rPr>
          <w:rFonts w:ascii="Montserrat" w:hAnsi="Montserrat" w:cs="Arial"/>
          <w:b/>
          <w:bCs/>
          <w:i/>
          <w:iCs/>
        </w:rPr>
      </w:pPr>
      <w:r w:rsidRPr="007F6968">
        <w:rPr>
          <w:rFonts w:ascii="Montserrat" w:hAnsi="Montserrat" w:cs="Arial"/>
          <w:b/>
          <w:bCs/>
          <w:i/>
          <w:iCs/>
        </w:rPr>
        <w:t xml:space="preserve">RESPUESTA: </w:t>
      </w:r>
      <w:r w:rsidRPr="007F6968">
        <w:rPr>
          <w:rFonts w:ascii="Montserrat" w:hAnsi="Montserrat" w:cs="Arial"/>
          <w:i/>
          <w:iCs/>
          <w:u w:val="single"/>
        </w:rPr>
        <w:t xml:space="preserve">Son Dos Partidas; Partida 1: Es una póliza iniciando con 1516 vehículos de conformidad con el Anexo A “Padrón de Seguro Vehicular 2026” de las bases de licitación; </w:t>
      </w:r>
      <w:r w:rsidRPr="007F6968">
        <w:rPr>
          <w:rFonts w:ascii="Montserrat" w:hAnsi="Montserrat" w:cs="Arial"/>
          <w:i/>
          <w:iCs/>
          <w:u w:val="single"/>
        </w:rPr>
        <w:lastRenderedPageBreak/>
        <w:t>Las Altas se considerarán incluidas en los montos mínimo y máximo de la partida 2, dentro del mismo contrato.</w:t>
      </w:r>
    </w:p>
    <w:p w14:paraId="489B662D" w14:textId="77777777" w:rsidR="0059247E" w:rsidRPr="008534FA" w:rsidRDefault="0059247E" w:rsidP="008534FA">
      <w:pPr>
        <w:spacing w:line="276" w:lineRule="auto"/>
        <w:ind w:left="-426"/>
        <w:jc w:val="both"/>
        <w:rPr>
          <w:rFonts w:ascii="Montserrat" w:hAnsi="Montserrat" w:cs="Arial"/>
          <w:b/>
          <w:bCs/>
          <w:sz w:val="20"/>
          <w:szCs w:val="20"/>
        </w:rPr>
      </w:pPr>
    </w:p>
    <w:p w14:paraId="0CABB733" w14:textId="3C12DE12" w:rsidR="0059247E" w:rsidRPr="008534FA" w:rsidRDefault="0059247E" w:rsidP="008534FA">
      <w:pPr>
        <w:spacing w:line="276" w:lineRule="auto"/>
        <w:ind w:left="-426"/>
        <w:jc w:val="both"/>
        <w:rPr>
          <w:rFonts w:ascii="Montserrat" w:hAnsi="Montserrat" w:cs="Arial"/>
          <w:b/>
          <w:sz w:val="20"/>
          <w:szCs w:val="20"/>
        </w:rPr>
      </w:pPr>
      <w:r w:rsidRPr="008534FA">
        <w:rPr>
          <w:rFonts w:ascii="Montserrat" w:hAnsi="Montserrat" w:cs="Arial"/>
          <w:b/>
          <w:bCs/>
          <w:sz w:val="20"/>
          <w:szCs w:val="20"/>
        </w:rPr>
        <w:t xml:space="preserve">PREGUNTA 14. Técnica, </w:t>
      </w:r>
      <w:r w:rsidRPr="008534FA">
        <w:rPr>
          <w:rFonts w:ascii="Montserrat" w:hAnsi="Montserrat" w:cs="Arial"/>
          <w:sz w:val="20"/>
          <w:szCs w:val="20"/>
        </w:rPr>
        <w:t>favor de indicar si las condiciones solicitadas son las que actualmente tienen contratadas.</w:t>
      </w:r>
      <w:r w:rsidRPr="008534FA">
        <w:rPr>
          <w:rFonts w:ascii="Montserrat" w:hAnsi="Montserrat" w:cs="Arial"/>
          <w:b/>
          <w:sz w:val="20"/>
          <w:szCs w:val="20"/>
        </w:rPr>
        <w:t xml:space="preserve"> Favor de pronunciarse al respecto</w:t>
      </w:r>
    </w:p>
    <w:p w14:paraId="329FD3C1" w14:textId="77777777" w:rsidR="0059247E" w:rsidRPr="007F6968" w:rsidRDefault="0059247E" w:rsidP="00B76608">
      <w:pPr>
        <w:pStyle w:val="Sinespaciado"/>
        <w:spacing w:line="276" w:lineRule="auto"/>
        <w:jc w:val="both"/>
        <w:rPr>
          <w:rFonts w:ascii="Montserrat" w:eastAsiaTheme="minorHAnsi" w:hAnsi="Montserrat" w:cs="Arial"/>
          <w:b/>
          <w:i/>
          <w:iCs/>
          <w:kern w:val="2"/>
          <w:sz w:val="20"/>
          <w:szCs w:val="20"/>
          <w14:ligatures w14:val="standardContextual"/>
        </w:rPr>
      </w:pPr>
      <w:r w:rsidRPr="007F6968">
        <w:rPr>
          <w:rFonts w:ascii="Montserrat" w:eastAsiaTheme="minorHAnsi" w:hAnsi="Montserrat" w:cs="Arial"/>
          <w:b/>
          <w:i/>
          <w:iCs/>
          <w:kern w:val="2"/>
          <w:sz w:val="20"/>
          <w:szCs w:val="20"/>
          <w14:ligatures w14:val="standardContextual"/>
        </w:rPr>
        <w:t xml:space="preserve">Respuesta: </w:t>
      </w:r>
      <w:r w:rsidRPr="007F6968">
        <w:rPr>
          <w:rFonts w:ascii="Montserrat" w:eastAsiaTheme="minorHAnsi" w:hAnsi="Montserrat" w:cs="Arial"/>
          <w:bCs/>
          <w:i/>
          <w:iCs/>
          <w:kern w:val="2"/>
          <w:sz w:val="20"/>
          <w:szCs w:val="20"/>
          <w:u w:val="single"/>
          <w14:ligatures w14:val="standardContextual"/>
        </w:rPr>
        <w:t>La Convocante se reserva el derecho de proporcionar dicha información.</w:t>
      </w:r>
    </w:p>
    <w:p w14:paraId="388B5DBE" w14:textId="77777777" w:rsidR="0059247E" w:rsidRPr="008534FA" w:rsidRDefault="0059247E" w:rsidP="008534FA">
      <w:pPr>
        <w:spacing w:line="276" w:lineRule="auto"/>
        <w:ind w:left="-426"/>
        <w:jc w:val="both"/>
        <w:rPr>
          <w:rFonts w:ascii="Montserrat" w:hAnsi="Montserrat" w:cs="Arial"/>
          <w:b/>
          <w:bCs/>
          <w:sz w:val="20"/>
          <w:szCs w:val="20"/>
        </w:rPr>
      </w:pPr>
    </w:p>
    <w:p w14:paraId="55981891" w14:textId="72BC4794" w:rsidR="0059247E" w:rsidRPr="008534FA" w:rsidRDefault="0059247E" w:rsidP="008534FA">
      <w:pPr>
        <w:pStyle w:val="Textoindependiente2"/>
        <w:spacing w:line="276" w:lineRule="auto"/>
        <w:ind w:left="-426"/>
        <w:jc w:val="both"/>
        <w:rPr>
          <w:rFonts w:ascii="Montserrat" w:hAnsi="Montserrat" w:cs="Arial"/>
          <w:b/>
        </w:rPr>
      </w:pPr>
      <w:r w:rsidRPr="008534FA">
        <w:rPr>
          <w:rFonts w:ascii="Montserrat" w:hAnsi="Montserrat" w:cs="Arial"/>
          <w:b/>
          <w:bCs/>
        </w:rPr>
        <w:t xml:space="preserve">PREGUNTA 15. </w:t>
      </w:r>
      <w:r w:rsidRPr="008534FA">
        <w:rPr>
          <w:rFonts w:ascii="Montserrat" w:hAnsi="Montserrat" w:cs="Arial"/>
          <w:bCs/>
        </w:rPr>
        <w:t>Siniestralidad</w:t>
      </w:r>
      <w:r w:rsidRPr="008534FA">
        <w:rPr>
          <w:rFonts w:ascii="Montserrat" w:hAnsi="Montserrat" w:cs="Arial"/>
        </w:rPr>
        <w:t>, Solicitamos a la convocante indicar si en la vigencia que está por terminar hay siniestros pendientes de pago e indicar el monto y cobertura afectada.</w:t>
      </w:r>
    </w:p>
    <w:p w14:paraId="7D9D6333" w14:textId="77777777" w:rsidR="0059247E" w:rsidRPr="007F6968" w:rsidRDefault="0059247E" w:rsidP="00B76608">
      <w:pPr>
        <w:pStyle w:val="Sinespaciado"/>
        <w:spacing w:line="276" w:lineRule="auto"/>
        <w:jc w:val="both"/>
        <w:rPr>
          <w:rFonts w:ascii="Montserrat" w:eastAsiaTheme="minorHAnsi" w:hAnsi="Montserrat" w:cs="Arial"/>
          <w:b/>
          <w:i/>
          <w:iCs/>
          <w:kern w:val="2"/>
          <w:sz w:val="20"/>
          <w:szCs w:val="20"/>
          <w14:ligatures w14:val="standardContextual"/>
        </w:rPr>
      </w:pPr>
      <w:r w:rsidRPr="007F6968">
        <w:rPr>
          <w:rFonts w:ascii="Montserrat" w:eastAsiaTheme="minorHAnsi" w:hAnsi="Montserrat" w:cs="Arial"/>
          <w:b/>
          <w:i/>
          <w:iCs/>
          <w:kern w:val="2"/>
          <w:sz w:val="20"/>
          <w:szCs w:val="20"/>
          <w14:ligatures w14:val="standardContextual"/>
        </w:rPr>
        <w:t>Respuesta:</w:t>
      </w:r>
      <w:r w:rsidRPr="007F6968">
        <w:rPr>
          <w:rFonts w:ascii="Montserrat" w:eastAsiaTheme="minorHAnsi" w:hAnsi="Montserrat" w:cs="Arial"/>
          <w:bCs/>
          <w:i/>
          <w:iCs/>
          <w:kern w:val="2"/>
          <w:sz w:val="20"/>
          <w:szCs w:val="20"/>
          <w:u w:val="single"/>
          <w14:ligatures w14:val="standardContextual"/>
        </w:rPr>
        <w:t xml:space="preserve"> La Convocante se reserva el derecho de proporcionar dicha información.</w:t>
      </w:r>
    </w:p>
    <w:p w14:paraId="19F3A5FF" w14:textId="77777777" w:rsidR="0059247E" w:rsidRPr="008534FA" w:rsidRDefault="0059247E" w:rsidP="008534FA">
      <w:pPr>
        <w:spacing w:line="276" w:lineRule="auto"/>
        <w:ind w:left="-426"/>
        <w:jc w:val="both"/>
        <w:rPr>
          <w:rFonts w:ascii="Montserrat" w:hAnsi="Montserrat" w:cs="Arial"/>
          <w:sz w:val="20"/>
          <w:szCs w:val="20"/>
          <w:lang w:val="es-ES_tradnl"/>
        </w:rPr>
      </w:pPr>
    </w:p>
    <w:p w14:paraId="3333F4E4" w14:textId="13A9C376" w:rsidR="0059247E" w:rsidRPr="008534FA" w:rsidRDefault="0059247E" w:rsidP="008534FA">
      <w:pPr>
        <w:pStyle w:val="Textoindependiente2"/>
        <w:spacing w:line="276" w:lineRule="auto"/>
        <w:ind w:left="-426"/>
        <w:jc w:val="both"/>
        <w:rPr>
          <w:rFonts w:ascii="Montserrat" w:hAnsi="Montserrat" w:cs="Arial"/>
          <w:b/>
        </w:rPr>
      </w:pPr>
      <w:r w:rsidRPr="008534FA">
        <w:rPr>
          <w:rFonts w:ascii="Montserrat" w:hAnsi="Montserrat" w:cs="Arial"/>
          <w:b/>
          <w:bCs/>
        </w:rPr>
        <w:t xml:space="preserve">PREGUNTA 16. </w:t>
      </w:r>
      <w:r w:rsidRPr="008534FA">
        <w:rPr>
          <w:rFonts w:ascii="Montserrat" w:hAnsi="Montserrat" w:cs="Arial"/>
        </w:rPr>
        <w:t>Favor de indicar las unidades que contaran con RC viajero y el número de pasajeros por cada vehículo dentro del archivo en Excel.</w:t>
      </w:r>
    </w:p>
    <w:p w14:paraId="0C914A09" w14:textId="59E1B29C" w:rsidR="0059247E" w:rsidRPr="007F6968" w:rsidRDefault="0059247E" w:rsidP="00B76608">
      <w:pPr>
        <w:spacing w:line="276" w:lineRule="auto"/>
        <w:jc w:val="both"/>
        <w:rPr>
          <w:rFonts w:ascii="Montserrat" w:hAnsi="Montserrat" w:cs="Arial"/>
          <w:b/>
          <w:i/>
          <w:iCs/>
          <w:sz w:val="20"/>
          <w:szCs w:val="20"/>
        </w:rPr>
      </w:pPr>
      <w:r w:rsidRPr="007F6968">
        <w:rPr>
          <w:rFonts w:ascii="Montserrat" w:hAnsi="Montserrat" w:cs="Arial"/>
          <w:b/>
          <w:bCs/>
          <w:i/>
          <w:iCs/>
          <w:sz w:val="20"/>
          <w:szCs w:val="20"/>
        </w:rPr>
        <w:t>Respuesta:</w:t>
      </w:r>
      <w:r w:rsidRPr="007F6968">
        <w:rPr>
          <w:rFonts w:ascii="Montserrat" w:hAnsi="Montserrat" w:cs="Arial"/>
          <w:b/>
          <w:i/>
          <w:iCs/>
          <w:sz w:val="20"/>
          <w:szCs w:val="20"/>
        </w:rPr>
        <w:t xml:space="preserve"> </w:t>
      </w:r>
      <w:r w:rsidRPr="007F6968">
        <w:rPr>
          <w:rFonts w:ascii="Montserrat" w:hAnsi="Montserrat" w:cs="Arial"/>
          <w:bCs/>
          <w:i/>
          <w:iCs/>
          <w:sz w:val="20"/>
          <w:szCs w:val="20"/>
          <w:u w:val="single"/>
        </w:rPr>
        <w:t xml:space="preserve">No se está solicitando la cobertura RC viajero; </w:t>
      </w:r>
      <w:r w:rsidR="007F6968">
        <w:rPr>
          <w:rFonts w:ascii="Montserrat" w:hAnsi="Montserrat" w:cs="Arial"/>
          <w:bCs/>
          <w:i/>
          <w:iCs/>
          <w:sz w:val="20"/>
          <w:szCs w:val="20"/>
          <w:u w:val="single"/>
        </w:rPr>
        <w:t>f</w:t>
      </w:r>
      <w:r w:rsidRPr="007F6968">
        <w:rPr>
          <w:rFonts w:ascii="Montserrat" w:hAnsi="Montserrat" w:cs="Arial"/>
          <w:bCs/>
          <w:i/>
          <w:iCs/>
          <w:sz w:val="20"/>
          <w:szCs w:val="20"/>
          <w:u w:val="single"/>
          <w:lang w:eastAsia="es-MX"/>
        </w:rPr>
        <w:t xml:space="preserve">avor de apegarse </w:t>
      </w:r>
      <w:r w:rsidR="0015427A">
        <w:rPr>
          <w:rFonts w:ascii="Montserrat" w:hAnsi="Montserrat" w:cs="Arial"/>
          <w:bCs/>
          <w:i/>
          <w:iCs/>
          <w:sz w:val="20"/>
          <w:szCs w:val="20"/>
          <w:u w:val="single"/>
          <w:lang w:eastAsia="es-MX"/>
        </w:rPr>
        <w:t>a lo establecido y requerido en el numeral</w:t>
      </w:r>
      <w:r w:rsidRPr="007F6968">
        <w:rPr>
          <w:rFonts w:ascii="Montserrat" w:hAnsi="Montserrat" w:cs="Arial"/>
          <w:bCs/>
          <w:i/>
          <w:iCs/>
          <w:sz w:val="20"/>
          <w:szCs w:val="20"/>
          <w:u w:val="single"/>
          <w:lang w:eastAsia="es-MX"/>
        </w:rPr>
        <w:t xml:space="preserve"> 4.1 “Especificaciones Técnicas” y al </w:t>
      </w:r>
      <w:r w:rsidRPr="007F6968">
        <w:rPr>
          <w:rFonts w:ascii="Montserrat" w:hAnsi="Montserrat" w:cs="Arial"/>
          <w:bCs/>
          <w:i/>
          <w:iCs/>
          <w:sz w:val="20"/>
          <w:szCs w:val="20"/>
          <w:u w:val="single"/>
        </w:rPr>
        <w:t>Anexo A “Padrón de Seguro Vehicular 2026”</w:t>
      </w:r>
      <w:r w:rsidR="007F6968">
        <w:rPr>
          <w:rFonts w:ascii="Montserrat" w:hAnsi="Montserrat" w:cs="Arial"/>
          <w:bCs/>
          <w:i/>
          <w:iCs/>
          <w:sz w:val="20"/>
          <w:szCs w:val="20"/>
          <w:u w:val="single"/>
        </w:rPr>
        <w:t xml:space="preserve"> </w:t>
      </w:r>
      <w:r w:rsidRPr="007F6968">
        <w:rPr>
          <w:rFonts w:ascii="Montserrat" w:hAnsi="Montserrat" w:cs="Arial"/>
          <w:bCs/>
          <w:i/>
          <w:iCs/>
          <w:sz w:val="20"/>
          <w:szCs w:val="20"/>
          <w:u w:val="single"/>
        </w:rPr>
        <w:t>de las Bases de Licitación</w:t>
      </w:r>
      <w:r w:rsidR="007F6968">
        <w:rPr>
          <w:rFonts w:ascii="Montserrat" w:hAnsi="Montserrat" w:cs="Arial"/>
          <w:bCs/>
          <w:i/>
          <w:iCs/>
          <w:sz w:val="20"/>
          <w:szCs w:val="20"/>
          <w:u w:val="single"/>
          <w:lang w:eastAsia="es-MX"/>
        </w:rPr>
        <w:t>.</w:t>
      </w:r>
    </w:p>
    <w:p w14:paraId="03B36156" w14:textId="77777777" w:rsidR="0059247E" w:rsidRPr="008534FA" w:rsidRDefault="0059247E" w:rsidP="008534FA">
      <w:pPr>
        <w:spacing w:line="276" w:lineRule="auto"/>
        <w:ind w:left="-426"/>
        <w:jc w:val="both"/>
        <w:rPr>
          <w:rFonts w:ascii="Montserrat" w:hAnsi="Montserrat" w:cs="Arial"/>
          <w:b/>
          <w:bCs/>
          <w:sz w:val="20"/>
          <w:szCs w:val="20"/>
        </w:rPr>
      </w:pPr>
    </w:p>
    <w:p w14:paraId="5D17232D" w14:textId="0463CCC5"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17. </w:t>
      </w:r>
      <w:r w:rsidRPr="008534FA">
        <w:rPr>
          <w:rFonts w:ascii="Montserrat" w:hAnsi="Montserrat" w:cs="Arial"/>
          <w:sz w:val="20"/>
          <w:szCs w:val="20"/>
        </w:rPr>
        <w:t xml:space="preserve"> Solicitamos a la convocante con respecto a la asistencia vial, esta opere conforme límites y alcances especificados en las condiciones generales de la aseguradora adjudicada. Favor de pronunciarse al respecto</w:t>
      </w:r>
    </w:p>
    <w:p w14:paraId="272A836A" w14:textId="756243AA" w:rsidR="0059247E" w:rsidRPr="0015427A" w:rsidRDefault="0059247E" w:rsidP="00B76608">
      <w:pPr>
        <w:spacing w:line="276" w:lineRule="auto"/>
        <w:jc w:val="both"/>
        <w:rPr>
          <w:rFonts w:ascii="Montserrat" w:hAnsi="Montserrat" w:cs="Poppins"/>
          <w:i/>
          <w:iCs/>
          <w:sz w:val="20"/>
          <w:szCs w:val="20"/>
        </w:rPr>
      </w:pPr>
      <w:r w:rsidRPr="0015427A">
        <w:rPr>
          <w:rFonts w:ascii="Montserrat" w:hAnsi="Montserrat" w:cs="Arial"/>
          <w:b/>
          <w:bCs/>
          <w:i/>
          <w:iCs/>
          <w:sz w:val="20"/>
          <w:szCs w:val="20"/>
        </w:rPr>
        <w:t>Respuesta:</w:t>
      </w:r>
      <w:r w:rsidRPr="0015427A">
        <w:rPr>
          <w:rFonts w:ascii="Montserrat" w:hAnsi="Montserrat" w:cs="Arial"/>
          <w:b/>
          <w:i/>
          <w:iCs/>
          <w:sz w:val="20"/>
          <w:szCs w:val="20"/>
        </w:rPr>
        <w:t xml:space="preserve"> </w:t>
      </w:r>
      <w:r w:rsidRPr="0015427A">
        <w:rPr>
          <w:rFonts w:ascii="Montserrat" w:hAnsi="Montserrat" w:cs="Arial"/>
          <w:bCs/>
          <w:i/>
          <w:iCs/>
          <w:sz w:val="20"/>
          <w:szCs w:val="20"/>
          <w:u w:val="single"/>
        </w:rPr>
        <w:t>No se acepta propuesta</w:t>
      </w:r>
      <w:r w:rsidR="0015427A" w:rsidRPr="0015427A">
        <w:rPr>
          <w:rFonts w:ascii="Montserrat" w:hAnsi="Montserrat" w:cs="Arial"/>
          <w:bCs/>
          <w:i/>
          <w:iCs/>
          <w:sz w:val="20"/>
          <w:szCs w:val="20"/>
          <w:u w:val="single"/>
        </w:rPr>
        <w:t xml:space="preserve">. </w:t>
      </w:r>
      <w:r w:rsidRPr="0015427A">
        <w:rPr>
          <w:rFonts w:ascii="Montserrat" w:hAnsi="Montserrat" w:cs="Arial"/>
          <w:bCs/>
          <w:i/>
          <w:iCs/>
          <w:sz w:val="20"/>
          <w:szCs w:val="20"/>
          <w:u w:val="single"/>
        </w:rPr>
        <w:t>F</w:t>
      </w:r>
      <w:r w:rsidRPr="0015427A">
        <w:rPr>
          <w:rFonts w:ascii="Montserrat" w:hAnsi="Montserrat" w:cs="Arial"/>
          <w:bCs/>
          <w:i/>
          <w:iCs/>
          <w:sz w:val="20"/>
          <w:szCs w:val="20"/>
          <w:u w:val="single"/>
          <w:lang w:eastAsia="es-MX"/>
        </w:rPr>
        <w:t>avor de apegarse a las condiciones y especificaciones técnicas solicitadas, punto 4.1 “Especificaciones Técnicas” de las Bases de Licitación.</w:t>
      </w:r>
    </w:p>
    <w:p w14:paraId="25004EB4" w14:textId="77777777" w:rsidR="0059247E" w:rsidRPr="008534FA" w:rsidRDefault="0059247E" w:rsidP="008534FA">
      <w:pPr>
        <w:spacing w:line="276" w:lineRule="auto"/>
        <w:ind w:left="-426"/>
        <w:jc w:val="both"/>
        <w:rPr>
          <w:rFonts w:ascii="Montserrat" w:hAnsi="Montserrat" w:cs="Arial"/>
          <w:sz w:val="20"/>
          <w:szCs w:val="20"/>
        </w:rPr>
      </w:pPr>
    </w:p>
    <w:p w14:paraId="17D81706" w14:textId="2DD0A91A"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18. </w:t>
      </w:r>
      <w:r w:rsidRPr="008534FA">
        <w:rPr>
          <w:rFonts w:ascii="Montserrat" w:hAnsi="Montserrat" w:cs="Arial"/>
          <w:sz w:val="20"/>
          <w:szCs w:val="20"/>
        </w:rPr>
        <w:t xml:space="preserve">Solicitamos a la convocante confirmar que el punto </w:t>
      </w:r>
      <w:proofErr w:type="gramStart"/>
      <w:r w:rsidRPr="008534FA">
        <w:rPr>
          <w:rFonts w:ascii="Montserrat" w:hAnsi="Montserrat" w:cs="Arial"/>
          <w:sz w:val="20"/>
          <w:szCs w:val="20"/>
        </w:rPr>
        <w:t>en relación al</w:t>
      </w:r>
      <w:proofErr w:type="gramEnd"/>
      <w:r w:rsidRPr="008534FA">
        <w:rPr>
          <w:rFonts w:ascii="Montserrat" w:hAnsi="Montserrat" w:cs="Arial"/>
          <w:sz w:val="20"/>
          <w:szCs w:val="20"/>
        </w:rPr>
        <w:t xml:space="preserve"> vandalismo únicamente operará a unidades en cobertura amplia siempre y cuando se cuente con el acta del ministerio público. Favor de pronunciarse al respecto</w:t>
      </w:r>
    </w:p>
    <w:p w14:paraId="57F80D88" w14:textId="773468EA" w:rsidR="0059247E" w:rsidRPr="0015427A" w:rsidRDefault="0059247E" w:rsidP="00B76608">
      <w:pPr>
        <w:spacing w:line="276" w:lineRule="auto"/>
        <w:jc w:val="both"/>
        <w:rPr>
          <w:rFonts w:ascii="Montserrat" w:hAnsi="Montserrat" w:cs="Arial"/>
          <w:i/>
          <w:iCs/>
          <w:sz w:val="20"/>
          <w:szCs w:val="20"/>
        </w:rPr>
      </w:pPr>
      <w:r w:rsidRPr="0015427A">
        <w:rPr>
          <w:rFonts w:ascii="Montserrat" w:hAnsi="Montserrat" w:cs="Arial"/>
          <w:b/>
          <w:bCs/>
          <w:i/>
          <w:iCs/>
          <w:sz w:val="20"/>
          <w:szCs w:val="20"/>
        </w:rPr>
        <w:t>Respuesta:</w:t>
      </w:r>
      <w:r w:rsidRPr="0015427A">
        <w:rPr>
          <w:rFonts w:ascii="Montserrat" w:hAnsi="Montserrat" w:cs="Arial"/>
          <w:b/>
          <w:i/>
          <w:iCs/>
          <w:sz w:val="20"/>
          <w:szCs w:val="20"/>
        </w:rPr>
        <w:t xml:space="preserve"> </w:t>
      </w:r>
      <w:r w:rsidRPr="0015427A">
        <w:rPr>
          <w:rFonts w:ascii="Montserrat" w:hAnsi="Montserrat" w:cs="Arial"/>
          <w:bCs/>
          <w:i/>
          <w:iCs/>
          <w:sz w:val="20"/>
          <w:szCs w:val="20"/>
          <w:u w:val="single"/>
        </w:rPr>
        <w:t xml:space="preserve">No es correcta su apreciación; esta condición </w:t>
      </w:r>
      <w:r w:rsidR="006E6E9A" w:rsidRPr="0015427A">
        <w:rPr>
          <w:rFonts w:ascii="Montserrat" w:hAnsi="Montserrat" w:cs="Arial"/>
          <w:bCs/>
          <w:i/>
          <w:iCs/>
          <w:sz w:val="20"/>
          <w:szCs w:val="20"/>
          <w:u w:val="single"/>
        </w:rPr>
        <w:t>aplicará,</w:t>
      </w:r>
      <w:r w:rsidRPr="0015427A">
        <w:rPr>
          <w:rFonts w:ascii="Montserrat" w:hAnsi="Montserrat" w:cs="Arial"/>
          <w:bCs/>
          <w:i/>
          <w:iCs/>
          <w:sz w:val="20"/>
          <w:szCs w:val="20"/>
          <w:u w:val="single"/>
        </w:rPr>
        <w:t xml:space="preserve"> </w:t>
      </w:r>
      <w:r w:rsidR="0015427A" w:rsidRPr="0015427A">
        <w:rPr>
          <w:rFonts w:ascii="Montserrat" w:hAnsi="Montserrat" w:cs="Arial"/>
          <w:bCs/>
          <w:i/>
          <w:iCs/>
          <w:sz w:val="20"/>
          <w:szCs w:val="20"/>
          <w:u w:val="single"/>
        </w:rPr>
        <w:t>aunque</w:t>
      </w:r>
      <w:r w:rsidRPr="0015427A">
        <w:rPr>
          <w:rFonts w:ascii="Montserrat" w:hAnsi="Montserrat" w:cs="Arial"/>
          <w:bCs/>
          <w:i/>
          <w:iCs/>
          <w:sz w:val="20"/>
          <w:szCs w:val="20"/>
          <w:u w:val="single"/>
        </w:rPr>
        <w:t xml:space="preserve"> no se cuente con acta del ministerio público</w:t>
      </w:r>
      <w:r w:rsidR="0015427A">
        <w:rPr>
          <w:rFonts w:ascii="Montserrat" w:hAnsi="Montserrat" w:cs="Arial"/>
          <w:bCs/>
          <w:i/>
          <w:iCs/>
          <w:sz w:val="20"/>
          <w:szCs w:val="20"/>
          <w:u w:val="single"/>
        </w:rPr>
        <w:t>.</w:t>
      </w:r>
      <w:r w:rsidRPr="0015427A">
        <w:rPr>
          <w:rFonts w:ascii="Montserrat" w:hAnsi="Montserrat" w:cs="Arial"/>
          <w:bCs/>
          <w:i/>
          <w:iCs/>
          <w:sz w:val="20"/>
          <w:szCs w:val="20"/>
          <w:u w:val="single"/>
        </w:rPr>
        <w:t xml:space="preserve"> F</w:t>
      </w:r>
      <w:r w:rsidRPr="0015427A">
        <w:rPr>
          <w:rFonts w:ascii="Montserrat" w:hAnsi="Montserrat" w:cs="Arial"/>
          <w:bCs/>
          <w:i/>
          <w:iCs/>
          <w:sz w:val="20"/>
          <w:szCs w:val="20"/>
          <w:u w:val="single"/>
          <w:lang w:eastAsia="es-MX"/>
        </w:rPr>
        <w:t xml:space="preserve">avor de apegarse a las condiciones y especificaciones técnicas </w:t>
      </w:r>
      <w:r w:rsidR="0015427A">
        <w:rPr>
          <w:rFonts w:ascii="Montserrat" w:hAnsi="Montserrat" w:cs="Arial"/>
          <w:bCs/>
          <w:i/>
          <w:iCs/>
          <w:sz w:val="20"/>
          <w:szCs w:val="20"/>
          <w:u w:val="single"/>
          <w:lang w:eastAsia="es-MX"/>
        </w:rPr>
        <w:t>establecidas</w:t>
      </w:r>
      <w:r w:rsidRPr="0015427A">
        <w:rPr>
          <w:rFonts w:ascii="Montserrat" w:hAnsi="Montserrat" w:cs="Arial"/>
          <w:bCs/>
          <w:i/>
          <w:iCs/>
          <w:sz w:val="20"/>
          <w:szCs w:val="20"/>
          <w:u w:val="single"/>
          <w:lang w:eastAsia="es-MX"/>
        </w:rPr>
        <w:t>, punto 4.1 “Especificaciones Técnicas” de las Bases de Licitación.</w:t>
      </w:r>
    </w:p>
    <w:p w14:paraId="622BF7C4" w14:textId="77777777" w:rsidR="0059247E" w:rsidRPr="008534FA" w:rsidRDefault="0059247E" w:rsidP="008534FA">
      <w:pPr>
        <w:spacing w:line="276" w:lineRule="auto"/>
        <w:ind w:left="-426"/>
        <w:jc w:val="both"/>
        <w:rPr>
          <w:rFonts w:ascii="Montserrat" w:hAnsi="Montserrat" w:cs="Arial"/>
          <w:sz w:val="20"/>
          <w:szCs w:val="20"/>
        </w:rPr>
      </w:pPr>
    </w:p>
    <w:p w14:paraId="4BCD007B" w14:textId="63ED9DEE" w:rsidR="0059247E" w:rsidRPr="008534FA" w:rsidRDefault="0059247E" w:rsidP="008534FA">
      <w:pPr>
        <w:spacing w:line="276" w:lineRule="auto"/>
        <w:ind w:left="-426"/>
        <w:jc w:val="both"/>
        <w:rPr>
          <w:rFonts w:ascii="Montserrat" w:hAnsi="Montserrat" w:cs="Arial"/>
          <w:b/>
          <w:bCs/>
          <w:sz w:val="20"/>
          <w:szCs w:val="20"/>
        </w:rPr>
      </w:pPr>
      <w:r w:rsidRPr="008534FA">
        <w:rPr>
          <w:rFonts w:ascii="Montserrat" w:hAnsi="Montserrat" w:cs="Arial"/>
          <w:b/>
          <w:bCs/>
          <w:sz w:val="20"/>
          <w:szCs w:val="20"/>
        </w:rPr>
        <w:t xml:space="preserve">PREGUNTA 19. </w:t>
      </w:r>
      <w:r w:rsidRPr="008534FA">
        <w:rPr>
          <w:rFonts w:ascii="Montserrat" w:hAnsi="Montserrat" w:cs="Arial"/>
          <w:sz w:val="20"/>
          <w:szCs w:val="20"/>
        </w:rPr>
        <w:t>Solicitamos a la convocante que la condición especial de errores u omisiones solo sea para datos y características de vehículos ya asegurados</w:t>
      </w:r>
    </w:p>
    <w:p w14:paraId="12984634" w14:textId="2A862D0E" w:rsidR="0059247E" w:rsidRPr="0015427A" w:rsidRDefault="0059247E" w:rsidP="00B76608">
      <w:pPr>
        <w:spacing w:line="276" w:lineRule="auto"/>
        <w:jc w:val="both"/>
        <w:rPr>
          <w:rFonts w:ascii="Montserrat" w:hAnsi="Montserrat" w:cs="Arial"/>
          <w:bCs/>
          <w:i/>
          <w:iCs/>
          <w:sz w:val="20"/>
          <w:szCs w:val="20"/>
          <w:u w:val="single"/>
        </w:rPr>
      </w:pPr>
      <w:r w:rsidRPr="0015427A">
        <w:rPr>
          <w:rFonts w:ascii="Montserrat" w:hAnsi="Montserrat" w:cs="Arial"/>
          <w:b/>
          <w:bCs/>
          <w:i/>
          <w:iCs/>
          <w:sz w:val="20"/>
          <w:szCs w:val="20"/>
        </w:rPr>
        <w:t>Respuesta:</w:t>
      </w:r>
      <w:r w:rsidRPr="0015427A">
        <w:rPr>
          <w:rFonts w:ascii="Montserrat" w:hAnsi="Montserrat" w:cs="Arial"/>
          <w:b/>
          <w:i/>
          <w:iCs/>
          <w:sz w:val="20"/>
          <w:szCs w:val="20"/>
        </w:rPr>
        <w:t xml:space="preserve"> </w:t>
      </w:r>
      <w:r w:rsidRPr="0015427A">
        <w:rPr>
          <w:rFonts w:ascii="Montserrat" w:hAnsi="Montserrat" w:cs="Arial"/>
          <w:bCs/>
          <w:i/>
          <w:iCs/>
          <w:sz w:val="20"/>
          <w:szCs w:val="20"/>
          <w:u w:val="single"/>
        </w:rPr>
        <w:t>No se acepta propuesta</w:t>
      </w:r>
      <w:r w:rsidR="0015427A">
        <w:rPr>
          <w:rFonts w:ascii="Montserrat" w:hAnsi="Montserrat" w:cs="Arial"/>
          <w:bCs/>
          <w:i/>
          <w:iCs/>
          <w:sz w:val="20"/>
          <w:szCs w:val="20"/>
          <w:u w:val="single"/>
        </w:rPr>
        <w:t>.</w:t>
      </w:r>
      <w:r w:rsidRPr="0015427A">
        <w:rPr>
          <w:rFonts w:ascii="Montserrat" w:hAnsi="Montserrat" w:cs="Arial"/>
          <w:bCs/>
          <w:i/>
          <w:iCs/>
          <w:sz w:val="20"/>
          <w:szCs w:val="20"/>
          <w:u w:val="single"/>
        </w:rPr>
        <w:t xml:space="preserve"> F</w:t>
      </w:r>
      <w:r w:rsidRPr="0015427A">
        <w:rPr>
          <w:rFonts w:ascii="Montserrat" w:hAnsi="Montserrat" w:cs="Arial"/>
          <w:bCs/>
          <w:i/>
          <w:iCs/>
          <w:sz w:val="20"/>
          <w:szCs w:val="20"/>
          <w:u w:val="single"/>
          <w:lang w:eastAsia="es-MX"/>
        </w:rPr>
        <w:t>avor de apegarse a los puntos 17 y 18 del apartado V.- Información a considerarse en todos los tipos de coberturas, de las Bases de Licitación.</w:t>
      </w:r>
    </w:p>
    <w:p w14:paraId="76C9F25C" w14:textId="77777777" w:rsidR="0059247E" w:rsidRPr="008534FA" w:rsidRDefault="0059247E" w:rsidP="008534FA">
      <w:pPr>
        <w:spacing w:line="276" w:lineRule="auto"/>
        <w:ind w:left="-426"/>
        <w:jc w:val="both"/>
        <w:rPr>
          <w:rFonts w:ascii="Montserrat" w:hAnsi="Montserrat" w:cs="Arial"/>
          <w:sz w:val="20"/>
          <w:szCs w:val="20"/>
        </w:rPr>
      </w:pPr>
    </w:p>
    <w:p w14:paraId="3C63997A" w14:textId="043E451A" w:rsidR="0059247E" w:rsidRPr="008534FA" w:rsidRDefault="0059247E" w:rsidP="008534FA">
      <w:pPr>
        <w:spacing w:line="276" w:lineRule="auto"/>
        <w:ind w:left="-426"/>
        <w:jc w:val="both"/>
        <w:rPr>
          <w:rFonts w:ascii="Montserrat" w:hAnsi="Montserrat" w:cs="Arial"/>
          <w:b/>
          <w:bCs/>
          <w:sz w:val="20"/>
          <w:szCs w:val="20"/>
        </w:rPr>
      </w:pPr>
      <w:r w:rsidRPr="008534FA">
        <w:rPr>
          <w:rFonts w:ascii="Montserrat" w:hAnsi="Montserrat" w:cs="Arial"/>
          <w:b/>
          <w:bCs/>
          <w:sz w:val="20"/>
          <w:szCs w:val="20"/>
        </w:rPr>
        <w:t xml:space="preserve">PREGUNTA 20. </w:t>
      </w:r>
      <w:r w:rsidRPr="008534FA">
        <w:rPr>
          <w:rFonts w:ascii="Montserrat" w:hAnsi="Montserrat" w:cs="Arial"/>
          <w:sz w:val="20"/>
          <w:szCs w:val="20"/>
        </w:rPr>
        <w:t>De ser negativa la pregunta anterior, solicitamos confirmar que se cobrará la prima correspondiente por el alta del vehículo, esto para no encarecer la propuesta</w:t>
      </w:r>
    </w:p>
    <w:p w14:paraId="2A211967" w14:textId="77777777" w:rsidR="0059247E" w:rsidRPr="0015427A" w:rsidRDefault="0059247E" w:rsidP="00B76608">
      <w:pPr>
        <w:spacing w:line="276" w:lineRule="auto"/>
        <w:jc w:val="both"/>
        <w:rPr>
          <w:rFonts w:ascii="Montserrat" w:hAnsi="Montserrat" w:cs="Arial"/>
          <w:b/>
          <w:bCs/>
          <w:i/>
          <w:iCs/>
          <w:color w:val="0070C0"/>
          <w:sz w:val="20"/>
          <w:szCs w:val="20"/>
        </w:rPr>
      </w:pPr>
      <w:r w:rsidRPr="0015427A">
        <w:rPr>
          <w:rFonts w:ascii="Montserrat" w:hAnsi="Montserrat" w:cs="Arial"/>
          <w:b/>
          <w:bCs/>
          <w:i/>
          <w:iCs/>
          <w:sz w:val="20"/>
          <w:szCs w:val="20"/>
        </w:rPr>
        <w:t xml:space="preserve">Respuesta: </w:t>
      </w:r>
      <w:r w:rsidRPr="0015427A">
        <w:rPr>
          <w:rFonts w:ascii="Montserrat" w:hAnsi="Montserrat" w:cs="Arial"/>
          <w:i/>
          <w:iCs/>
          <w:sz w:val="20"/>
          <w:szCs w:val="20"/>
          <w:u w:val="single"/>
        </w:rPr>
        <w:t>Es correcta su apreciación.</w:t>
      </w:r>
    </w:p>
    <w:p w14:paraId="52D83ABD" w14:textId="77777777" w:rsidR="0059247E" w:rsidRPr="008534FA" w:rsidRDefault="0059247E" w:rsidP="008534FA">
      <w:pPr>
        <w:spacing w:line="276" w:lineRule="auto"/>
        <w:ind w:left="-426"/>
        <w:jc w:val="both"/>
        <w:rPr>
          <w:rFonts w:ascii="Montserrat" w:hAnsi="Montserrat" w:cs="Arial"/>
          <w:sz w:val="20"/>
          <w:szCs w:val="20"/>
        </w:rPr>
      </w:pPr>
    </w:p>
    <w:p w14:paraId="4C5258F3" w14:textId="7F8AA08D"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21. </w:t>
      </w:r>
      <w:r w:rsidRPr="008534FA">
        <w:rPr>
          <w:rFonts w:ascii="Montserrat" w:hAnsi="Montserrat" w:cs="Arial"/>
          <w:sz w:val="20"/>
          <w:szCs w:val="20"/>
        </w:rPr>
        <w:t>Se solicita amablemente a la convocante confirmar que se cumple presentando listado de ajustadores en el Estado de Baja California el cual podrán brindar la cobertura en sus Municipios y sus alrededores, favor de pronunciarse al respecto.</w:t>
      </w:r>
    </w:p>
    <w:p w14:paraId="2B2422C8" w14:textId="2145CA19" w:rsidR="0059247E" w:rsidRPr="0015427A" w:rsidRDefault="0059247E" w:rsidP="00B76608">
      <w:pPr>
        <w:spacing w:line="276" w:lineRule="auto"/>
        <w:jc w:val="both"/>
        <w:rPr>
          <w:rFonts w:ascii="Montserrat" w:hAnsi="Montserrat" w:cs="Arial"/>
          <w:bCs/>
          <w:i/>
          <w:iCs/>
          <w:sz w:val="20"/>
          <w:szCs w:val="20"/>
        </w:rPr>
      </w:pPr>
      <w:r w:rsidRPr="0015427A">
        <w:rPr>
          <w:rFonts w:ascii="Montserrat" w:hAnsi="Montserrat" w:cs="Arial"/>
          <w:b/>
          <w:bCs/>
          <w:i/>
          <w:iCs/>
          <w:sz w:val="20"/>
          <w:szCs w:val="20"/>
        </w:rPr>
        <w:t>Respuesta:</w:t>
      </w:r>
      <w:r w:rsidRPr="0015427A">
        <w:rPr>
          <w:rFonts w:ascii="Montserrat" w:hAnsi="Montserrat" w:cs="Arial"/>
          <w:b/>
          <w:i/>
          <w:iCs/>
          <w:sz w:val="20"/>
          <w:szCs w:val="20"/>
        </w:rPr>
        <w:t xml:space="preserve"> </w:t>
      </w:r>
      <w:r w:rsidRPr="0015427A">
        <w:rPr>
          <w:rFonts w:ascii="Montserrat" w:hAnsi="Montserrat" w:cs="Arial"/>
          <w:bCs/>
          <w:i/>
          <w:iCs/>
          <w:sz w:val="20"/>
          <w:szCs w:val="20"/>
          <w:u w:val="single"/>
        </w:rPr>
        <w:t>No se acepta propuesta</w:t>
      </w:r>
      <w:r w:rsidR="0015427A">
        <w:rPr>
          <w:rFonts w:ascii="Montserrat" w:hAnsi="Montserrat" w:cs="Arial"/>
          <w:bCs/>
          <w:i/>
          <w:iCs/>
          <w:sz w:val="20"/>
          <w:szCs w:val="20"/>
          <w:u w:val="single"/>
        </w:rPr>
        <w:t>.</w:t>
      </w:r>
      <w:r w:rsidRPr="0015427A">
        <w:rPr>
          <w:rFonts w:ascii="Montserrat" w:hAnsi="Montserrat" w:cs="Arial"/>
          <w:bCs/>
          <w:i/>
          <w:iCs/>
          <w:sz w:val="20"/>
          <w:szCs w:val="20"/>
          <w:u w:val="single"/>
        </w:rPr>
        <w:t xml:space="preserve"> F</w:t>
      </w:r>
      <w:r w:rsidRPr="0015427A">
        <w:rPr>
          <w:rFonts w:ascii="Montserrat" w:hAnsi="Montserrat" w:cs="Arial"/>
          <w:bCs/>
          <w:i/>
          <w:iCs/>
          <w:sz w:val="20"/>
          <w:szCs w:val="20"/>
          <w:u w:val="single"/>
          <w:lang w:eastAsia="es-MX"/>
        </w:rPr>
        <w:t xml:space="preserve">avor de apegarse </w:t>
      </w:r>
      <w:r w:rsidR="0015427A">
        <w:rPr>
          <w:rFonts w:ascii="Montserrat" w:hAnsi="Montserrat" w:cs="Arial"/>
          <w:bCs/>
          <w:i/>
          <w:iCs/>
          <w:sz w:val="20"/>
          <w:szCs w:val="20"/>
          <w:u w:val="single"/>
          <w:lang w:eastAsia="es-MX"/>
        </w:rPr>
        <w:t xml:space="preserve">a lo establecido y requerido en el numeral 4.1, </w:t>
      </w:r>
      <w:r w:rsidR="0015427A" w:rsidRPr="0015427A">
        <w:rPr>
          <w:rFonts w:ascii="Montserrat" w:hAnsi="Montserrat" w:cs="Arial"/>
          <w:bCs/>
          <w:i/>
          <w:iCs/>
          <w:sz w:val="20"/>
          <w:szCs w:val="20"/>
          <w:u w:val="single"/>
          <w:lang w:eastAsia="es-MX"/>
        </w:rPr>
        <w:t xml:space="preserve">apartado V.- INFORMACIÓN A CONSIDERARSE EN TODOS LOS TIPOS DE </w:t>
      </w:r>
      <w:r w:rsidR="0015427A" w:rsidRPr="0015427A">
        <w:rPr>
          <w:rFonts w:ascii="Montserrat" w:hAnsi="Montserrat" w:cs="Arial"/>
          <w:bCs/>
          <w:i/>
          <w:iCs/>
          <w:sz w:val="20"/>
          <w:szCs w:val="20"/>
          <w:u w:val="single"/>
          <w:lang w:eastAsia="es-MX"/>
        </w:rPr>
        <w:lastRenderedPageBreak/>
        <w:t>COBERTURAS</w:t>
      </w:r>
      <w:r w:rsidR="0015427A">
        <w:rPr>
          <w:rFonts w:ascii="Montserrat" w:hAnsi="Montserrat" w:cs="Arial"/>
          <w:bCs/>
          <w:i/>
          <w:iCs/>
          <w:sz w:val="20"/>
          <w:szCs w:val="20"/>
          <w:u w:val="single"/>
          <w:lang w:eastAsia="es-MX"/>
        </w:rPr>
        <w:t xml:space="preserve"> punto</w:t>
      </w:r>
      <w:r w:rsidRPr="0015427A">
        <w:rPr>
          <w:rFonts w:ascii="Montserrat" w:hAnsi="Montserrat" w:cs="Arial"/>
          <w:bCs/>
          <w:i/>
          <w:iCs/>
          <w:sz w:val="20"/>
          <w:szCs w:val="20"/>
          <w:u w:val="single"/>
          <w:lang w:eastAsia="es-MX"/>
        </w:rPr>
        <w:t xml:space="preserve"> </w:t>
      </w:r>
      <w:r w:rsidR="0015427A">
        <w:rPr>
          <w:rFonts w:ascii="Montserrat" w:hAnsi="Montserrat" w:cs="Arial"/>
          <w:bCs/>
          <w:i/>
          <w:iCs/>
          <w:sz w:val="20"/>
          <w:szCs w:val="20"/>
          <w:u w:val="single"/>
          <w:lang w:eastAsia="es-MX"/>
        </w:rPr>
        <w:t>2</w:t>
      </w:r>
      <w:r w:rsidRPr="0015427A">
        <w:rPr>
          <w:rFonts w:ascii="Montserrat" w:hAnsi="Montserrat" w:cs="Arial"/>
          <w:bCs/>
          <w:i/>
          <w:iCs/>
          <w:sz w:val="20"/>
          <w:szCs w:val="20"/>
          <w:u w:val="single"/>
          <w:lang w:eastAsia="es-MX"/>
        </w:rPr>
        <w:t xml:space="preserve">, </w:t>
      </w:r>
      <w:r w:rsidR="0015427A">
        <w:rPr>
          <w:rFonts w:ascii="Montserrat" w:hAnsi="Montserrat" w:cs="Arial"/>
          <w:bCs/>
          <w:i/>
          <w:iCs/>
          <w:sz w:val="20"/>
          <w:szCs w:val="20"/>
          <w:u w:val="single"/>
          <w:lang w:eastAsia="es-MX"/>
        </w:rPr>
        <w:t>así como lo establecido en el numeral 6.1 inciso A), punto 7</w:t>
      </w:r>
      <w:r w:rsidRPr="0015427A">
        <w:rPr>
          <w:rFonts w:ascii="Montserrat" w:hAnsi="Montserrat" w:cs="Arial"/>
          <w:bCs/>
          <w:i/>
          <w:iCs/>
          <w:sz w:val="20"/>
          <w:szCs w:val="20"/>
          <w:u w:val="single"/>
          <w:lang w:eastAsia="es-MX"/>
        </w:rPr>
        <w:t>, de las Bases de Licitación.</w:t>
      </w:r>
    </w:p>
    <w:p w14:paraId="24570BAE" w14:textId="77777777" w:rsidR="0059247E" w:rsidRPr="008534FA" w:rsidRDefault="0059247E" w:rsidP="008534FA">
      <w:pPr>
        <w:spacing w:line="276" w:lineRule="auto"/>
        <w:ind w:left="-426"/>
        <w:jc w:val="both"/>
        <w:rPr>
          <w:rFonts w:ascii="Montserrat" w:hAnsi="Montserrat" w:cs="Arial"/>
          <w:bCs/>
          <w:sz w:val="20"/>
          <w:szCs w:val="20"/>
        </w:rPr>
      </w:pPr>
    </w:p>
    <w:p w14:paraId="3A67CE74" w14:textId="4937FCD7" w:rsidR="0059247E" w:rsidRPr="008534FA" w:rsidRDefault="0059247E" w:rsidP="008534FA">
      <w:pPr>
        <w:spacing w:line="276" w:lineRule="auto"/>
        <w:ind w:left="-426"/>
        <w:jc w:val="both"/>
        <w:rPr>
          <w:rFonts w:ascii="Montserrat" w:hAnsi="Montserrat" w:cs="Arial"/>
          <w:sz w:val="20"/>
          <w:szCs w:val="20"/>
        </w:rPr>
      </w:pPr>
      <w:r w:rsidRPr="008534FA">
        <w:rPr>
          <w:rFonts w:ascii="Montserrat" w:hAnsi="Montserrat" w:cs="Arial"/>
          <w:b/>
          <w:bCs/>
          <w:sz w:val="20"/>
          <w:szCs w:val="20"/>
        </w:rPr>
        <w:t xml:space="preserve">PREGUNTA 22. </w:t>
      </w:r>
      <w:r w:rsidRPr="008534FA">
        <w:rPr>
          <w:rFonts w:ascii="Montserrat" w:hAnsi="Montserrat" w:cs="Arial"/>
          <w:sz w:val="20"/>
          <w:szCs w:val="20"/>
        </w:rPr>
        <w:t>Con relación a la pregunta anterior y en caso de ser contestada en sentido negativo, se solicita amablemente a la convocante confirmar que se cumple presentando un listado de por lo menos 7 ajustadores en el estado de baja california el cual garantizaran la atención servicio de las coberturas en los 7 municipios y zonas aledañas, favor de pronunciarse al respecto</w:t>
      </w:r>
    </w:p>
    <w:p w14:paraId="5E0A5021" w14:textId="390FCE83" w:rsidR="0015427A" w:rsidRPr="0015427A" w:rsidRDefault="0059247E" w:rsidP="00B76608">
      <w:pPr>
        <w:spacing w:line="276" w:lineRule="auto"/>
        <w:jc w:val="both"/>
        <w:rPr>
          <w:rFonts w:ascii="Montserrat" w:hAnsi="Montserrat" w:cs="Arial"/>
          <w:bCs/>
          <w:i/>
          <w:iCs/>
          <w:sz w:val="20"/>
          <w:szCs w:val="20"/>
        </w:rPr>
      </w:pPr>
      <w:r w:rsidRPr="0015427A">
        <w:rPr>
          <w:rFonts w:ascii="Montserrat" w:hAnsi="Montserrat" w:cs="Arial"/>
          <w:b/>
          <w:bCs/>
          <w:i/>
          <w:iCs/>
          <w:sz w:val="20"/>
          <w:szCs w:val="20"/>
        </w:rPr>
        <w:t>Respuesta:</w:t>
      </w:r>
      <w:r w:rsidRPr="0015427A">
        <w:rPr>
          <w:rFonts w:ascii="Montserrat" w:hAnsi="Montserrat" w:cs="Arial"/>
          <w:b/>
          <w:i/>
          <w:iCs/>
          <w:sz w:val="20"/>
          <w:szCs w:val="20"/>
        </w:rPr>
        <w:t xml:space="preserve"> </w:t>
      </w:r>
      <w:r w:rsidR="0015427A" w:rsidRPr="0015427A">
        <w:rPr>
          <w:rFonts w:ascii="Montserrat" w:hAnsi="Montserrat" w:cs="Arial"/>
          <w:bCs/>
          <w:i/>
          <w:iCs/>
          <w:sz w:val="20"/>
          <w:szCs w:val="20"/>
          <w:u w:val="single"/>
        </w:rPr>
        <w:t>No se acepta propuesta</w:t>
      </w:r>
      <w:r w:rsidR="0015427A">
        <w:rPr>
          <w:rFonts w:ascii="Montserrat" w:hAnsi="Montserrat" w:cs="Arial"/>
          <w:bCs/>
          <w:i/>
          <w:iCs/>
          <w:sz w:val="20"/>
          <w:szCs w:val="20"/>
          <w:u w:val="single"/>
        </w:rPr>
        <w:t>.</w:t>
      </w:r>
      <w:r w:rsidR="0015427A" w:rsidRPr="0015427A">
        <w:rPr>
          <w:rFonts w:ascii="Montserrat" w:hAnsi="Montserrat" w:cs="Arial"/>
          <w:bCs/>
          <w:i/>
          <w:iCs/>
          <w:sz w:val="20"/>
          <w:szCs w:val="20"/>
          <w:u w:val="single"/>
        </w:rPr>
        <w:t xml:space="preserve"> F</w:t>
      </w:r>
      <w:r w:rsidR="0015427A" w:rsidRPr="0015427A">
        <w:rPr>
          <w:rFonts w:ascii="Montserrat" w:hAnsi="Montserrat" w:cs="Arial"/>
          <w:bCs/>
          <w:i/>
          <w:iCs/>
          <w:sz w:val="20"/>
          <w:szCs w:val="20"/>
          <w:u w:val="single"/>
          <w:lang w:eastAsia="es-MX"/>
        </w:rPr>
        <w:t xml:space="preserve">avor de apegarse </w:t>
      </w:r>
      <w:r w:rsidR="0015427A">
        <w:rPr>
          <w:rFonts w:ascii="Montserrat" w:hAnsi="Montserrat" w:cs="Arial"/>
          <w:bCs/>
          <w:i/>
          <w:iCs/>
          <w:sz w:val="20"/>
          <w:szCs w:val="20"/>
          <w:u w:val="single"/>
          <w:lang w:eastAsia="es-MX"/>
        </w:rPr>
        <w:t xml:space="preserve">a lo establecido y requerido en el numeral 4.1, </w:t>
      </w:r>
      <w:r w:rsidR="0015427A" w:rsidRPr="0015427A">
        <w:rPr>
          <w:rFonts w:ascii="Montserrat" w:hAnsi="Montserrat" w:cs="Arial"/>
          <w:bCs/>
          <w:i/>
          <w:iCs/>
          <w:sz w:val="20"/>
          <w:szCs w:val="20"/>
          <w:u w:val="single"/>
          <w:lang w:eastAsia="es-MX"/>
        </w:rPr>
        <w:t>apartado V.- INFORMACIÓN A CONSIDERARSE EN TODOS LOS TIPOS DE COBERTURAS</w:t>
      </w:r>
      <w:r w:rsidR="0015427A">
        <w:rPr>
          <w:rFonts w:ascii="Montserrat" w:hAnsi="Montserrat" w:cs="Arial"/>
          <w:bCs/>
          <w:i/>
          <w:iCs/>
          <w:sz w:val="20"/>
          <w:szCs w:val="20"/>
          <w:u w:val="single"/>
          <w:lang w:eastAsia="es-MX"/>
        </w:rPr>
        <w:t xml:space="preserve"> punto</w:t>
      </w:r>
      <w:r w:rsidR="0015427A" w:rsidRPr="0015427A">
        <w:rPr>
          <w:rFonts w:ascii="Montserrat" w:hAnsi="Montserrat" w:cs="Arial"/>
          <w:bCs/>
          <w:i/>
          <w:iCs/>
          <w:sz w:val="20"/>
          <w:szCs w:val="20"/>
          <w:u w:val="single"/>
          <w:lang w:eastAsia="es-MX"/>
        </w:rPr>
        <w:t xml:space="preserve"> </w:t>
      </w:r>
      <w:r w:rsidR="0015427A">
        <w:rPr>
          <w:rFonts w:ascii="Montserrat" w:hAnsi="Montserrat" w:cs="Arial"/>
          <w:bCs/>
          <w:i/>
          <w:iCs/>
          <w:sz w:val="20"/>
          <w:szCs w:val="20"/>
          <w:u w:val="single"/>
          <w:lang w:eastAsia="es-MX"/>
        </w:rPr>
        <w:t>2</w:t>
      </w:r>
      <w:r w:rsidR="0015427A" w:rsidRPr="0015427A">
        <w:rPr>
          <w:rFonts w:ascii="Montserrat" w:hAnsi="Montserrat" w:cs="Arial"/>
          <w:bCs/>
          <w:i/>
          <w:iCs/>
          <w:sz w:val="20"/>
          <w:szCs w:val="20"/>
          <w:u w:val="single"/>
          <w:lang w:eastAsia="es-MX"/>
        </w:rPr>
        <w:t xml:space="preserve">, </w:t>
      </w:r>
      <w:r w:rsidR="0015427A">
        <w:rPr>
          <w:rFonts w:ascii="Montserrat" w:hAnsi="Montserrat" w:cs="Arial"/>
          <w:bCs/>
          <w:i/>
          <w:iCs/>
          <w:sz w:val="20"/>
          <w:szCs w:val="20"/>
          <w:u w:val="single"/>
          <w:lang w:eastAsia="es-MX"/>
        </w:rPr>
        <w:t>así como lo establecido en el</w:t>
      </w:r>
      <w:r w:rsidR="006E6E9A">
        <w:rPr>
          <w:rFonts w:ascii="Montserrat" w:hAnsi="Montserrat" w:cs="Arial"/>
          <w:bCs/>
          <w:i/>
          <w:iCs/>
          <w:sz w:val="20"/>
          <w:szCs w:val="20"/>
          <w:u w:val="single"/>
          <w:lang w:eastAsia="es-MX"/>
        </w:rPr>
        <w:t xml:space="preserve"> </w:t>
      </w:r>
      <w:r w:rsidR="0015427A">
        <w:rPr>
          <w:rFonts w:ascii="Montserrat" w:hAnsi="Montserrat" w:cs="Arial"/>
          <w:bCs/>
          <w:i/>
          <w:iCs/>
          <w:sz w:val="20"/>
          <w:szCs w:val="20"/>
          <w:u w:val="single"/>
          <w:lang w:eastAsia="es-MX"/>
        </w:rPr>
        <w:t>numeral 6.1 inciso A), punto 7</w:t>
      </w:r>
      <w:r w:rsidR="0015427A" w:rsidRPr="0015427A">
        <w:rPr>
          <w:rFonts w:ascii="Montserrat" w:hAnsi="Montserrat" w:cs="Arial"/>
          <w:bCs/>
          <w:i/>
          <w:iCs/>
          <w:sz w:val="20"/>
          <w:szCs w:val="20"/>
          <w:u w:val="single"/>
          <w:lang w:eastAsia="es-MX"/>
        </w:rPr>
        <w:t>, de las Bases de Licitación.</w:t>
      </w:r>
    </w:p>
    <w:p w14:paraId="504823DC" w14:textId="77777777" w:rsidR="001C45ED" w:rsidRDefault="001C45ED" w:rsidP="001C45ED">
      <w:pPr>
        <w:autoSpaceDE w:val="0"/>
        <w:autoSpaceDN w:val="0"/>
        <w:adjustRightInd w:val="0"/>
        <w:spacing w:line="276" w:lineRule="auto"/>
        <w:ind w:left="-426" w:right="-286"/>
        <w:jc w:val="both"/>
        <w:rPr>
          <w:rFonts w:ascii="Montserrat" w:hAnsi="Montserrat" w:cs="Arial"/>
          <w:sz w:val="22"/>
          <w:szCs w:val="22"/>
        </w:rPr>
      </w:pPr>
    </w:p>
    <w:p w14:paraId="4DE697D3" w14:textId="61A69FAA" w:rsidR="001C45ED" w:rsidRPr="0049678D" w:rsidRDefault="001C45ED" w:rsidP="001C45ED">
      <w:pPr>
        <w:autoSpaceDE w:val="0"/>
        <w:autoSpaceDN w:val="0"/>
        <w:adjustRightInd w:val="0"/>
        <w:spacing w:line="276" w:lineRule="auto"/>
        <w:ind w:left="-426" w:right="-286"/>
        <w:jc w:val="both"/>
        <w:rPr>
          <w:rFonts w:ascii="Montserrat" w:hAnsi="Montserrat" w:cs="Arial"/>
          <w:sz w:val="22"/>
          <w:szCs w:val="22"/>
        </w:rPr>
      </w:pPr>
      <w:r w:rsidRPr="0049678D">
        <w:rPr>
          <w:rFonts w:ascii="Montserrat" w:hAnsi="Montserrat" w:cs="Arial"/>
          <w:sz w:val="22"/>
          <w:szCs w:val="22"/>
        </w:rPr>
        <w:t>A continuación, se concede el uso de la voz a los licitantes presentes a efecto de que formulen los cuestionamientos que consideren pertinentes sobre el contenido de las bases de licitación:</w:t>
      </w:r>
    </w:p>
    <w:p w14:paraId="225B69E6" w14:textId="77777777" w:rsidR="001C45ED" w:rsidRPr="0049678D" w:rsidRDefault="001C45ED" w:rsidP="001C45ED">
      <w:pPr>
        <w:autoSpaceDE w:val="0"/>
        <w:autoSpaceDN w:val="0"/>
        <w:adjustRightInd w:val="0"/>
        <w:spacing w:line="276" w:lineRule="auto"/>
        <w:ind w:left="-426" w:right="-286"/>
        <w:jc w:val="both"/>
        <w:rPr>
          <w:rFonts w:ascii="Montserrat" w:hAnsi="Montserrat" w:cs="Arial"/>
          <w:sz w:val="22"/>
          <w:szCs w:val="22"/>
        </w:rPr>
      </w:pPr>
    </w:p>
    <w:p w14:paraId="27FA53C7" w14:textId="571218A2" w:rsidR="001C45ED" w:rsidRPr="0098056F" w:rsidRDefault="001C45ED" w:rsidP="001C45ED">
      <w:pPr>
        <w:pStyle w:val="ecxmsonormal"/>
        <w:spacing w:before="0" w:beforeAutospacing="0" w:after="0" w:afterAutospacing="0" w:line="276" w:lineRule="auto"/>
        <w:ind w:left="-426" w:right="-286"/>
        <w:jc w:val="both"/>
        <w:rPr>
          <w:rFonts w:ascii="Montserrat" w:hAnsi="Montserrat" w:cs="Arial"/>
          <w:b/>
          <w:sz w:val="22"/>
          <w:szCs w:val="22"/>
          <w:lang w:val="pt-BR"/>
        </w:rPr>
      </w:pPr>
      <w:r w:rsidRPr="0098056F">
        <w:rPr>
          <w:rFonts w:ascii="Montserrat" w:hAnsi="Montserrat" w:cs="Arial"/>
          <w:b/>
          <w:sz w:val="22"/>
          <w:szCs w:val="22"/>
          <w:lang w:val="pt-BR"/>
        </w:rPr>
        <w:t xml:space="preserve">LICITANTE: </w:t>
      </w:r>
      <w:r w:rsidR="0098056F" w:rsidRPr="0098056F">
        <w:rPr>
          <w:rFonts w:ascii="Montserrat" w:hAnsi="Montserrat" w:cs="Arial"/>
          <w:b/>
          <w:sz w:val="22"/>
          <w:szCs w:val="22"/>
          <w:lang w:val="pt-BR"/>
        </w:rPr>
        <w:t xml:space="preserve">HDI SEGUROS </w:t>
      </w:r>
      <w:r w:rsidR="0098056F">
        <w:rPr>
          <w:rFonts w:ascii="Montserrat" w:hAnsi="Montserrat" w:cs="Arial"/>
          <w:b/>
          <w:sz w:val="22"/>
          <w:szCs w:val="22"/>
          <w:lang w:val="pt-BR"/>
        </w:rPr>
        <w:t>S.A. DE C.V.</w:t>
      </w:r>
    </w:p>
    <w:p w14:paraId="496CCE1D" w14:textId="127778F7" w:rsidR="001C45ED" w:rsidRPr="0049678D" w:rsidRDefault="001C45ED" w:rsidP="001C45ED">
      <w:pPr>
        <w:pStyle w:val="ecxmsonormal"/>
        <w:spacing w:before="0" w:beforeAutospacing="0" w:after="0" w:afterAutospacing="0" w:line="276" w:lineRule="auto"/>
        <w:ind w:left="-426" w:right="-286"/>
        <w:jc w:val="both"/>
        <w:rPr>
          <w:rFonts w:ascii="Montserrat" w:hAnsi="Montserrat" w:cs="Arial"/>
          <w:sz w:val="22"/>
          <w:szCs w:val="22"/>
        </w:rPr>
      </w:pPr>
      <w:r w:rsidRPr="0098056F">
        <w:rPr>
          <w:rFonts w:ascii="Montserrat" w:hAnsi="Montserrat" w:cs="Arial"/>
          <w:b/>
          <w:bCs/>
          <w:color w:val="000000"/>
          <w:sz w:val="22"/>
          <w:szCs w:val="22"/>
          <w:lang w:val="pt-BR"/>
        </w:rPr>
        <w:t>PREGUNTA 1.</w:t>
      </w:r>
      <w:r w:rsidRPr="0098056F">
        <w:rPr>
          <w:rFonts w:ascii="Montserrat" w:hAnsi="Montserrat"/>
          <w:sz w:val="22"/>
          <w:szCs w:val="22"/>
          <w:lang w:val="pt-BR"/>
        </w:rPr>
        <w:t xml:space="preserve"> </w:t>
      </w:r>
      <w:r w:rsidR="0098056F">
        <w:rPr>
          <w:rFonts w:ascii="Montserrat" w:hAnsi="Montserrat" w:cs="Arial"/>
          <w:color w:val="000000"/>
          <w:sz w:val="22"/>
          <w:szCs w:val="22"/>
          <w:lang w:val="es-ES"/>
        </w:rPr>
        <w:t>¿SABER SI SE PUEDE ASEGURAR LA MAQUINARIA PARA EQUIPO CONTRATISTA EN PÓLIZA DE DAÑOS RESPONSABILIDAD CIVIL EQUIPO CONTRATISTA Y NO EN LA FLOTILLA DE AUTOS?</w:t>
      </w:r>
    </w:p>
    <w:p w14:paraId="6E2BF9B0" w14:textId="0842F102" w:rsidR="001C45ED" w:rsidRPr="0049678D" w:rsidRDefault="001C45ED" w:rsidP="001C45ED">
      <w:pPr>
        <w:pStyle w:val="ecxmsonormal"/>
        <w:spacing w:before="0" w:beforeAutospacing="0" w:after="0" w:afterAutospacing="0" w:line="276" w:lineRule="auto"/>
        <w:ind w:left="-426" w:right="-286"/>
        <w:jc w:val="both"/>
        <w:rPr>
          <w:rFonts w:ascii="Montserrat" w:hAnsi="Montserrat" w:cs="Arial"/>
          <w:color w:val="000000"/>
          <w:sz w:val="22"/>
          <w:szCs w:val="22"/>
          <w:lang w:val="es-ES"/>
        </w:rPr>
      </w:pPr>
      <w:r w:rsidRPr="0098056F">
        <w:rPr>
          <w:rFonts w:ascii="Montserrat" w:hAnsi="Montserrat" w:cs="Arial"/>
          <w:b/>
          <w:color w:val="000000"/>
          <w:sz w:val="22"/>
          <w:szCs w:val="22"/>
          <w:lang w:val="es-ES"/>
        </w:rPr>
        <w:t>RESPUESTA:</w:t>
      </w:r>
      <w:r w:rsidRPr="0049678D">
        <w:rPr>
          <w:rFonts w:ascii="Montserrat" w:hAnsi="Montserrat" w:cs="Arial"/>
          <w:color w:val="000000"/>
          <w:sz w:val="22"/>
          <w:szCs w:val="22"/>
          <w:lang w:val="es-ES"/>
        </w:rPr>
        <w:t xml:space="preserve"> </w:t>
      </w:r>
      <w:r w:rsidR="0098056F" w:rsidRPr="0098056F">
        <w:rPr>
          <w:rFonts w:ascii="Montserrat" w:hAnsi="Montserrat" w:cs="Arial"/>
          <w:color w:val="000000"/>
          <w:sz w:val="22"/>
          <w:szCs w:val="22"/>
          <w:u w:val="single"/>
          <w:lang w:val="es-ES"/>
        </w:rPr>
        <w:t>No es posible considerarla aparte, debe estar considerada dentro de la flotilla ya que solamente se esta requiriendo Cobertura de Responsabilidad Civil.</w:t>
      </w:r>
    </w:p>
    <w:p w14:paraId="2816B5E6" w14:textId="77777777" w:rsidR="001C45ED" w:rsidRPr="0049678D" w:rsidRDefault="001C45ED" w:rsidP="001C45ED">
      <w:pPr>
        <w:autoSpaceDE w:val="0"/>
        <w:autoSpaceDN w:val="0"/>
        <w:adjustRightInd w:val="0"/>
        <w:spacing w:line="276" w:lineRule="auto"/>
        <w:ind w:left="-426" w:right="-286"/>
        <w:jc w:val="both"/>
        <w:rPr>
          <w:rFonts w:ascii="Montserrat" w:hAnsi="Montserrat" w:cs="Arial"/>
          <w:sz w:val="22"/>
          <w:szCs w:val="22"/>
          <w:lang w:val="es-ES"/>
        </w:rPr>
      </w:pPr>
    </w:p>
    <w:p w14:paraId="0E206F27" w14:textId="7A223B58" w:rsidR="00CC66D6" w:rsidRPr="00BE084E" w:rsidRDefault="001A3DFF" w:rsidP="004C2A4D">
      <w:pPr>
        <w:spacing w:line="276" w:lineRule="auto"/>
        <w:ind w:left="-426" w:right="-286"/>
        <w:jc w:val="both"/>
        <w:rPr>
          <w:rFonts w:ascii="Montserrat" w:hAnsi="Montserrat" w:cs="Arial"/>
          <w:sz w:val="22"/>
          <w:szCs w:val="22"/>
        </w:rPr>
      </w:pPr>
      <w:r w:rsidRPr="00BE084E">
        <w:rPr>
          <w:rFonts w:ascii="Montserrat" w:hAnsi="Montserrat" w:cs="Arial"/>
          <w:sz w:val="22"/>
          <w:szCs w:val="22"/>
        </w:rPr>
        <w:t xml:space="preserve">De conformidad con los artículos 32 fracción I de la Ley de Adquisiciones y 35 fracción I de su reglamento, se realizará el </w:t>
      </w:r>
      <w:r w:rsidRPr="00BE084E">
        <w:rPr>
          <w:rFonts w:ascii="Montserrat" w:hAnsi="Montserrat" w:cs="Arial"/>
          <w:b/>
          <w:sz w:val="22"/>
          <w:szCs w:val="22"/>
        </w:rPr>
        <w:t>acto de presentación y apertura de proposiciones en su primera etapa</w:t>
      </w:r>
      <w:r w:rsidRPr="00BE084E">
        <w:rPr>
          <w:rFonts w:ascii="Montserrat" w:hAnsi="Montserrat" w:cs="Arial"/>
          <w:sz w:val="22"/>
          <w:szCs w:val="22"/>
        </w:rPr>
        <w:t xml:space="preserve"> el día  </w:t>
      </w:r>
      <w:r w:rsidR="00121C64">
        <w:rPr>
          <w:rFonts w:ascii="Montserrat" w:hAnsi="Montserrat" w:cs="Arial"/>
          <w:b/>
          <w:sz w:val="22"/>
          <w:szCs w:val="22"/>
        </w:rPr>
        <w:t>07 de mayo</w:t>
      </w:r>
      <w:r w:rsidR="00986E9F" w:rsidRPr="00BE084E">
        <w:rPr>
          <w:rFonts w:ascii="Montserrat" w:hAnsi="Montserrat" w:cs="Arial"/>
          <w:b/>
          <w:sz w:val="22"/>
          <w:szCs w:val="22"/>
        </w:rPr>
        <w:t xml:space="preserve"> </w:t>
      </w:r>
      <w:r w:rsidR="009B0063" w:rsidRPr="00BE084E">
        <w:rPr>
          <w:rFonts w:ascii="Montserrat" w:hAnsi="Montserrat" w:cs="Arial"/>
          <w:b/>
          <w:sz w:val="22"/>
          <w:szCs w:val="22"/>
        </w:rPr>
        <w:t>d</w:t>
      </w:r>
      <w:r w:rsidR="00986E9F" w:rsidRPr="00BE084E">
        <w:rPr>
          <w:rFonts w:ascii="Montserrat" w:hAnsi="Montserrat" w:cs="Arial"/>
          <w:b/>
          <w:sz w:val="22"/>
          <w:szCs w:val="22"/>
        </w:rPr>
        <w:t xml:space="preserve">e </w:t>
      </w:r>
      <w:r w:rsidR="00154A8F" w:rsidRPr="00BE084E">
        <w:rPr>
          <w:rFonts w:ascii="Montserrat" w:hAnsi="Montserrat" w:cs="Arial"/>
          <w:b/>
          <w:sz w:val="22"/>
          <w:szCs w:val="22"/>
        </w:rPr>
        <w:t>2026</w:t>
      </w:r>
      <w:r w:rsidR="00986E9F" w:rsidRPr="00BE084E">
        <w:rPr>
          <w:rFonts w:ascii="Montserrat" w:hAnsi="Montserrat" w:cs="Arial"/>
          <w:b/>
          <w:sz w:val="22"/>
          <w:szCs w:val="22"/>
        </w:rPr>
        <w:t xml:space="preserve"> </w:t>
      </w:r>
      <w:r w:rsidRPr="00BE084E">
        <w:rPr>
          <w:rFonts w:ascii="Montserrat" w:hAnsi="Montserrat" w:cs="Arial"/>
          <w:b/>
          <w:sz w:val="22"/>
          <w:szCs w:val="22"/>
        </w:rPr>
        <w:t xml:space="preserve">a las </w:t>
      </w:r>
      <w:r w:rsidR="00121C64">
        <w:rPr>
          <w:rFonts w:ascii="Montserrat" w:hAnsi="Montserrat" w:cs="Arial"/>
          <w:b/>
          <w:sz w:val="22"/>
          <w:szCs w:val="22"/>
        </w:rPr>
        <w:t>13:30</w:t>
      </w:r>
      <w:r w:rsidRPr="00BE084E">
        <w:rPr>
          <w:rFonts w:ascii="Montserrat" w:hAnsi="Montserrat" w:cs="Arial"/>
          <w:b/>
          <w:sz w:val="22"/>
          <w:szCs w:val="22"/>
        </w:rPr>
        <w:t xml:space="preserve"> horas</w:t>
      </w:r>
      <w:r w:rsidRPr="00BE084E">
        <w:rPr>
          <w:rFonts w:ascii="Montserrat" w:hAnsi="Montserrat" w:cs="Arial"/>
          <w:sz w:val="22"/>
          <w:szCs w:val="22"/>
        </w:rPr>
        <w:t>, en la sala de juntas de la Dirección de Adquisiciones de la Oficialía Mayor de Gobierno, 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p>
    <w:p w14:paraId="0D54EDC8" w14:textId="77777777" w:rsidR="001A3DFF" w:rsidRPr="00BE084E" w:rsidRDefault="001A3DFF" w:rsidP="004C2A4D">
      <w:pPr>
        <w:spacing w:line="276" w:lineRule="auto"/>
        <w:ind w:left="-426" w:right="-286"/>
        <w:rPr>
          <w:rFonts w:ascii="Montserrat" w:hAnsi="Montserrat"/>
          <w:sz w:val="22"/>
          <w:szCs w:val="22"/>
        </w:rPr>
      </w:pPr>
    </w:p>
    <w:p w14:paraId="0E32D77E" w14:textId="68F76F74" w:rsidR="00354F01" w:rsidRPr="0013241C" w:rsidRDefault="00354F01" w:rsidP="004C2A4D">
      <w:pPr>
        <w:spacing w:line="276" w:lineRule="auto"/>
        <w:ind w:left="-426" w:right="-286"/>
        <w:jc w:val="both"/>
        <w:rPr>
          <w:rFonts w:ascii="Montserrat" w:hAnsi="Montserrat" w:cs="Arial"/>
          <w:sz w:val="22"/>
          <w:szCs w:val="22"/>
        </w:rPr>
      </w:pPr>
      <w:r w:rsidRPr="00BE084E">
        <w:rPr>
          <w:rFonts w:ascii="Montserrat" w:hAnsi="Montserrat" w:cs="Arial"/>
          <w:sz w:val="22"/>
          <w:szCs w:val="22"/>
        </w:rPr>
        <w:t>Se hace</w:t>
      </w:r>
      <w:r w:rsidRPr="0013241C">
        <w:rPr>
          <w:rFonts w:ascii="Montserrat" w:hAnsi="Montserrat" w:cs="Arial"/>
          <w:sz w:val="22"/>
          <w:szCs w:val="22"/>
        </w:rPr>
        <w:t xml:space="preserve"> saber a los presente</w:t>
      </w:r>
      <w:r w:rsidR="006E4354">
        <w:rPr>
          <w:rFonts w:ascii="Montserrat" w:hAnsi="Montserrat" w:cs="Arial"/>
          <w:sz w:val="22"/>
          <w:szCs w:val="22"/>
        </w:rPr>
        <w:t>s</w:t>
      </w:r>
      <w:r w:rsidRPr="0013241C">
        <w:rPr>
          <w:rFonts w:ascii="Montserrat" w:hAnsi="Montserrat" w:cs="Arial"/>
          <w:sz w:val="22"/>
          <w:szCs w:val="22"/>
        </w:rPr>
        <w:t xml:space="preserve"> </w:t>
      </w:r>
      <w:r w:rsidR="001A22DD">
        <w:rPr>
          <w:rFonts w:ascii="Montserrat" w:hAnsi="Montserrat" w:cs="Arial"/>
          <w:sz w:val="22"/>
          <w:szCs w:val="22"/>
        </w:rPr>
        <w:t xml:space="preserve">que este </w:t>
      </w:r>
      <w:r w:rsidRPr="0013241C">
        <w:rPr>
          <w:rFonts w:ascii="Montserrat" w:hAnsi="Montserrat" w:cs="Arial"/>
          <w:sz w:val="22"/>
          <w:szCs w:val="22"/>
        </w:rPr>
        <w:t xml:space="preserve">acto puede ser impugnado en términos de las disposiciones del artículo 66 de la Ley de </w:t>
      </w:r>
      <w:r w:rsidR="00FA7014" w:rsidRPr="0013241C">
        <w:rPr>
          <w:rFonts w:ascii="Montserrat" w:hAnsi="Montserrat" w:cs="Arial"/>
          <w:sz w:val="22"/>
          <w:szCs w:val="22"/>
        </w:rPr>
        <w:t>Adquisiciones ante la Secretarí</w:t>
      </w:r>
      <w:r w:rsidRPr="0013241C">
        <w:rPr>
          <w:rFonts w:ascii="Montserrat" w:hAnsi="Montserrat" w:cs="Arial"/>
          <w:sz w:val="22"/>
          <w:szCs w:val="22"/>
        </w:rPr>
        <w:t xml:space="preserve">a </w:t>
      </w:r>
      <w:r w:rsidR="009A3FF1">
        <w:rPr>
          <w:rFonts w:ascii="Montserrat" w:hAnsi="Montserrat" w:cs="Arial"/>
          <w:sz w:val="22"/>
          <w:szCs w:val="22"/>
        </w:rPr>
        <w:t>Anticorrupción y Buen Gobierno</w:t>
      </w:r>
      <w:r w:rsidRPr="0013241C">
        <w:rPr>
          <w:rFonts w:ascii="Montserrat" w:hAnsi="Montserrat" w:cs="Arial"/>
          <w:sz w:val="22"/>
          <w:szCs w:val="22"/>
        </w:rPr>
        <w:t>.</w:t>
      </w:r>
    </w:p>
    <w:p w14:paraId="4F81BB57" w14:textId="77777777" w:rsidR="00A268DC" w:rsidRPr="0013241C" w:rsidRDefault="00A268DC" w:rsidP="004C2A4D">
      <w:pPr>
        <w:spacing w:line="276" w:lineRule="auto"/>
        <w:ind w:left="-426" w:right="-286"/>
        <w:rPr>
          <w:rFonts w:ascii="Montserrat" w:hAnsi="Montserrat"/>
          <w:sz w:val="22"/>
          <w:szCs w:val="22"/>
        </w:rPr>
      </w:pPr>
    </w:p>
    <w:p w14:paraId="3EFCC5C8" w14:textId="1AAA5F42" w:rsidR="00740F2D" w:rsidRPr="0013241C" w:rsidRDefault="00740F2D" w:rsidP="004C2A4D">
      <w:pPr>
        <w:spacing w:line="276" w:lineRule="auto"/>
        <w:ind w:left="-426" w:right="-286"/>
        <w:jc w:val="both"/>
        <w:rPr>
          <w:rFonts w:ascii="Montserrat" w:hAnsi="Montserrat" w:cs="Arial"/>
          <w:sz w:val="22"/>
          <w:szCs w:val="22"/>
        </w:rPr>
      </w:pPr>
      <w:r w:rsidRPr="0013241C">
        <w:rPr>
          <w:rFonts w:ascii="Montserrat" w:hAnsi="Montserrat" w:cs="Arial"/>
          <w:sz w:val="22"/>
          <w:szCs w:val="22"/>
        </w:rPr>
        <w:t xml:space="preserve">No habiendo nada más que hacer constar se cierra la presente </w:t>
      </w:r>
      <w:r w:rsidRPr="00D73B2E">
        <w:rPr>
          <w:rFonts w:ascii="Montserrat" w:hAnsi="Montserrat" w:cs="Arial"/>
          <w:sz w:val="22"/>
          <w:szCs w:val="22"/>
        </w:rPr>
        <w:t xml:space="preserve">a </w:t>
      </w:r>
      <w:r w:rsidR="001A22DD" w:rsidRPr="00D73B2E">
        <w:rPr>
          <w:rFonts w:ascii="Montserrat" w:hAnsi="Montserrat" w:cs="Arial"/>
          <w:sz w:val="22"/>
          <w:szCs w:val="22"/>
        </w:rPr>
        <w:t xml:space="preserve">la </w:t>
      </w:r>
      <w:r w:rsidR="00045BF1">
        <w:rPr>
          <w:rFonts w:ascii="Montserrat" w:hAnsi="Montserrat" w:cs="Arial"/>
          <w:b/>
          <w:bCs/>
          <w:sz w:val="22"/>
          <w:szCs w:val="22"/>
        </w:rPr>
        <w:t>10:44</w:t>
      </w:r>
      <w:r w:rsidR="009A3FF1">
        <w:rPr>
          <w:rFonts w:ascii="Montserrat" w:hAnsi="Montserrat" w:cs="Arial"/>
          <w:b/>
          <w:bCs/>
          <w:sz w:val="22"/>
          <w:szCs w:val="22"/>
        </w:rPr>
        <w:t xml:space="preserve"> horas</w:t>
      </w:r>
      <w:r w:rsidRPr="00D73B2E">
        <w:rPr>
          <w:rFonts w:ascii="Montserrat" w:hAnsi="Montserrat" w:cs="Arial"/>
          <w:sz w:val="22"/>
          <w:szCs w:val="22"/>
        </w:rPr>
        <w:t xml:space="preserve"> de la</w:t>
      </w:r>
      <w:r w:rsidRPr="0013241C">
        <w:rPr>
          <w:rFonts w:ascii="Montserrat" w:hAnsi="Montserrat" w:cs="Arial"/>
          <w:sz w:val="22"/>
          <w:szCs w:val="22"/>
        </w:rPr>
        <w:t xml:space="preserve"> fecha </w:t>
      </w:r>
      <w:r w:rsidR="00045BF1">
        <w:rPr>
          <w:rFonts w:ascii="Montserrat" w:hAnsi="Montserrat" w:cs="Arial"/>
          <w:sz w:val="22"/>
          <w:szCs w:val="22"/>
        </w:rPr>
        <w:br/>
        <w:t>:</w:t>
      </w:r>
      <w:r w:rsidRPr="0013241C">
        <w:rPr>
          <w:rFonts w:ascii="Montserrat" w:hAnsi="Montserrat" w:cs="Arial"/>
          <w:sz w:val="22"/>
          <w:szCs w:val="22"/>
        </w:rPr>
        <w:t>de su inicio firmando para constancia los que en ella intervinieron.</w:t>
      </w:r>
    </w:p>
    <w:p w14:paraId="023C66F2" w14:textId="77777777" w:rsidR="00740F2D" w:rsidRPr="0013241C" w:rsidRDefault="00740F2D" w:rsidP="004C2A4D">
      <w:pPr>
        <w:spacing w:line="276" w:lineRule="auto"/>
        <w:ind w:left="-426" w:right="-286"/>
        <w:jc w:val="both"/>
        <w:rPr>
          <w:rFonts w:ascii="Montserrat" w:hAnsi="Montserrat" w:cs="Arial"/>
          <w:sz w:val="22"/>
          <w:szCs w:val="22"/>
        </w:rPr>
      </w:pPr>
    </w:p>
    <w:p w14:paraId="23252060" w14:textId="77777777" w:rsidR="00045BF1" w:rsidRDefault="00045BF1" w:rsidP="004C2A4D">
      <w:pPr>
        <w:spacing w:line="276" w:lineRule="auto"/>
        <w:ind w:left="-426" w:right="-286"/>
        <w:jc w:val="both"/>
        <w:rPr>
          <w:rFonts w:ascii="Montserrat" w:hAnsi="Montserrat" w:cs="Arial"/>
          <w:sz w:val="22"/>
          <w:szCs w:val="22"/>
        </w:rPr>
      </w:pPr>
    </w:p>
    <w:p w14:paraId="5A126B55" w14:textId="77777777" w:rsidR="00045BF1" w:rsidRDefault="00045BF1" w:rsidP="004C2A4D">
      <w:pPr>
        <w:spacing w:line="276" w:lineRule="auto"/>
        <w:ind w:left="-426" w:right="-286"/>
        <w:jc w:val="both"/>
        <w:rPr>
          <w:rFonts w:ascii="Montserrat" w:hAnsi="Montserrat" w:cs="Arial"/>
          <w:sz w:val="22"/>
          <w:szCs w:val="22"/>
        </w:rPr>
      </w:pPr>
    </w:p>
    <w:p w14:paraId="66EA9CFA" w14:textId="77777777" w:rsidR="00045BF1" w:rsidRDefault="00045BF1" w:rsidP="004C2A4D">
      <w:pPr>
        <w:spacing w:line="276" w:lineRule="auto"/>
        <w:ind w:left="-426" w:right="-286"/>
        <w:jc w:val="both"/>
        <w:rPr>
          <w:rFonts w:ascii="Montserrat" w:hAnsi="Montserrat" w:cs="Arial"/>
          <w:sz w:val="22"/>
          <w:szCs w:val="22"/>
        </w:rPr>
      </w:pPr>
    </w:p>
    <w:p w14:paraId="62460ADC" w14:textId="0FAC7AAB" w:rsidR="00740F2D" w:rsidRPr="0013241C" w:rsidRDefault="00740F2D" w:rsidP="004C2A4D">
      <w:pPr>
        <w:spacing w:line="276" w:lineRule="auto"/>
        <w:ind w:left="-426" w:right="-286"/>
        <w:jc w:val="both"/>
        <w:rPr>
          <w:rFonts w:ascii="Montserrat" w:hAnsi="Montserrat" w:cs="Arial"/>
          <w:sz w:val="22"/>
          <w:szCs w:val="22"/>
        </w:rPr>
      </w:pPr>
      <w:r w:rsidRPr="0013241C">
        <w:rPr>
          <w:rFonts w:ascii="Montserrat" w:hAnsi="Montserrat" w:cs="Arial"/>
          <w:sz w:val="22"/>
          <w:szCs w:val="22"/>
        </w:rPr>
        <w:lastRenderedPageBreak/>
        <w:t>Notifíquese en términos de lo or</w:t>
      </w:r>
      <w:r w:rsidR="00103B33">
        <w:rPr>
          <w:rFonts w:ascii="Montserrat" w:hAnsi="Montserrat" w:cs="Arial"/>
          <w:sz w:val="22"/>
          <w:szCs w:val="22"/>
        </w:rPr>
        <w:t xml:space="preserve">denado por el artículo 30 de la </w:t>
      </w:r>
      <w:r w:rsidR="00103B33" w:rsidRPr="0013241C">
        <w:rPr>
          <w:rFonts w:ascii="Montserrat" w:hAnsi="Montserrat" w:cs="Arial"/>
          <w:sz w:val="22"/>
          <w:szCs w:val="22"/>
        </w:rPr>
        <w:t>“Ley de Adquisiciones</w:t>
      </w:r>
      <w:r w:rsidR="00103B33">
        <w:rPr>
          <w:rFonts w:ascii="Montserrat" w:hAnsi="Montserrat" w:cs="Arial"/>
          <w:sz w:val="22"/>
          <w:szCs w:val="22"/>
        </w:rPr>
        <w:t>”</w:t>
      </w:r>
      <w:r w:rsidRPr="0013241C">
        <w:rPr>
          <w:rFonts w:ascii="Montserrat" w:hAnsi="Montserrat" w:cs="Arial"/>
          <w:sz w:val="22"/>
          <w:szCs w:val="22"/>
        </w:rPr>
        <w:t xml:space="preserve"> para que se surtan los efectos legales que le son inherentes.</w:t>
      </w:r>
    </w:p>
    <w:p w14:paraId="7CBF8E70" w14:textId="77777777" w:rsidR="009A3FF1" w:rsidRDefault="009A3FF1" w:rsidP="001B7E86">
      <w:pPr>
        <w:spacing w:line="276" w:lineRule="auto"/>
        <w:ind w:left="-426" w:right="-144"/>
        <w:jc w:val="center"/>
        <w:rPr>
          <w:rFonts w:ascii="Montserrat" w:hAnsi="Montserrat" w:cs="Arial"/>
          <w:b/>
          <w:sz w:val="22"/>
          <w:szCs w:val="22"/>
        </w:rPr>
      </w:pPr>
    </w:p>
    <w:p w14:paraId="30352ADA" w14:textId="77777777" w:rsidR="009A3FF1" w:rsidRDefault="009A3FF1" w:rsidP="001B7E86">
      <w:pPr>
        <w:spacing w:line="276" w:lineRule="auto"/>
        <w:ind w:left="-426" w:right="-144"/>
        <w:jc w:val="center"/>
        <w:rPr>
          <w:rFonts w:ascii="Montserrat" w:hAnsi="Montserrat" w:cs="Arial"/>
          <w:b/>
          <w:sz w:val="22"/>
          <w:szCs w:val="22"/>
        </w:rPr>
      </w:pPr>
    </w:p>
    <w:p w14:paraId="60D7F593" w14:textId="77777777" w:rsidR="00045BF1" w:rsidRDefault="00045BF1" w:rsidP="001B7E86">
      <w:pPr>
        <w:spacing w:line="276" w:lineRule="auto"/>
        <w:ind w:left="-426" w:right="-144"/>
        <w:jc w:val="center"/>
        <w:rPr>
          <w:rFonts w:ascii="Montserrat" w:hAnsi="Montserrat" w:cs="Arial"/>
          <w:b/>
          <w:sz w:val="22"/>
          <w:szCs w:val="22"/>
        </w:rPr>
      </w:pPr>
    </w:p>
    <w:p w14:paraId="392EC0A3" w14:textId="77777777" w:rsidR="001B7E86" w:rsidRDefault="001B7E86" w:rsidP="001B7E86">
      <w:pPr>
        <w:spacing w:line="276" w:lineRule="auto"/>
        <w:ind w:left="-426" w:right="-144"/>
        <w:jc w:val="center"/>
        <w:rPr>
          <w:rFonts w:ascii="Montserrat" w:hAnsi="Montserrat" w:cs="Arial"/>
          <w:b/>
          <w:sz w:val="22"/>
          <w:szCs w:val="22"/>
        </w:rPr>
      </w:pPr>
    </w:p>
    <w:p w14:paraId="51A0F3B9" w14:textId="77777777" w:rsidR="001B7E86" w:rsidRDefault="001B7E86" w:rsidP="001B7E86">
      <w:pPr>
        <w:spacing w:line="276" w:lineRule="auto"/>
        <w:ind w:left="-426" w:right="-144"/>
        <w:jc w:val="center"/>
        <w:rPr>
          <w:rFonts w:ascii="Montserrat" w:hAnsi="Montserrat" w:cs="Arial"/>
          <w:b/>
          <w:sz w:val="22"/>
          <w:szCs w:val="22"/>
        </w:rPr>
      </w:pPr>
      <w:r w:rsidRPr="00507ED2">
        <w:rPr>
          <w:rFonts w:ascii="Montserrat" w:hAnsi="Montserrat" w:cs="Arial"/>
          <w:b/>
          <w:sz w:val="22"/>
          <w:szCs w:val="22"/>
        </w:rPr>
        <w:t>COMITÉ DE ADQUISICIONES, ARRENDAMIENTOS Y SERVICIOS DEL PODER EJECUTIVO DEL GOBIERNO DEL ESTADO DE BAJA CALIFORNIA</w:t>
      </w:r>
    </w:p>
    <w:p w14:paraId="26B2D720" w14:textId="77777777" w:rsidR="001B7E86" w:rsidRPr="00507ED2" w:rsidRDefault="001B7E86" w:rsidP="001B7E86">
      <w:pPr>
        <w:spacing w:line="276" w:lineRule="auto"/>
        <w:ind w:left="-426" w:right="-144"/>
        <w:jc w:val="center"/>
        <w:rPr>
          <w:rFonts w:ascii="Montserrat"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1B7E86" w:rsidRPr="00C50E1D" w14:paraId="0543EBA0" w14:textId="77777777" w:rsidTr="0090666E">
        <w:trPr>
          <w:trHeight w:val="70"/>
          <w:jc w:val="center"/>
        </w:trPr>
        <w:tc>
          <w:tcPr>
            <w:tcW w:w="4957" w:type="dxa"/>
            <w:tcBorders>
              <w:bottom w:val="single" w:sz="4" w:space="0" w:color="auto"/>
            </w:tcBorders>
          </w:tcPr>
          <w:p w14:paraId="35F3B513" w14:textId="77777777" w:rsidR="001B7E86" w:rsidRPr="006C7561" w:rsidRDefault="001B7E86" w:rsidP="0090666E">
            <w:pPr>
              <w:ind w:right="34"/>
              <w:jc w:val="center"/>
              <w:rPr>
                <w:rFonts w:ascii="Montserrat" w:hAnsi="Montserrat" w:cs="Arial"/>
                <w:sz w:val="20"/>
                <w:szCs w:val="20"/>
                <w:lang w:val="pt-BR"/>
              </w:rPr>
            </w:pPr>
            <w:r w:rsidRPr="006C7561">
              <w:rPr>
                <w:rFonts w:ascii="Montserrat" w:hAnsi="Montserrat" w:cs="Arial"/>
                <w:sz w:val="20"/>
                <w:szCs w:val="20"/>
                <w:lang w:val="pt-BR"/>
              </w:rPr>
              <w:t>PRESIDENTE</w:t>
            </w:r>
          </w:p>
          <w:p w14:paraId="61767A8F" w14:textId="77777777" w:rsidR="001B7E86" w:rsidRDefault="001B7E86" w:rsidP="0090666E">
            <w:pPr>
              <w:ind w:right="34"/>
              <w:jc w:val="center"/>
              <w:rPr>
                <w:rFonts w:ascii="Montserrat" w:hAnsi="Montserrat" w:cs="Arial"/>
                <w:sz w:val="20"/>
                <w:szCs w:val="20"/>
                <w:lang w:val="pt-BR"/>
              </w:rPr>
            </w:pPr>
          </w:p>
          <w:p w14:paraId="1948A5EE" w14:textId="77777777" w:rsidR="001B7E86" w:rsidRDefault="001B7E86" w:rsidP="0090666E">
            <w:pPr>
              <w:ind w:right="34"/>
              <w:jc w:val="center"/>
              <w:rPr>
                <w:rFonts w:ascii="Montserrat" w:hAnsi="Montserrat" w:cs="Arial"/>
                <w:sz w:val="20"/>
                <w:szCs w:val="20"/>
                <w:lang w:val="pt-BR"/>
              </w:rPr>
            </w:pPr>
          </w:p>
          <w:p w14:paraId="1312571B" w14:textId="77777777" w:rsidR="001B7E86" w:rsidRDefault="001B7E86" w:rsidP="0090666E">
            <w:pPr>
              <w:ind w:right="34"/>
              <w:jc w:val="center"/>
              <w:rPr>
                <w:rFonts w:ascii="Montserrat" w:hAnsi="Montserrat" w:cs="Arial"/>
                <w:sz w:val="20"/>
                <w:szCs w:val="20"/>
                <w:lang w:val="pt-BR"/>
              </w:rPr>
            </w:pPr>
          </w:p>
          <w:p w14:paraId="41A470C3" w14:textId="77777777" w:rsidR="001B7E86" w:rsidRDefault="001B7E86" w:rsidP="0090666E">
            <w:pPr>
              <w:ind w:right="34"/>
              <w:jc w:val="center"/>
              <w:rPr>
                <w:rFonts w:ascii="Montserrat" w:hAnsi="Montserrat" w:cs="Arial"/>
                <w:sz w:val="20"/>
                <w:szCs w:val="20"/>
                <w:lang w:val="pt-BR"/>
              </w:rPr>
            </w:pPr>
          </w:p>
          <w:p w14:paraId="5C86CD64" w14:textId="77777777" w:rsidR="001B7E86" w:rsidRPr="006C7561" w:rsidRDefault="001B7E86" w:rsidP="0090666E">
            <w:pPr>
              <w:ind w:right="34"/>
              <w:jc w:val="center"/>
              <w:rPr>
                <w:rFonts w:ascii="Montserrat" w:hAnsi="Montserrat" w:cs="Arial"/>
                <w:b/>
                <w:sz w:val="20"/>
                <w:szCs w:val="20"/>
                <w:lang w:val="pt-BR"/>
              </w:rPr>
            </w:pPr>
            <w:r w:rsidRPr="006C7561">
              <w:rPr>
                <w:rFonts w:ascii="Montserrat" w:hAnsi="Montserrat" w:cs="Arial"/>
                <w:b/>
                <w:sz w:val="20"/>
                <w:szCs w:val="20"/>
                <w:lang w:val="pt-BR"/>
              </w:rPr>
              <w:t>C. LINO FERNANDO LIMÓN FÉLIX</w:t>
            </w:r>
          </w:p>
          <w:p w14:paraId="3A826C64" w14:textId="77777777" w:rsidR="001B7E86" w:rsidRPr="00997657" w:rsidRDefault="001B7E86" w:rsidP="0090666E">
            <w:pPr>
              <w:ind w:right="34"/>
              <w:jc w:val="both"/>
              <w:rPr>
                <w:rFonts w:ascii="Montserrat" w:hAnsi="Montserrat" w:cs="Arial"/>
                <w:sz w:val="18"/>
                <w:szCs w:val="20"/>
              </w:rPr>
            </w:pPr>
            <w:r w:rsidRPr="001520B9">
              <w:rPr>
                <w:rFonts w:ascii="Montserrat" w:hAnsi="Montserrat" w:cs="Arial"/>
                <w:sz w:val="18"/>
                <w:szCs w:val="20"/>
              </w:rPr>
              <w:t>JEFE DEL DEPARTAMENTO DE INVITACIONES Y LICITACIONES DE LA DIRECCIÓN DE ADQUISICIONES DE LA OFICIALÍA MAYOR DEL ESTADO EN SUPLENCIA DEL OFICIAL MAYOR SEGÚN LO DISPUESTO EN EL INCISO C) DEL ÚLTIMO PÁRRAFO DEL ARTÍCULO 13 DE REGLAMENTO DE LA LEY DE ADQUISICIONES, ARRENDAMIENTOS Y SERVICIOS PARA EL ESTADO DE BAJA CALIFORNIA</w:t>
            </w:r>
          </w:p>
        </w:tc>
        <w:tc>
          <w:tcPr>
            <w:tcW w:w="5103" w:type="dxa"/>
            <w:tcBorders>
              <w:bottom w:val="single" w:sz="4" w:space="0" w:color="auto"/>
            </w:tcBorders>
          </w:tcPr>
          <w:p w14:paraId="1D3F7B85" w14:textId="77777777" w:rsidR="009A3FF1" w:rsidRDefault="009A3FF1" w:rsidP="0090666E">
            <w:pPr>
              <w:ind w:right="33"/>
              <w:jc w:val="center"/>
              <w:rPr>
                <w:rFonts w:ascii="Montserrat" w:hAnsi="Montserrat" w:cs="Arial"/>
                <w:sz w:val="20"/>
                <w:szCs w:val="20"/>
              </w:rPr>
            </w:pPr>
            <w:r>
              <w:rPr>
                <w:rFonts w:ascii="Montserrat" w:hAnsi="Montserrat" w:cs="Arial"/>
                <w:sz w:val="20"/>
                <w:szCs w:val="20"/>
              </w:rPr>
              <w:t>REPRESENTACIÓN</w:t>
            </w:r>
          </w:p>
          <w:p w14:paraId="388503DB" w14:textId="695E38B9" w:rsidR="001B7E86" w:rsidRPr="00BC7A82" w:rsidRDefault="009A3FF1" w:rsidP="0090666E">
            <w:pPr>
              <w:ind w:right="33"/>
              <w:jc w:val="center"/>
              <w:rPr>
                <w:rFonts w:ascii="Montserrat" w:hAnsi="Montserrat" w:cs="Arial"/>
                <w:sz w:val="20"/>
                <w:szCs w:val="20"/>
              </w:rPr>
            </w:pPr>
            <w:r>
              <w:rPr>
                <w:rFonts w:ascii="Montserrat" w:hAnsi="Montserrat" w:cs="Arial"/>
                <w:sz w:val="20"/>
                <w:szCs w:val="20"/>
              </w:rPr>
              <w:t>ÓRGANO SOLICITANTE</w:t>
            </w:r>
          </w:p>
          <w:p w14:paraId="13458E86" w14:textId="77777777" w:rsidR="001B7E86" w:rsidRDefault="001B7E86" w:rsidP="0090666E">
            <w:pPr>
              <w:ind w:right="33"/>
              <w:jc w:val="center"/>
              <w:rPr>
                <w:rFonts w:ascii="Montserrat" w:hAnsi="Montserrat" w:cs="Arial"/>
                <w:sz w:val="20"/>
                <w:szCs w:val="20"/>
              </w:rPr>
            </w:pPr>
          </w:p>
          <w:p w14:paraId="6E7957B6" w14:textId="77777777" w:rsidR="001B7E86" w:rsidRPr="00BC7A82" w:rsidRDefault="001B7E86" w:rsidP="0090666E">
            <w:pPr>
              <w:ind w:right="33"/>
              <w:jc w:val="center"/>
              <w:rPr>
                <w:rFonts w:ascii="Montserrat" w:hAnsi="Montserrat" w:cs="Arial"/>
                <w:sz w:val="20"/>
                <w:szCs w:val="20"/>
              </w:rPr>
            </w:pPr>
          </w:p>
          <w:p w14:paraId="4026C153" w14:textId="77777777" w:rsidR="001B7E86" w:rsidRDefault="001B7E86" w:rsidP="0090666E">
            <w:pPr>
              <w:ind w:right="33"/>
              <w:jc w:val="center"/>
              <w:rPr>
                <w:rFonts w:ascii="Montserrat" w:hAnsi="Montserrat" w:cs="Arial"/>
                <w:sz w:val="20"/>
                <w:szCs w:val="20"/>
              </w:rPr>
            </w:pPr>
          </w:p>
          <w:p w14:paraId="3DE5229D" w14:textId="77777777" w:rsidR="00045BF1" w:rsidRPr="00C02670" w:rsidRDefault="00045BF1" w:rsidP="00045BF1">
            <w:pPr>
              <w:jc w:val="center"/>
              <w:rPr>
                <w:rFonts w:ascii="Montserrat" w:hAnsi="Montserrat" w:cs="Arial"/>
                <w:b/>
                <w:sz w:val="20"/>
                <w:szCs w:val="20"/>
              </w:rPr>
            </w:pPr>
            <w:r w:rsidRPr="00C02670">
              <w:rPr>
                <w:rFonts w:ascii="Montserrat" w:hAnsi="Montserrat" w:cs="Arial"/>
                <w:b/>
                <w:sz w:val="20"/>
                <w:szCs w:val="20"/>
              </w:rPr>
              <w:t xml:space="preserve">C. </w:t>
            </w:r>
            <w:r>
              <w:rPr>
                <w:rFonts w:ascii="Montserrat" w:hAnsi="Montserrat" w:cs="Arial"/>
                <w:b/>
                <w:sz w:val="20"/>
                <w:szCs w:val="20"/>
              </w:rPr>
              <w:t>GILDARDO JESÚS LÓPEZ SOLORIO</w:t>
            </w:r>
          </w:p>
          <w:p w14:paraId="2F7060F2" w14:textId="1A6DAB84" w:rsidR="001B7E86" w:rsidRPr="002D1663" w:rsidRDefault="00045BF1" w:rsidP="00045BF1">
            <w:pPr>
              <w:ind w:right="33"/>
              <w:jc w:val="both"/>
              <w:rPr>
                <w:rFonts w:ascii="Montserrat" w:hAnsi="Montserrat" w:cs="Arial"/>
                <w:sz w:val="18"/>
                <w:szCs w:val="18"/>
              </w:rPr>
            </w:pPr>
            <w:r>
              <w:rPr>
                <w:rFonts w:ascii="Montserrat" w:hAnsi="Montserrat" w:cs="Arial"/>
                <w:sz w:val="18"/>
                <w:szCs w:val="18"/>
              </w:rPr>
              <w:t xml:space="preserve">COORDINADOR DE CONTROL VEHICULAR </w:t>
            </w:r>
            <w:r w:rsidRPr="002D1663">
              <w:rPr>
                <w:rFonts w:ascii="Montserrat" w:hAnsi="Montserrat" w:cs="Arial"/>
                <w:sz w:val="18"/>
                <w:szCs w:val="18"/>
              </w:rPr>
              <w:t xml:space="preserve">EN REPRESENTACIÓN DEL </w:t>
            </w:r>
            <w:r>
              <w:rPr>
                <w:rFonts w:ascii="Montserrat" w:hAnsi="Montserrat" w:cs="Arial"/>
                <w:sz w:val="18"/>
                <w:szCs w:val="18"/>
              </w:rPr>
              <w:t>DIRECTOR DE SERVICIOS GENERALES DE LA OFICIALÍA MAYOR</w:t>
            </w:r>
            <w:r w:rsidRPr="002D1663">
              <w:rPr>
                <w:rFonts w:ascii="Montserrat" w:hAnsi="Montserrat" w:cs="Arial"/>
                <w:sz w:val="18"/>
                <w:szCs w:val="18"/>
              </w:rPr>
              <w:t>, SEGÚN LO DISPUESTO EN EL INCISO D) DE LA FRACCIÓN I DEL ARTÍCULO 13 DEL REGLAMENTO DE LA LEY DE ADQUISICIONES, ARRENDAMIENTOS Y SERVICIOS PARA EL ESTADO DE BAJA CALIFORNIA</w:t>
            </w:r>
          </w:p>
        </w:tc>
      </w:tr>
      <w:tr w:rsidR="001B7E86" w:rsidRPr="00C50E1D" w14:paraId="0248A0AC" w14:textId="77777777" w:rsidTr="0090666E">
        <w:trPr>
          <w:trHeight w:val="70"/>
          <w:jc w:val="center"/>
        </w:trPr>
        <w:tc>
          <w:tcPr>
            <w:tcW w:w="4957" w:type="dxa"/>
            <w:tcBorders>
              <w:bottom w:val="single" w:sz="4" w:space="0" w:color="auto"/>
            </w:tcBorders>
          </w:tcPr>
          <w:p w14:paraId="19B30616" w14:textId="77777777" w:rsidR="001B7E86" w:rsidRPr="00BC7A82" w:rsidRDefault="001B7E86" w:rsidP="0090666E">
            <w:pPr>
              <w:ind w:right="34"/>
              <w:jc w:val="center"/>
              <w:rPr>
                <w:rFonts w:ascii="Montserrat" w:hAnsi="Montserrat" w:cs="Arial"/>
                <w:sz w:val="20"/>
                <w:szCs w:val="20"/>
              </w:rPr>
            </w:pPr>
            <w:r w:rsidRPr="00BC7A82">
              <w:rPr>
                <w:rFonts w:ascii="Montserrat" w:hAnsi="Montserrat" w:cs="Arial"/>
                <w:sz w:val="20"/>
                <w:szCs w:val="20"/>
              </w:rPr>
              <w:t>VOCAL</w:t>
            </w:r>
          </w:p>
          <w:p w14:paraId="03FD2CDF" w14:textId="77777777" w:rsidR="001B7E86" w:rsidRDefault="001B7E86" w:rsidP="0090666E">
            <w:pPr>
              <w:ind w:right="34"/>
              <w:jc w:val="center"/>
              <w:rPr>
                <w:rFonts w:ascii="Montserrat" w:hAnsi="Montserrat" w:cs="Arial"/>
                <w:sz w:val="20"/>
                <w:szCs w:val="20"/>
              </w:rPr>
            </w:pPr>
          </w:p>
          <w:p w14:paraId="22AF274D" w14:textId="77777777" w:rsidR="001B7E86" w:rsidRDefault="001B7E86" w:rsidP="0090666E">
            <w:pPr>
              <w:ind w:right="34"/>
              <w:jc w:val="center"/>
              <w:rPr>
                <w:rFonts w:ascii="Montserrat" w:hAnsi="Montserrat" w:cs="Arial"/>
                <w:sz w:val="20"/>
                <w:szCs w:val="20"/>
              </w:rPr>
            </w:pPr>
          </w:p>
          <w:p w14:paraId="348388F8" w14:textId="77777777" w:rsidR="001B7E86" w:rsidRDefault="001B7E86" w:rsidP="0090666E">
            <w:pPr>
              <w:ind w:right="34"/>
              <w:jc w:val="center"/>
              <w:rPr>
                <w:rFonts w:ascii="Montserrat" w:hAnsi="Montserrat" w:cs="Arial"/>
                <w:sz w:val="20"/>
                <w:szCs w:val="20"/>
              </w:rPr>
            </w:pPr>
          </w:p>
          <w:p w14:paraId="352A5D53" w14:textId="77777777" w:rsidR="001B7E86" w:rsidRPr="00BC7A82" w:rsidRDefault="001B7E86" w:rsidP="0090666E">
            <w:pPr>
              <w:ind w:right="34"/>
              <w:jc w:val="center"/>
              <w:rPr>
                <w:rFonts w:ascii="Montserrat" w:hAnsi="Montserrat" w:cs="Arial"/>
                <w:sz w:val="20"/>
                <w:szCs w:val="20"/>
              </w:rPr>
            </w:pPr>
          </w:p>
          <w:p w14:paraId="354AFAB7" w14:textId="77489F8B" w:rsidR="001B7E86" w:rsidRPr="0047706B" w:rsidRDefault="001B7E86" w:rsidP="0090666E">
            <w:pPr>
              <w:ind w:right="34"/>
              <w:jc w:val="center"/>
              <w:rPr>
                <w:rFonts w:ascii="Montserrat" w:hAnsi="Montserrat" w:cs="Arial"/>
                <w:b/>
                <w:sz w:val="20"/>
                <w:szCs w:val="20"/>
              </w:rPr>
            </w:pPr>
            <w:r w:rsidRPr="0047706B">
              <w:rPr>
                <w:rFonts w:ascii="Montserrat" w:hAnsi="Montserrat" w:cs="Arial"/>
                <w:b/>
                <w:sz w:val="20"/>
                <w:szCs w:val="20"/>
              </w:rPr>
              <w:t xml:space="preserve">C. </w:t>
            </w:r>
            <w:r w:rsidR="00045BF1">
              <w:rPr>
                <w:rFonts w:ascii="Montserrat" w:hAnsi="Montserrat" w:cs="Arial"/>
                <w:b/>
                <w:sz w:val="20"/>
                <w:szCs w:val="20"/>
              </w:rPr>
              <w:t>NATALY NUÑEZ VALENCIA</w:t>
            </w:r>
          </w:p>
          <w:p w14:paraId="188115D9" w14:textId="69FBE4C3" w:rsidR="001B7E86" w:rsidRPr="0086445C" w:rsidRDefault="00045BF1" w:rsidP="0090666E">
            <w:pPr>
              <w:ind w:right="34"/>
              <w:jc w:val="both"/>
              <w:rPr>
                <w:rFonts w:ascii="Montserrat" w:hAnsi="Montserrat" w:cs="Arial"/>
                <w:sz w:val="18"/>
                <w:szCs w:val="20"/>
              </w:rPr>
            </w:pPr>
            <w:r>
              <w:rPr>
                <w:rFonts w:ascii="Montserrat" w:hAnsi="Montserrat" w:cs="Arial"/>
                <w:sz w:val="18"/>
                <w:szCs w:val="20"/>
              </w:rPr>
              <w:t>ANALISTA DE PROYECTOS</w:t>
            </w:r>
            <w:r w:rsidR="001B7E86" w:rsidRPr="00604EF8">
              <w:rPr>
                <w:rFonts w:ascii="Montserrat" w:hAnsi="Montserrat" w:cs="Arial"/>
                <w:sz w:val="18"/>
                <w:szCs w:val="20"/>
              </w:rPr>
              <w:t xml:space="preserve"> EN SUPLENCIA DEL TITULAR DE LA SECRETARÍA DE HACIENDA DEL ESTADO, SEGÚN LO DISPUESTO EN EL INCISO C) DE LA FRACCIÓN I DEL ARTÍCULO 13 DE REGLAMENTO DE LA LEY DE ADQUISICIONES, ARRENDAMIENTOS Y SERVICIOS PARA EL ESTADO DE BAJA CALIFORNIA</w:t>
            </w:r>
          </w:p>
        </w:tc>
        <w:tc>
          <w:tcPr>
            <w:tcW w:w="5103" w:type="dxa"/>
            <w:tcBorders>
              <w:bottom w:val="single" w:sz="4" w:space="0" w:color="auto"/>
            </w:tcBorders>
          </w:tcPr>
          <w:p w14:paraId="2B2FF7BB" w14:textId="77777777" w:rsidR="001B7E86" w:rsidRPr="00BC7A82" w:rsidRDefault="001B7E86" w:rsidP="0090666E">
            <w:pPr>
              <w:ind w:right="34"/>
              <w:jc w:val="center"/>
              <w:rPr>
                <w:rFonts w:ascii="Montserrat" w:hAnsi="Montserrat" w:cs="Arial"/>
                <w:sz w:val="20"/>
                <w:szCs w:val="20"/>
              </w:rPr>
            </w:pPr>
            <w:r w:rsidRPr="00BC7A82">
              <w:rPr>
                <w:rFonts w:ascii="Montserrat" w:hAnsi="Montserrat" w:cs="Arial"/>
                <w:sz w:val="20"/>
                <w:szCs w:val="20"/>
              </w:rPr>
              <w:t xml:space="preserve">VOCAL </w:t>
            </w:r>
          </w:p>
          <w:p w14:paraId="6A3F88DD" w14:textId="77777777" w:rsidR="001B7E86" w:rsidRDefault="001B7E86" w:rsidP="0090666E">
            <w:pPr>
              <w:ind w:right="34"/>
              <w:jc w:val="center"/>
              <w:rPr>
                <w:rFonts w:ascii="Montserrat" w:hAnsi="Montserrat" w:cs="Arial"/>
                <w:sz w:val="20"/>
                <w:szCs w:val="20"/>
              </w:rPr>
            </w:pPr>
          </w:p>
          <w:p w14:paraId="22726E83" w14:textId="77777777" w:rsidR="001B7E86" w:rsidRDefault="001B7E86" w:rsidP="0090666E">
            <w:pPr>
              <w:ind w:right="34"/>
              <w:jc w:val="center"/>
              <w:rPr>
                <w:rFonts w:ascii="Montserrat" w:hAnsi="Montserrat" w:cs="Arial"/>
                <w:sz w:val="20"/>
                <w:szCs w:val="20"/>
              </w:rPr>
            </w:pPr>
          </w:p>
          <w:p w14:paraId="1B066478" w14:textId="77777777" w:rsidR="001B7E86" w:rsidRDefault="001B7E86" w:rsidP="0090666E">
            <w:pPr>
              <w:ind w:right="34"/>
              <w:jc w:val="center"/>
              <w:rPr>
                <w:rFonts w:ascii="Montserrat" w:hAnsi="Montserrat" w:cs="Arial"/>
                <w:sz w:val="20"/>
                <w:szCs w:val="20"/>
              </w:rPr>
            </w:pPr>
          </w:p>
          <w:p w14:paraId="5F491101" w14:textId="77777777" w:rsidR="001B7E86" w:rsidRPr="00BC7A82" w:rsidRDefault="001B7E86" w:rsidP="0090666E">
            <w:pPr>
              <w:ind w:right="34"/>
              <w:jc w:val="center"/>
              <w:rPr>
                <w:rFonts w:ascii="Montserrat" w:hAnsi="Montserrat" w:cs="Arial"/>
                <w:sz w:val="20"/>
                <w:szCs w:val="20"/>
              </w:rPr>
            </w:pPr>
          </w:p>
          <w:p w14:paraId="111E4329" w14:textId="77777777" w:rsidR="001B7E86" w:rsidRPr="003605B2" w:rsidRDefault="001B7E86" w:rsidP="0090666E">
            <w:pPr>
              <w:ind w:right="34"/>
              <w:jc w:val="center"/>
              <w:rPr>
                <w:rFonts w:ascii="Montserrat" w:hAnsi="Montserrat" w:cs="Arial"/>
                <w:b/>
                <w:sz w:val="20"/>
                <w:szCs w:val="20"/>
              </w:rPr>
            </w:pPr>
            <w:r w:rsidRPr="003605B2">
              <w:rPr>
                <w:rFonts w:ascii="Montserrat" w:hAnsi="Montserrat" w:cs="Arial"/>
                <w:b/>
                <w:sz w:val="20"/>
                <w:szCs w:val="20"/>
              </w:rPr>
              <w:t xml:space="preserve">C. </w:t>
            </w:r>
            <w:r>
              <w:rPr>
                <w:rFonts w:ascii="Montserrat" w:hAnsi="Montserrat" w:cs="Arial"/>
                <w:b/>
                <w:sz w:val="20"/>
                <w:szCs w:val="20"/>
              </w:rPr>
              <w:t>CARLOS FIGUEROA ABOYTIA</w:t>
            </w:r>
          </w:p>
          <w:p w14:paraId="4B937271" w14:textId="77777777" w:rsidR="001B7E86" w:rsidRDefault="001B7E86" w:rsidP="0090666E">
            <w:pPr>
              <w:ind w:right="34"/>
              <w:jc w:val="both"/>
              <w:rPr>
                <w:rFonts w:ascii="Montserrat" w:hAnsi="Montserrat" w:cs="Arial"/>
                <w:sz w:val="18"/>
                <w:szCs w:val="20"/>
              </w:rPr>
            </w:pPr>
            <w:r w:rsidRPr="002D6C3E">
              <w:rPr>
                <w:rFonts w:ascii="Montserrat" w:hAnsi="Montserrat" w:cs="Arial"/>
                <w:sz w:val="18"/>
                <w:szCs w:val="20"/>
              </w:rPr>
              <w:t xml:space="preserve">AUXILIAR DE SERVICIOS EN SUPLENCIA DEL TITULAR DE LA DIRECCIÓN </w:t>
            </w:r>
            <w:r>
              <w:rPr>
                <w:rFonts w:ascii="Montserrat" w:hAnsi="Montserrat" w:cs="Arial"/>
                <w:sz w:val="18"/>
                <w:szCs w:val="20"/>
              </w:rPr>
              <w:t xml:space="preserve">DE </w:t>
            </w:r>
            <w:r w:rsidRPr="002D6C3E">
              <w:rPr>
                <w:rFonts w:ascii="Montserrat" w:hAnsi="Montserrat" w:cs="Arial"/>
                <w:sz w:val="18"/>
                <w:szCs w:val="20"/>
              </w:rPr>
              <w:t>ADMINISTRA</w:t>
            </w:r>
            <w:r>
              <w:rPr>
                <w:rFonts w:ascii="Montserrat" w:hAnsi="Montserrat" w:cs="Arial"/>
                <w:sz w:val="18"/>
                <w:szCs w:val="20"/>
              </w:rPr>
              <w:t>CIÓN Y</w:t>
            </w:r>
            <w:r w:rsidRPr="002D6C3E">
              <w:rPr>
                <w:rFonts w:ascii="Montserrat" w:hAnsi="Montserrat" w:cs="Arial"/>
                <w:sz w:val="18"/>
                <w:szCs w:val="20"/>
              </w:rPr>
              <w:t xml:space="preserve"> TRANSPARENCIA</w:t>
            </w:r>
            <w:r>
              <w:rPr>
                <w:rFonts w:ascii="Montserrat" w:hAnsi="Montserrat" w:cs="Arial"/>
                <w:sz w:val="18"/>
                <w:szCs w:val="20"/>
              </w:rPr>
              <w:t xml:space="preserve"> </w:t>
            </w:r>
            <w:r w:rsidRPr="002D6C3E">
              <w:rPr>
                <w:rFonts w:ascii="Montserrat" w:hAnsi="Montserrat" w:cs="Arial"/>
                <w:sz w:val="18"/>
                <w:szCs w:val="20"/>
              </w:rPr>
              <w:t>DE LA OFICIALÍA MAYOR DE GOBIERNO, SEGÚN LO DISPUESTO EN EL INCISO E) DE LA FRACCIÓN I DEL ARTÍCULO 13 DE REGLAMENTO DE LA LEY DE ADQUISICIONES, ARRENDAMIENTOS Y SERVICIOS PARA EL ESTADO DE BAJA CALIFORNIA</w:t>
            </w:r>
          </w:p>
          <w:p w14:paraId="51032FAB" w14:textId="77777777" w:rsidR="009A3FF1" w:rsidRPr="0086445C" w:rsidRDefault="009A3FF1" w:rsidP="0090666E">
            <w:pPr>
              <w:ind w:right="34"/>
              <w:jc w:val="both"/>
              <w:rPr>
                <w:rFonts w:ascii="Montserrat" w:hAnsi="Montserrat" w:cs="Arial"/>
                <w:sz w:val="18"/>
                <w:szCs w:val="20"/>
              </w:rPr>
            </w:pPr>
          </w:p>
        </w:tc>
      </w:tr>
      <w:tr w:rsidR="001B7E86" w:rsidRPr="00C50E1D" w14:paraId="00775CDD" w14:textId="77777777" w:rsidTr="0090666E">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37488907" w14:textId="77777777" w:rsidR="001B7E86" w:rsidRPr="0008783A" w:rsidRDefault="001B7E86" w:rsidP="0090666E">
            <w:pPr>
              <w:pStyle w:val="NormalWeb"/>
              <w:spacing w:before="0" w:beforeAutospacing="0" w:after="0" w:afterAutospacing="0"/>
              <w:ind w:right="33"/>
              <w:jc w:val="center"/>
              <w:rPr>
                <w:rFonts w:ascii="Montserrat" w:eastAsia="SimSun" w:hAnsi="Montserrat" w:cs="Arial"/>
                <w:sz w:val="20"/>
                <w:szCs w:val="20"/>
                <w:lang w:eastAsia="zh-CN"/>
              </w:rPr>
            </w:pPr>
            <w:r w:rsidRPr="0008783A">
              <w:rPr>
                <w:rFonts w:ascii="Montserrat" w:eastAsia="SimSun" w:hAnsi="Montserrat" w:cs="Arial"/>
                <w:sz w:val="20"/>
                <w:szCs w:val="20"/>
                <w:lang w:eastAsia="zh-CN"/>
              </w:rPr>
              <w:t>REPRESENTANTE ÁREA JURÍDICA</w:t>
            </w:r>
          </w:p>
          <w:p w14:paraId="74BDA144" w14:textId="77777777" w:rsidR="001B7E86" w:rsidRDefault="001B7E86" w:rsidP="0090666E">
            <w:pPr>
              <w:pStyle w:val="NormalWeb"/>
              <w:spacing w:before="0" w:beforeAutospacing="0" w:after="0" w:afterAutospacing="0"/>
              <w:ind w:right="33"/>
              <w:jc w:val="center"/>
              <w:rPr>
                <w:rFonts w:ascii="Montserrat" w:eastAsia="SimSun" w:hAnsi="Montserrat" w:cs="Arial"/>
                <w:sz w:val="20"/>
                <w:szCs w:val="20"/>
                <w:lang w:eastAsia="zh-CN"/>
              </w:rPr>
            </w:pPr>
          </w:p>
          <w:p w14:paraId="29E0A8BD" w14:textId="77777777" w:rsidR="001B7E86" w:rsidRDefault="001B7E86" w:rsidP="0090666E">
            <w:pPr>
              <w:pStyle w:val="NormalWeb"/>
              <w:spacing w:before="0" w:beforeAutospacing="0" w:after="0" w:afterAutospacing="0"/>
              <w:ind w:right="33"/>
              <w:jc w:val="center"/>
              <w:rPr>
                <w:rFonts w:ascii="Montserrat" w:eastAsia="SimSun" w:hAnsi="Montserrat" w:cs="Arial"/>
                <w:sz w:val="20"/>
                <w:szCs w:val="20"/>
                <w:lang w:eastAsia="zh-CN"/>
              </w:rPr>
            </w:pPr>
          </w:p>
          <w:p w14:paraId="2AB61807" w14:textId="77777777" w:rsidR="001B7E86" w:rsidRPr="0008783A" w:rsidRDefault="001B7E86" w:rsidP="0090666E">
            <w:pPr>
              <w:pStyle w:val="NormalWeb"/>
              <w:spacing w:before="0" w:beforeAutospacing="0" w:after="0" w:afterAutospacing="0"/>
              <w:ind w:right="33"/>
              <w:jc w:val="center"/>
              <w:rPr>
                <w:rFonts w:ascii="Montserrat" w:eastAsia="SimSun" w:hAnsi="Montserrat" w:cs="Arial"/>
                <w:sz w:val="20"/>
                <w:szCs w:val="20"/>
                <w:lang w:eastAsia="zh-CN"/>
              </w:rPr>
            </w:pPr>
          </w:p>
          <w:p w14:paraId="26C49551" w14:textId="77777777" w:rsidR="001B7E86" w:rsidRPr="0008783A" w:rsidRDefault="001B7E86" w:rsidP="0090666E">
            <w:pPr>
              <w:pStyle w:val="NormalWeb"/>
              <w:spacing w:before="0" w:beforeAutospacing="0" w:after="0" w:afterAutospacing="0"/>
              <w:ind w:right="33"/>
              <w:jc w:val="center"/>
              <w:rPr>
                <w:rFonts w:ascii="Montserrat" w:eastAsia="SimSun" w:hAnsi="Montserrat" w:cs="Arial"/>
                <w:sz w:val="20"/>
                <w:szCs w:val="20"/>
                <w:lang w:eastAsia="zh-CN"/>
              </w:rPr>
            </w:pPr>
          </w:p>
          <w:p w14:paraId="5EA116EC" w14:textId="060EFF9A" w:rsidR="001B7E86" w:rsidRPr="00045BF1" w:rsidRDefault="001B7E86" w:rsidP="0090666E">
            <w:pPr>
              <w:pStyle w:val="NormalWeb"/>
              <w:spacing w:before="0" w:beforeAutospacing="0" w:after="0" w:afterAutospacing="0"/>
              <w:ind w:right="33"/>
              <w:jc w:val="center"/>
              <w:rPr>
                <w:rFonts w:ascii="Montserrat" w:eastAsia="SimSun" w:hAnsi="Montserrat" w:cs="Arial"/>
                <w:b/>
                <w:sz w:val="20"/>
                <w:szCs w:val="20"/>
                <w:lang w:val="pt-BR" w:eastAsia="zh-CN"/>
              </w:rPr>
            </w:pPr>
            <w:r w:rsidRPr="00045BF1">
              <w:rPr>
                <w:rFonts w:ascii="Montserrat" w:eastAsia="SimSun" w:hAnsi="Montserrat" w:cs="Arial"/>
                <w:b/>
                <w:sz w:val="20"/>
                <w:szCs w:val="20"/>
                <w:lang w:val="pt-BR" w:eastAsia="zh-CN"/>
              </w:rPr>
              <w:t xml:space="preserve">C. </w:t>
            </w:r>
            <w:r w:rsidR="00045BF1" w:rsidRPr="00045BF1">
              <w:rPr>
                <w:rFonts w:ascii="Montserrat" w:hAnsi="Montserrat" w:cs="Arial"/>
                <w:b/>
                <w:sz w:val="20"/>
                <w:szCs w:val="20"/>
                <w:lang w:val="pt-BR"/>
              </w:rPr>
              <w:t>JOSÉ ROBERTO GÓMEZ R</w:t>
            </w:r>
            <w:r w:rsidR="00045BF1">
              <w:rPr>
                <w:rFonts w:ascii="Montserrat" w:hAnsi="Montserrat" w:cs="Arial"/>
                <w:b/>
                <w:sz w:val="20"/>
                <w:szCs w:val="20"/>
                <w:lang w:val="pt-BR"/>
              </w:rPr>
              <w:t>ODRÍGUEZ</w:t>
            </w:r>
          </w:p>
          <w:p w14:paraId="64F9350C" w14:textId="77777777" w:rsidR="001B7E86" w:rsidRPr="00C50E1D" w:rsidRDefault="001B7E86" w:rsidP="0090666E">
            <w:pPr>
              <w:ind w:right="34"/>
              <w:jc w:val="both"/>
              <w:rPr>
                <w:rFonts w:ascii="Montserrat" w:hAnsi="Montserrat" w:cs="Arial"/>
                <w:sz w:val="20"/>
                <w:szCs w:val="20"/>
              </w:rPr>
            </w:pPr>
            <w:r w:rsidRPr="008107AC">
              <w:rPr>
                <w:rFonts w:ascii="Montserrat" w:hAnsi="Montserrat" w:cs="Arial"/>
                <w:sz w:val="18"/>
                <w:szCs w:val="20"/>
              </w:rPr>
              <w:t>ANALISTA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p>
        </w:tc>
        <w:tc>
          <w:tcPr>
            <w:tcW w:w="5103" w:type="dxa"/>
            <w:tcBorders>
              <w:top w:val="single" w:sz="4" w:space="0" w:color="auto"/>
              <w:left w:val="single" w:sz="4" w:space="0" w:color="auto"/>
              <w:bottom w:val="single" w:sz="4" w:space="0" w:color="auto"/>
              <w:right w:val="single" w:sz="4" w:space="0" w:color="auto"/>
            </w:tcBorders>
          </w:tcPr>
          <w:p w14:paraId="4774FAFB" w14:textId="77777777" w:rsidR="001B7E86" w:rsidRPr="00C02670" w:rsidRDefault="001B7E86" w:rsidP="0090666E">
            <w:pPr>
              <w:pStyle w:val="NormalWeb"/>
              <w:spacing w:before="0" w:beforeAutospacing="0" w:after="0" w:afterAutospacing="0"/>
              <w:jc w:val="center"/>
              <w:rPr>
                <w:rFonts w:ascii="Montserrat" w:eastAsia="SimSun" w:hAnsi="Montserrat" w:cs="Arial"/>
                <w:sz w:val="20"/>
                <w:szCs w:val="22"/>
                <w:lang w:eastAsia="zh-CN"/>
              </w:rPr>
            </w:pPr>
            <w:r w:rsidRPr="00C02670">
              <w:rPr>
                <w:rFonts w:ascii="Montserrat" w:eastAsia="SimSun" w:hAnsi="Montserrat" w:cs="Arial"/>
                <w:sz w:val="20"/>
                <w:szCs w:val="22"/>
                <w:lang w:eastAsia="zh-CN"/>
              </w:rPr>
              <w:t>REPRESENTANTE CONTRALORÍA</w:t>
            </w:r>
          </w:p>
          <w:p w14:paraId="6DCD3F0E" w14:textId="77777777" w:rsidR="001B7E86" w:rsidRPr="00C02670" w:rsidRDefault="001B7E86" w:rsidP="0090666E">
            <w:pPr>
              <w:pStyle w:val="NormalWeb"/>
              <w:spacing w:before="0" w:beforeAutospacing="0" w:after="0" w:afterAutospacing="0"/>
              <w:jc w:val="center"/>
              <w:rPr>
                <w:rFonts w:ascii="Montserrat" w:eastAsia="SimSun" w:hAnsi="Montserrat" w:cs="Arial"/>
                <w:sz w:val="20"/>
                <w:szCs w:val="22"/>
                <w:lang w:eastAsia="zh-CN"/>
              </w:rPr>
            </w:pPr>
          </w:p>
          <w:p w14:paraId="75F8EE0D" w14:textId="77777777" w:rsidR="001B7E86" w:rsidRDefault="001B7E86" w:rsidP="0090666E">
            <w:pPr>
              <w:pStyle w:val="NormalWeb"/>
              <w:spacing w:before="0" w:beforeAutospacing="0" w:after="0" w:afterAutospacing="0"/>
              <w:jc w:val="center"/>
              <w:rPr>
                <w:rFonts w:ascii="Montserrat" w:eastAsia="SimSun" w:hAnsi="Montserrat" w:cs="Arial"/>
                <w:sz w:val="20"/>
                <w:szCs w:val="22"/>
                <w:lang w:eastAsia="zh-CN"/>
              </w:rPr>
            </w:pPr>
          </w:p>
          <w:p w14:paraId="69D14D33" w14:textId="77777777" w:rsidR="001B7E86" w:rsidRDefault="001B7E86" w:rsidP="0090666E">
            <w:pPr>
              <w:pStyle w:val="NormalWeb"/>
              <w:spacing w:before="0" w:beforeAutospacing="0" w:after="0" w:afterAutospacing="0"/>
              <w:jc w:val="center"/>
              <w:rPr>
                <w:rFonts w:ascii="Montserrat" w:eastAsia="SimSun" w:hAnsi="Montserrat" w:cs="Arial"/>
                <w:sz w:val="20"/>
                <w:szCs w:val="22"/>
                <w:lang w:eastAsia="zh-CN"/>
              </w:rPr>
            </w:pPr>
          </w:p>
          <w:p w14:paraId="1D8B8DB3" w14:textId="77777777" w:rsidR="001B7E86" w:rsidRPr="00C02670" w:rsidRDefault="001B7E86" w:rsidP="0090666E">
            <w:pPr>
              <w:pStyle w:val="NormalWeb"/>
              <w:spacing w:before="0" w:beforeAutospacing="0" w:after="0" w:afterAutospacing="0"/>
              <w:jc w:val="center"/>
              <w:rPr>
                <w:rFonts w:ascii="Montserrat" w:eastAsia="SimSun" w:hAnsi="Montserrat" w:cs="Arial"/>
                <w:sz w:val="20"/>
                <w:szCs w:val="22"/>
                <w:lang w:eastAsia="zh-CN"/>
              </w:rPr>
            </w:pPr>
          </w:p>
          <w:p w14:paraId="0DC7BC49" w14:textId="77777777" w:rsidR="001B7E86" w:rsidRPr="00C2675C" w:rsidRDefault="001B7E86" w:rsidP="0090666E">
            <w:pPr>
              <w:pStyle w:val="NormalWeb"/>
              <w:spacing w:before="0" w:beforeAutospacing="0" w:after="0" w:afterAutospacing="0"/>
              <w:jc w:val="center"/>
              <w:rPr>
                <w:rFonts w:ascii="Montserrat" w:eastAsia="SimSun" w:hAnsi="Montserrat" w:cs="Arial"/>
                <w:b/>
                <w:sz w:val="20"/>
                <w:szCs w:val="20"/>
                <w:lang w:eastAsia="zh-CN"/>
              </w:rPr>
            </w:pPr>
            <w:r w:rsidRPr="00C2675C">
              <w:rPr>
                <w:rFonts w:ascii="Montserrat" w:eastAsia="SimSun" w:hAnsi="Montserrat" w:cs="Arial"/>
                <w:b/>
                <w:sz w:val="20"/>
                <w:szCs w:val="20"/>
                <w:lang w:eastAsia="zh-CN"/>
              </w:rPr>
              <w:t xml:space="preserve">C. </w:t>
            </w:r>
            <w:r>
              <w:rPr>
                <w:rFonts w:ascii="Montserrat" w:eastAsia="SimSun" w:hAnsi="Montserrat" w:cs="Arial"/>
                <w:b/>
                <w:sz w:val="20"/>
                <w:szCs w:val="20"/>
                <w:lang w:eastAsia="zh-CN"/>
              </w:rPr>
              <w:t>OSCAR DANIEL GALLARDO BAÑUELOS</w:t>
            </w:r>
          </w:p>
          <w:p w14:paraId="428EEF19" w14:textId="77777777" w:rsidR="001B7E86" w:rsidRPr="00C50E1D" w:rsidRDefault="001B7E86" w:rsidP="0090666E">
            <w:pPr>
              <w:pStyle w:val="NormalWeb"/>
              <w:spacing w:before="0" w:beforeAutospacing="0" w:after="0" w:afterAutospacing="0"/>
              <w:jc w:val="both"/>
              <w:rPr>
                <w:rFonts w:ascii="Montserrat" w:eastAsia="SimSun" w:hAnsi="Montserrat" w:cs="Arial"/>
                <w:sz w:val="20"/>
                <w:szCs w:val="20"/>
                <w:lang w:eastAsia="zh-CN"/>
              </w:rPr>
            </w:pPr>
            <w:r>
              <w:rPr>
                <w:rFonts w:ascii="Montserrat" w:eastAsia="SimSun" w:hAnsi="Montserrat" w:cs="Arial"/>
                <w:sz w:val="18"/>
                <w:szCs w:val="20"/>
                <w:lang w:eastAsia="zh-CN"/>
              </w:rPr>
              <w:t xml:space="preserve">TÍTULAR DEL ORGANO INTERNO DE CONTROL DE LA OFICIALÍA MAYOR </w:t>
            </w:r>
            <w:r w:rsidRPr="00C2675C">
              <w:rPr>
                <w:rFonts w:ascii="Montserrat" w:eastAsia="SimSun" w:hAnsi="Montserrat" w:cs="Arial"/>
                <w:sz w:val="18"/>
                <w:szCs w:val="20"/>
                <w:lang w:eastAsia="zh-CN"/>
              </w:rPr>
              <w:t xml:space="preserve">EN REPRESENTACIÓN DE LA SECRETARÍA </w:t>
            </w:r>
            <w:r>
              <w:rPr>
                <w:rFonts w:ascii="Montserrat" w:eastAsia="SimSun" w:hAnsi="Montserrat" w:cs="Arial"/>
                <w:sz w:val="18"/>
                <w:szCs w:val="20"/>
                <w:lang w:eastAsia="zh-CN"/>
              </w:rPr>
              <w:t>ANTICORRUPCIÓN Y BUEN GOBIERNO</w:t>
            </w:r>
            <w:r w:rsidRPr="00C2675C">
              <w:rPr>
                <w:rFonts w:ascii="Montserrat" w:eastAsia="SimSun" w:hAnsi="Montserrat" w:cs="Arial"/>
                <w:sz w:val="18"/>
                <w:szCs w:val="20"/>
                <w:lang w:eastAsia="zh-CN"/>
              </w:rPr>
              <w:t>, SEGÚN LO DISPUESTO EN EL INCISO A) DE LA FRACCIÓN I, APARTADO DE LOS INTEGRANTES CON DERECHO A VOZ UNICAMENTE, DEL ARTÍCULO 13 DE REGLAMENTO DE LA LEY DE ADQUISICIONES, ARRENDAMIENTOS Y SERVICIOS PARA EL ESTADO DE BAJA CALIFORNIA</w:t>
            </w:r>
          </w:p>
        </w:tc>
      </w:tr>
      <w:tr w:rsidR="00045BF1" w:rsidRPr="00C50E1D" w14:paraId="73FF3A73" w14:textId="77777777" w:rsidTr="0090666E">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4DB18D66" w14:textId="77777777" w:rsidR="00045BF1" w:rsidRDefault="00045BF1" w:rsidP="00045BF1">
            <w:pPr>
              <w:ind w:right="33"/>
              <w:jc w:val="center"/>
              <w:rPr>
                <w:rFonts w:ascii="Montserrat" w:hAnsi="Montserrat" w:cs="Arial"/>
                <w:sz w:val="20"/>
                <w:szCs w:val="20"/>
              </w:rPr>
            </w:pPr>
            <w:r>
              <w:rPr>
                <w:rFonts w:ascii="Montserrat" w:hAnsi="Montserrat" w:cs="Arial"/>
                <w:sz w:val="20"/>
                <w:szCs w:val="20"/>
              </w:rPr>
              <w:lastRenderedPageBreak/>
              <w:t>ÓRGANO SOLICITANTE</w:t>
            </w:r>
          </w:p>
          <w:p w14:paraId="21755841" w14:textId="0E57DD50" w:rsidR="00045BF1" w:rsidRPr="00BC7A82" w:rsidRDefault="00045BF1" w:rsidP="00045BF1">
            <w:pPr>
              <w:ind w:right="33"/>
              <w:jc w:val="center"/>
              <w:rPr>
                <w:rFonts w:ascii="Montserrat" w:hAnsi="Montserrat" w:cs="Arial"/>
                <w:sz w:val="20"/>
                <w:szCs w:val="20"/>
              </w:rPr>
            </w:pPr>
            <w:r>
              <w:rPr>
                <w:rFonts w:ascii="Montserrat" w:hAnsi="Montserrat" w:cs="Arial"/>
                <w:sz w:val="20"/>
                <w:szCs w:val="20"/>
              </w:rPr>
              <w:t>ASESOR</w:t>
            </w:r>
          </w:p>
          <w:p w14:paraId="2F8A5F1E" w14:textId="77777777" w:rsidR="00045BF1" w:rsidRDefault="00045BF1" w:rsidP="00045BF1">
            <w:pPr>
              <w:ind w:right="33"/>
              <w:jc w:val="center"/>
              <w:rPr>
                <w:rFonts w:ascii="Montserrat" w:hAnsi="Montserrat" w:cs="Arial"/>
                <w:sz w:val="20"/>
                <w:szCs w:val="20"/>
              </w:rPr>
            </w:pPr>
          </w:p>
          <w:p w14:paraId="6A6FCC4D" w14:textId="77777777" w:rsidR="00045BF1" w:rsidRPr="00BC7A82" w:rsidRDefault="00045BF1" w:rsidP="00045BF1">
            <w:pPr>
              <w:ind w:right="33"/>
              <w:jc w:val="center"/>
              <w:rPr>
                <w:rFonts w:ascii="Montserrat" w:hAnsi="Montserrat" w:cs="Arial"/>
                <w:sz w:val="20"/>
                <w:szCs w:val="20"/>
              </w:rPr>
            </w:pPr>
          </w:p>
          <w:p w14:paraId="5DFD8DF9" w14:textId="77777777" w:rsidR="00045BF1" w:rsidRDefault="00045BF1" w:rsidP="00045BF1">
            <w:pPr>
              <w:ind w:right="33"/>
              <w:jc w:val="center"/>
              <w:rPr>
                <w:rFonts w:ascii="Montserrat" w:hAnsi="Montserrat" w:cs="Arial"/>
                <w:sz w:val="20"/>
                <w:szCs w:val="20"/>
              </w:rPr>
            </w:pPr>
          </w:p>
          <w:p w14:paraId="357542B6" w14:textId="77777777" w:rsidR="00045BF1" w:rsidRPr="00C27B31" w:rsidRDefault="00045BF1" w:rsidP="00045BF1">
            <w:pPr>
              <w:ind w:right="33"/>
              <w:jc w:val="center"/>
              <w:rPr>
                <w:rFonts w:ascii="Montserrat" w:hAnsi="Montserrat" w:cs="Arial"/>
                <w:b/>
                <w:sz w:val="20"/>
                <w:szCs w:val="20"/>
              </w:rPr>
            </w:pPr>
            <w:r w:rsidRPr="00C27B31">
              <w:rPr>
                <w:rFonts w:ascii="Montserrat" w:hAnsi="Montserrat" w:cs="Arial"/>
                <w:b/>
                <w:sz w:val="20"/>
                <w:szCs w:val="20"/>
              </w:rPr>
              <w:t>JOSÉ ENRIQUE VELÁZQUEZ FONSECA</w:t>
            </w:r>
          </w:p>
          <w:p w14:paraId="120D2E55" w14:textId="74BB0C2A" w:rsidR="00045BF1" w:rsidRPr="0008783A" w:rsidRDefault="00045BF1" w:rsidP="00045BF1">
            <w:pPr>
              <w:pStyle w:val="NormalWeb"/>
              <w:spacing w:before="0" w:beforeAutospacing="0" w:after="0" w:afterAutospacing="0"/>
              <w:ind w:right="33"/>
              <w:jc w:val="both"/>
              <w:rPr>
                <w:rFonts w:ascii="Montserrat" w:eastAsia="SimSun" w:hAnsi="Montserrat" w:cs="Arial"/>
                <w:sz w:val="20"/>
                <w:szCs w:val="20"/>
                <w:lang w:eastAsia="zh-CN"/>
              </w:rPr>
            </w:pPr>
            <w:r>
              <w:rPr>
                <w:rFonts w:ascii="Montserrat" w:hAnsi="Montserrat" w:cs="Arial"/>
                <w:sz w:val="18"/>
                <w:szCs w:val="20"/>
              </w:rPr>
              <w:t>AUXILIAR DE CONTROL VEHICULAR</w:t>
            </w:r>
            <w:r w:rsidRPr="00C27B31">
              <w:rPr>
                <w:rFonts w:ascii="Montserrat" w:hAnsi="Montserrat" w:cs="Arial"/>
                <w:sz w:val="18"/>
                <w:szCs w:val="20"/>
              </w:rPr>
              <w:t xml:space="preserve"> DE LA DIRECCIÓN DE SERVICIOS GENERALES SEGÚN LO DISPUESTO EN EL INCISO C) DE LA FRACCIÓN I, APARTADO DE LOS INTEGRANTES CON DERECHO A VOZ UNICAMENTE, DEL ARTÍCULO 13 DE REGLAMENTO DE LA LEY DE ADQUISICIONES, ARRENDAMIENTOS Y</w:t>
            </w:r>
            <w:r w:rsidRPr="00E1179F">
              <w:rPr>
                <w:rFonts w:ascii="Montserrat" w:hAnsi="Montserrat" w:cs="Arial"/>
                <w:sz w:val="18"/>
                <w:szCs w:val="20"/>
              </w:rPr>
              <w:t xml:space="preserve"> SERVICIOS PARA EL ESTADO DE BAJA CALIFORNIA</w:t>
            </w:r>
          </w:p>
        </w:tc>
        <w:tc>
          <w:tcPr>
            <w:tcW w:w="5103" w:type="dxa"/>
            <w:tcBorders>
              <w:top w:val="single" w:sz="4" w:space="0" w:color="auto"/>
              <w:left w:val="single" w:sz="4" w:space="0" w:color="auto"/>
              <w:bottom w:val="single" w:sz="4" w:space="0" w:color="auto"/>
              <w:right w:val="single" w:sz="4" w:space="0" w:color="auto"/>
            </w:tcBorders>
          </w:tcPr>
          <w:p w14:paraId="1EB72B27" w14:textId="77777777" w:rsidR="00045BF1" w:rsidRPr="00C02670" w:rsidRDefault="00045BF1" w:rsidP="0090666E">
            <w:pPr>
              <w:pStyle w:val="NormalWeb"/>
              <w:spacing w:before="0" w:beforeAutospacing="0" w:after="0" w:afterAutospacing="0"/>
              <w:jc w:val="center"/>
              <w:rPr>
                <w:rFonts w:ascii="Montserrat" w:eastAsia="SimSun" w:hAnsi="Montserrat" w:cs="Arial"/>
                <w:sz w:val="20"/>
                <w:szCs w:val="22"/>
                <w:lang w:eastAsia="zh-CN"/>
              </w:rPr>
            </w:pPr>
          </w:p>
        </w:tc>
      </w:tr>
    </w:tbl>
    <w:p w14:paraId="0F6A9777" w14:textId="64C20E8F" w:rsidR="001B7E86" w:rsidRPr="001F3933" w:rsidRDefault="001B7E86" w:rsidP="001B7E86">
      <w:pPr>
        <w:ind w:left="-567" w:right="-284"/>
        <w:rPr>
          <w:rFonts w:ascii="Montserrat" w:hAnsi="Montserrat" w:cs="Arial"/>
          <w:bCs/>
          <w:sz w:val="22"/>
          <w:szCs w:val="22"/>
        </w:rPr>
      </w:pPr>
    </w:p>
    <w:p w14:paraId="7802674F" w14:textId="77777777" w:rsidR="00D73B2E" w:rsidRDefault="00D73B2E" w:rsidP="001E50AE">
      <w:pPr>
        <w:ind w:left="-567" w:right="-284"/>
        <w:rPr>
          <w:rFonts w:ascii="Montserrat" w:hAnsi="Montserrat" w:cs="Arial"/>
          <w:bCs/>
          <w:sz w:val="22"/>
          <w:szCs w:val="22"/>
        </w:rPr>
      </w:pPr>
    </w:p>
    <w:p w14:paraId="1962468E" w14:textId="11229D8A" w:rsidR="001E50AE" w:rsidRPr="001F3933" w:rsidRDefault="001E50AE" w:rsidP="001E50AE">
      <w:pPr>
        <w:ind w:left="-567" w:right="-284"/>
        <w:rPr>
          <w:rFonts w:ascii="Montserrat" w:hAnsi="Montserrat" w:cs="Arial"/>
          <w:bCs/>
          <w:sz w:val="22"/>
          <w:szCs w:val="22"/>
        </w:rPr>
      </w:pPr>
      <w:r w:rsidRPr="001F3933">
        <w:rPr>
          <w:rFonts w:ascii="Montserrat" w:hAnsi="Montserrat" w:cs="Arial"/>
          <w:bCs/>
          <w:sz w:val="22"/>
          <w:szCs w:val="22"/>
        </w:rPr>
        <w:t>Por parte de los licitantes:</w:t>
      </w:r>
    </w:p>
    <w:p w14:paraId="6A3987B5" w14:textId="77777777" w:rsidR="001E50AE" w:rsidRPr="001F3933" w:rsidRDefault="001E50AE" w:rsidP="001E50AE">
      <w:pPr>
        <w:ind w:left="-709" w:right="-284"/>
        <w:rPr>
          <w:rFonts w:ascii="Montserrat" w:hAnsi="Montserrat" w:cs="Arial"/>
          <w:bCs/>
          <w:sz w:val="22"/>
          <w:szCs w:val="22"/>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3762"/>
        <w:gridCol w:w="2711"/>
      </w:tblGrid>
      <w:tr w:rsidR="001E50AE" w:rsidRPr="001F3933" w14:paraId="33709AAF" w14:textId="77777777" w:rsidTr="001E50AE">
        <w:trPr>
          <w:trHeight w:val="368"/>
          <w:jc w:val="center"/>
        </w:trPr>
        <w:tc>
          <w:tcPr>
            <w:tcW w:w="3666" w:type="dxa"/>
            <w:tcBorders>
              <w:top w:val="double" w:sz="4" w:space="0" w:color="auto"/>
              <w:left w:val="double" w:sz="4" w:space="0" w:color="auto"/>
              <w:bottom w:val="double" w:sz="4" w:space="0" w:color="auto"/>
              <w:right w:val="double" w:sz="4" w:space="0" w:color="auto"/>
            </w:tcBorders>
            <w:shd w:val="clear" w:color="auto" w:fill="C0C0C0"/>
            <w:vAlign w:val="center"/>
          </w:tcPr>
          <w:p w14:paraId="3C180797" w14:textId="77777777" w:rsidR="001E50AE" w:rsidRPr="001F3933" w:rsidRDefault="001E50AE" w:rsidP="00BA3F5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LICITANTE (EMPRESA)</w:t>
            </w:r>
          </w:p>
        </w:tc>
        <w:tc>
          <w:tcPr>
            <w:tcW w:w="3762" w:type="dxa"/>
            <w:tcBorders>
              <w:top w:val="double" w:sz="4" w:space="0" w:color="auto"/>
              <w:left w:val="double" w:sz="4" w:space="0" w:color="auto"/>
              <w:bottom w:val="double" w:sz="4" w:space="0" w:color="auto"/>
              <w:right w:val="double" w:sz="4" w:space="0" w:color="auto"/>
            </w:tcBorders>
            <w:shd w:val="clear" w:color="auto" w:fill="C0C0C0"/>
          </w:tcPr>
          <w:p w14:paraId="00E807B9" w14:textId="77777777" w:rsidR="001E50AE" w:rsidRPr="001F3933" w:rsidRDefault="001E50AE" w:rsidP="007F00AF">
            <w:pPr>
              <w:ind w:left="-207"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NOMBRE DEL REPRESENTANTE</w:t>
            </w:r>
          </w:p>
        </w:tc>
        <w:tc>
          <w:tcPr>
            <w:tcW w:w="2711" w:type="dxa"/>
            <w:tcBorders>
              <w:top w:val="double" w:sz="4" w:space="0" w:color="auto"/>
              <w:left w:val="double" w:sz="4" w:space="0" w:color="auto"/>
              <w:bottom w:val="double" w:sz="4" w:space="0" w:color="auto"/>
              <w:right w:val="double" w:sz="4" w:space="0" w:color="auto"/>
            </w:tcBorders>
            <w:shd w:val="clear" w:color="auto" w:fill="C0C0C0"/>
            <w:vAlign w:val="center"/>
          </w:tcPr>
          <w:p w14:paraId="607CEBD8" w14:textId="77777777" w:rsidR="001E50AE" w:rsidRPr="001F3933" w:rsidRDefault="001E50AE" w:rsidP="00BA3F5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FIRMA</w:t>
            </w:r>
          </w:p>
        </w:tc>
      </w:tr>
      <w:tr w:rsidR="001E50AE" w:rsidRPr="001F3933" w14:paraId="086280D4" w14:textId="77777777" w:rsidTr="001E50AE">
        <w:trPr>
          <w:trHeight w:val="699"/>
          <w:jc w:val="center"/>
        </w:trPr>
        <w:tc>
          <w:tcPr>
            <w:tcW w:w="3666" w:type="dxa"/>
            <w:tcBorders>
              <w:top w:val="double" w:sz="4" w:space="0" w:color="auto"/>
              <w:left w:val="double" w:sz="4" w:space="0" w:color="auto"/>
              <w:bottom w:val="double" w:sz="4" w:space="0" w:color="auto"/>
              <w:right w:val="double" w:sz="4" w:space="0" w:color="auto"/>
            </w:tcBorders>
          </w:tcPr>
          <w:p w14:paraId="01EAE905" w14:textId="77777777" w:rsidR="001E50AE" w:rsidRPr="001F3933" w:rsidRDefault="001E50AE" w:rsidP="00BA3F5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2BFA1632" w14:textId="77777777" w:rsidR="001E50AE" w:rsidRPr="001F3933" w:rsidRDefault="001E50AE" w:rsidP="00BA3F5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34324A8B" w14:textId="77777777" w:rsidR="001E50AE" w:rsidRPr="001F3933" w:rsidRDefault="001E50AE" w:rsidP="00BA3F5D">
            <w:pPr>
              <w:spacing w:line="360" w:lineRule="auto"/>
              <w:ind w:left="-709" w:right="-284"/>
              <w:jc w:val="center"/>
              <w:rPr>
                <w:rFonts w:ascii="Montserrat" w:eastAsia="Yu Gothic" w:hAnsi="Montserrat" w:cs="Arial"/>
                <w:sz w:val="22"/>
                <w:szCs w:val="22"/>
                <w:lang w:eastAsia="en-US"/>
              </w:rPr>
            </w:pPr>
          </w:p>
        </w:tc>
      </w:tr>
      <w:tr w:rsidR="009A3FF1" w:rsidRPr="001F3933" w14:paraId="5511AAD8" w14:textId="77777777" w:rsidTr="001E50AE">
        <w:trPr>
          <w:trHeight w:val="699"/>
          <w:jc w:val="center"/>
        </w:trPr>
        <w:tc>
          <w:tcPr>
            <w:tcW w:w="3666" w:type="dxa"/>
            <w:tcBorders>
              <w:top w:val="double" w:sz="4" w:space="0" w:color="auto"/>
              <w:left w:val="double" w:sz="4" w:space="0" w:color="auto"/>
              <w:bottom w:val="double" w:sz="4" w:space="0" w:color="auto"/>
              <w:right w:val="double" w:sz="4" w:space="0" w:color="auto"/>
            </w:tcBorders>
          </w:tcPr>
          <w:p w14:paraId="0E6417A9" w14:textId="77777777" w:rsidR="009A3FF1" w:rsidRPr="001F3933" w:rsidRDefault="009A3FF1" w:rsidP="00BA3F5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30EC6ADD" w14:textId="77777777" w:rsidR="009A3FF1" w:rsidRPr="001F3933" w:rsidRDefault="009A3FF1" w:rsidP="00BA3F5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78CC6A29" w14:textId="77777777" w:rsidR="009A3FF1" w:rsidRPr="001F3933" w:rsidRDefault="009A3FF1" w:rsidP="00BA3F5D">
            <w:pPr>
              <w:spacing w:line="360" w:lineRule="auto"/>
              <w:ind w:left="-709" w:right="-284"/>
              <w:jc w:val="center"/>
              <w:rPr>
                <w:rFonts w:ascii="Montserrat" w:eastAsia="Yu Gothic" w:hAnsi="Montserrat" w:cs="Arial"/>
                <w:sz w:val="22"/>
                <w:szCs w:val="22"/>
                <w:lang w:eastAsia="en-US"/>
              </w:rPr>
            </w:pPr>
          </w:p>
        </w:tc>
      </w:tr>
    </w:tbl>
    <w:p w14:paraId="5B6DABBD" w14:textId="77777777" w:rsidR="001E50AE" w:rsidRDefault="001E50AE" w:rsidP="00884A90">
      <w:pPr>
        <w:rPr>
          <w:rFonts w:ascii="Montserrat" w:hAnsi="Montserrat" w:cs="Arial"/>
          <w:bCs/>
          <w:sz w:val="22"/>
          <w:szCs w:val="22"/>
        </w:rPr>
      </w:pPr>
    </w:p>
    <w:p w14:paraId="3BFD955D" w14:textId="77777777" w:rsidR="00871210" w:rsidRPr="00B37458" w:rsidRDefault="00871210" w:rsidP="003D329E">
      <w:pPr>
        <w:spacing w:line="276" w:lineRule="auto"/>
        <w:rPr>
          <w:rFonts w:ascii="Montserrat" w:hAnsi="Montserrat" w:cs="Arial"/>
          <w:bCs/>
          <w:sz w:val="22"/>
          <w:szCs w:val="22"/>
        </w:rPr>
      </w:pPr>
    </w:p>
    <w:sectPr w:rsidR="00871210" w:rsidRPr="00B37458" w:rsidSect="009E424A">
      <w:headerReference w:type="default" r:id="rId12"/>
      <w:footerReference w:type="even" r:id="rId13"/>
      <w:footerReference w:type="default" r:id="rId14"/>
      <w:pgSz w:w="12240" w:h="15840" w:code="1"/>
      <w:pgMar w:top="1418" w:right="1469" w:bottom="1134" w:left="1701" w:header="709" w:footer="0"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1629" w14:textId="77777777" w:rsidR="000D47CC" w:rsidRDefault="000D47CC" w:rsidP="00740F2D">
      <w:r>
        <w:separator/>
      </w:r>
    </w:p>
  </w:endnote>
  <w:endnote w:type="continuationSeparator" w:id="0">
    <w:p w14:paraId="1D3214F3" w14:textId="77777777" w:rsidR="000D47CC" w:rsidRDefault="000D47CC"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452A57" w:rsidRDefault="00452A57"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452A57" w:rsidRDefault="00452A57" w:rsidP="00413479">
    <w:pPr>
      <w:pStyle w:val="Piedepgina"/>
      <w:ind w:right="360"/>
    </w:pPr>
  </w:p>
  <w:p w14:paraId="219620CC" w14:textId="77777777" w:rsidR="00452A57" w:rsidRDefault="00452A57"/>
  <w:p w14:paraId="1774F8EB" w14:textId="77777777" w:rsidR="00452A57" w:rsidRDefault="00452A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2485E191" w:rsidR="00452A57" w:rsidRPr="00A27931" w:rsidRDefault="00452A57"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E61D55">
      <w:rPr>
        <w:rStyle w:val="Nmerodepgina"/>
        <w:rFonts w:ascii="Montserrat" w:hAnsi="Montserrat"/>
        <w:noProof/>
        <w:sz w:val="18"/>
      </w:rPr>
      <w:t>24</w:t>
    </w:r>
    <w:r w:rsidRPr="00A27931">
      <w:rPr>
        <w:rStyle w:val="Nmerodepgina"/>
        <w:rFonts w:ascii="Montserrat" w:hAnsi="Montserrat"/>
        <w:sz w:val="18"/>
      </w:rPr>
      <w:fldChar w:fldCharType="end"/>
    </w:r>
  </w:p>
  <w:p w14:paraId="345DBBEB" w14:textId="49E65BF8" w:rsidR="00452A57" w:rsidRPr="00415723" w:rsidRDefault="00452A57" w:rsidP="00413479">
    <w:pPr>
      <w:pStyle w:val="1"/>
      <w:ind w:right="360"/>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0AE26549">
              <wp:simplePos x="0" y="0"/>
              <wp:positionH relativeFrom="column">
                <wp:posOffset>-112144</wp:posOffset>
              </wp:positionH>
              <wp:positionV relativeFrom="paragraph">
                <wp:posOffset>-85102</wp:posOffset>
              </wp:positionV>
              <wp:extent cx="5829300" cy="0"/>
              <wp:effectExtent l="0" t="19050" r="3810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8E6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7pt" to="45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" strokecolor="maroon" strokeweight="4.5pt">
              <v:stroke linestyle="thickThin"/>
            </v:line>
          </w:pict>
        </mc:Fallback>
      </mc:AlternateContent>
    </w:r>
    <w:r w:rsidRPr="00415723">
      <w:rPr>
        <w:rFonts w:ascii="Montserrat" w:hAnsi="Montserrat" w:cs="Tahoma"/>
        <w:b w:val="0"/>
        <w:bCs/>
        <w:iCs/>
        <w:sz w:val="16"/>
        <w:szCs w:val="18"/>
      </w:rPr>
      <w:t xml:space="preserve">Junta de Aclaraciones de la Licitación Pública </w:t>
    </w:r>
    <w:r>
      <w:rPr>
        <w:rFonts w:ascii="Montserrat" w:hAnsi="Montserrat" w:cs="Tahoma"/>
        <w:b w:val="0"/>
        <w:bCs/>
        <w:iCs/>
        <w:sz w:val="16"/>
        <w:szCs w:val="18"/>
      </w:rPr>
      <w:t>Nac</w:t>
    </w:r>
    <w:r w:rsidRPr="00415723">
      <w:rPr>
        <w:rFonts w:ascii="Montserrat" w:hAnsi="Montserrat" w:cs="Tahoma"/>
        <w:b w:val="0"/>
        <w:bCs/>
        <w:iCs/>
        <w:sz w:val="16"/>
        <w:szCs w:val="18"/>
      </w:rPr>
      <w:t xml:space="preserve">ional </w:t>
    </w:r>
    <w:r w:rsidR="00C1608B">
      <w:rPr>
        <w:rFonts w:ascii="Montserrat" w:hAnsi="Montserrat" w:cs="Tahoma"/>
        <w:b w:val="0"/>
        <w:bCs/>
        <w:iCs/>
        <w:sz w:val="16"/>
        <w:szCs w:val="18"/>
      </w:rPr>
      <w:t>32065001-043-2026</w:t>
    </w:r>
  </w:p>
  <w:p w14:paraId="0AFF053C" w14:textId="77777777" w:rsidR="00452A57" w:rsidRDefault="00452A57"/>
  <w:p w14:paraId="7478809F" w14:textId="77777777" w:rsidR="00452A57" w:rsidRDefault="00452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5CC8" w14:textId="77777777" w:rsidR="000D47CC" w:rsidRDefault="000D47CC" w:rsidP="00740F2D">
      <w:r>
        <w:separator/>
      </w:r>
    </w:p>
  </w:footnote>
  <w:footnote w:type="continuationSeparator" w:id="0">
    <w:p w14:paraId="1655D7FF" w14:textId="77777777" w:rsidR="000D47CC" w:rsidRDefault="000D47CC"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452A57" w:rsidRPr="001F3933" w:rsidRDefault="00452A57"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349E35E0">
          <wp:simplePos x="0" y="0"/>
          <wp:positionH relativeFrom="margin">
            <wp:posOffset>-108584</wp:posOffset>
          </wp:positionH>
          <wp:positionV relativeFrom="margin">
            <wp:posOffset>-717184</wp:posOffset>
          </wp:positionV>
          <wp:extent cx="762000" cy="334914"/>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063" cy="33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452A57" w:rsidRDefault="00452A5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452A57" w:rsidRDefault="00452A57"/>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452A57" w:rsidRPr="001F3933" w:rsidRDefault="00452A57"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452A57" w:rsidRPr="001F3933" w:rsidRDefault="00452A57"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452A57" w:rsidRPr="00A824F5" w:rsidRDefault="00452A57"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081A02E6">
              <wp:simplePos x="0" y="0"/>
              <wp:positionH relativeFrom="column">
                <wp:posOffset>-114300</wp:posOffset>
              </wp:positionH>
              <wp:positionV relativeFrom="paragraph">
                <wp:posOffset>160020</wp:posOffset>
              </wp:positionV>
              <wp:extent cx="582930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22D4"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5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" strokecolor="maroon" strokeweight="4.5pt">
              <v:stroke linestyle="thickThin"/>
            </v:line>
          </w:pict>
        </mc:Fallback>
      </mc:AlternateContent>
    </w:r>
  </w:p>
  <w:p w14:paraId="0100EB65" w14:textId="77777777" w:rsidR="00452A57" w:rsidRDefault="00452A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FB8"/>
    <w:multiLevelType w:val="hybridMultilevel"/>
    <w:tmpl w:val="912CE8C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073AC"/>
    <w:multiLevelType w:val="hybridMultilevel"/>
    <w:tmpl w:val="12104F6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 w15:restartNumberingAfterBreak="0">
    <w:nsid w:val="07056B06"/>
    <w:multiLevelType w:val="multilevel"/>
    <w:tmpl w:val="2190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158B0"/>
    <w:multiLevelType w:val="hybridMultilevel"/>
    <w:tmpl w:val="4BDEFA08"/>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 w15:restartNumberingAfterBreak="0">
    <w:nsid w:val="0C3161C9"/>
    <w:multiLevelType w:val="multilevel"/>
    <w:tmpl w:val="71D0D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1446FE"/>
    <w:multiLevelType w:val="hybridMultilevel"/>
    <w:tmpl w:val="8F10F8DC"/>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6" w15:restartNumberingAfterBreak="0">
    <w:nsid w:val="0F696198"/>
    <w:multiLevelType w:val="hybridMultilevel"/>
    <w:tmpl w:val="87F43B2E"/>
    <w:lvl w:ilvl="0" w:tplc="79B48E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FF071E"/>
    <w:multiLevelType w:val="hybridMultilevel"/>
    <w:tmpl w:val="04A8ECF4"/>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2212F84"/>
    <w:multiLevelType w:val="hybridMultilevel"/>
    <w:tmpl w:val="36E452AC"/>
    <w:lvl w:ilvl="0" w:tplc="0E9CFD3A">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170C63"/>
    <w:multiLevelType w:val="hybridMultilevel"/>
    <w:tmpl w:val="DBE44F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A41B8A"/>
    <w:multiLevelType w:val="hybridMultilevel"/>
    <w:tmpl w:val="EF9CED82"/>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9B48E5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42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09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87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89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20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2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A61713"/>
    <w:multiLevelType w:val="hybridMultilevel"/>
    <w:tmpl w:val="912CE8C2"/>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9849E5"/>
    <w:multiLevelType w:val="hybridMultilevel"/>
    <w:tmpl w:val="2946B3A6"/>
    <w:lvl w:ilvl="0" w:tplc="746A9AA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92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6E13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8F4B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1AD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E8EE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2E39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CAA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10D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314012"/>
    <w:multiLevelType w:val="hybridMultilevel"/>
    <w:tmpl w:val="D33071CE"/>
    <w:lvl w:ilvl="0" w:tplc="F91C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91588"/>
    <w:multiLevelType w:val="hybridMultilevel"/>
    <w:tmpl w:val="6A2C7ED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5" w15:restartNumberingAfterBreak="0">
    <w:nsid w:val="2106171E"/>
    <w:multiLevelType w:val="hybridMultilevel"/>
    <w:tmpl w:val="1F74EB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864251"/>
    <w:multiLevelType w:val="hybridMultilevel"/>
    <w:tmpl w:val="AC0E1C5E"/>
    <w:lvl w:ilvl="0" w:tplc="958E12A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4C67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A541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A4808">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A4CC6">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A4A">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E9D3E">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DF2C">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AE56">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6D52A4"/>
    <w:multiLevelType w:val="hybridMultilevel"/>
    <w:tmpl w:val="5B401C5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26A65E75"/>
    <w:multiLevelType w:val="hybridMultilevel"/>
    <w:tmpl w:val="8EB67C4E"/>
    <w:lvl w:ilvl="0" w:tplc="F7EA7E4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4A24E">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4C4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E5854">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C44FA">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CC76">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EC280">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362">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E368E">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807739"/>
    <w:multiLevelType w:val="hybridMultilevel"/>
    <w:tmpl w:val="2DC66F18"/>
    <w:lvl w:ilvl="0" w:tplc="6AB6200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ACB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719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21D4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E6250">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4BF7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A2C1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EB59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6A36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82455E"/>
    <w:multiLevelType w:val="hybridMultilevel"/>
    <w:tmpl w:val="222C759E"/>
    <w:lvl w:ilvl="0" w:tplc="DF96FD2E">
      <w:start w:val="1"/>
      <w:numFmt w:val="decimal"/>
      <w:lvlText w:val="%1."/>
      <w:lvlJc w:val="left"/>
      <w:pPr>
        <w:ind w:left="360" w:hanging="360"/>
      </w:pPr>
      <w:rPr>
        <w:b/>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29FC7570"/>
    <w:multiLevelType w:val="hybridMultilevel"/>
    <w:tmpl w:val="419C85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2D000282"/>
    <w:multiLevelType w:val="hybridMultilevel"/>
    <w:tmpl w:val="C6100574"/>
    <w:lvl w:ilvl="0" w:tplc="9F58681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A8544">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EBC2">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524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DB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2C90">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E528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903C">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2DC4">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313263"/>
    <w:multiLevelType w:val="hybridMultilevel"/>
    <w:tmpl w:val="72408954"/>
    <w:lvl w:ilvl="0" w:tplc="41523DCE">
      <w:start w:val="1"/>
      <w:numFmt w:val="decimal"/>
      <w:lvlText w:val="%1."/>
      <w:lvlJc w:val="left"/>
      <w:pPr>
        <w:ind w:left="720" w:hanging="360"/>
      </w:pPr>
      <w:rPr>
        <w:rFonts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930BDE"/>
    <w:multiLevelType w:val="hybridMultilevel"/>
    <w:tmpl w:val="DF1235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46A0F72"/>
    <w:multiLevelType w:val="hybridMultilevel"/>
    <w:tmpl w:val="54CA32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4F423D5"/>
    <w:multiLevelType w:val="hybridMultilevel"/>
    <w:tmpl w:val="A34E54C2"/>
    <w:lvl w:ilvl="0" w:tplc="0750E5F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CCE8A">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471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28">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4FE0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2A1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D67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64B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4053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5472E4C"/>
    <w:multiLevelType w:val="hybridMultilevel"/>
    <w:tmpl w:val="755CD26A"/>
    <w:lvl w:ilvl="0" w:tplc="080A000B">
      <w:start w:val="1"/>
      <w:numFmt w:val="bullet"/>
      <w:lvlText w:val=""/>
      <w:lvlJc w:val="left"/>
      <w:pPr>
        <w:ind w:left="127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98FE9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2B15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F44758">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EBFF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75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34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0D324">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FA0CC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4D625B"/>
    <w:multiLevelType w:val="hybridMultilevel"/>
    <w:tmpl w:val="11F4204C"/>
    <w:lvl w:ilvl="0" w:tplc="7F74F9F6">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E6FC2E">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5D70">
      <w:start w:val="1"/>
      <w:numFmt w:val="bullet"/>
      <w:lvlText w:val="▪"/>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8143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970">
      <w:start w:val="1"/>
      <w:numFmt w:val="bullet"/>
      <w:lvlText w:val="o"/>
      <w:lvlJc w:val="left"/>
      <w:pPr>
        <w:ind w:left="2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6F590">
      <w:start w:val="1"/>
      <w:numFmt w:val="bullet"/>
      <w:lvlText w:val="▪"/>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837BA">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E9DF6">
      <w:start w:val="1"/>
      <w:numFmt w:val="bullet"/>
      <w:lvlText w:val="o"/>
      <w:lvlJc w:val="left"/>
      <w:pPr>
        <w:ind w:left="5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4410">
      <w:start w:val="1"/>
      <w:numFmt w:val="bullet"/>
      <w:lvlText w:val="▪"/>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92363F"/>
    <w:multiLevelType w:val="hybridMultilevel"/>
    <w:tmpl w:val="D5CC89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C2F1E97"/>
    <w:multiLevelType w:val="hybridMultilevel"/>
    <w:tmpl w:val="65444FDA"/>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CD329C5"/>
    <w:multiLevelType w:val="hybridMultilevel"/>
    <w:tmpl w:val="3208A384"/>
    <w:lvl w:ilvl="0" w:tplc="6AA81EF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6DD5A">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27430">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086D2">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C8E8">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C3FA6">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0F626">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A5430">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956C">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436162"/>
    <w:multiLevelType w:val="hybridMultilevel"/>
    <w:tmpl w:val="9D008608"/>
    <w:lvl w:ilvl="0" w:tplc="81BA643E">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44F229BF"/>
    <w:multiLevelType w:val="hybridMultilevel"/>
    <w:tmpl w:val="A844EB38"/>
    <w:lvl w:ilvl="0" w:tplc="080A000B">
      <w:start w:val="1"/>
      <w:numFmt w:val="bullet"/>
      <w:lvlText w:val=""/>
      <w:lvlJc w:val="left"/>
      <w:pPr>
        <w:ind w:left="99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806C01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B26CEC">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CC88DE">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F69742">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C86A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745E14">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A8A078">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626C44">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B512F73"/>
    <w:multiLevelType w:val="hybridMultilevel"/>
    <w:tmpl w:val="153AB682"/>
    <w:lvl w:ilvl="0" w:tplc="913C1244">
      <w:numFmt w:val="bullet"/>
      <w:lvlText w:val=""/>
      <w:lvlJc w:val="left"/>
      <w:pPr>
        <w:ind w:left="1068" w:hanging="360"/>
      </w:pPr>
      <w:rPr>
        <w:rFonts w:ascii="Symbol" w:eastAsiaTheme="minorHAnsi"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4C285867"/>
    <w:multiLevelType w:val="hybridMultilevel"/>
    <w:tmpl w:val="4740D976"/>
    <w:lvl w:ilvl="0" w:tplc="080A0001">
      <w:start w:val="1"/>
      <w:numFmt w:val="bullet"/>
      <w:lvlText w:val=""/>
      <w:lvlJc w:val="left"/>
      <w:pPr>
        <w:ind w:left="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CF47218"/>
    <w:multiLevelType w:val="hybridMultilevel"/>
    <w:tmpl w:val="A48E783C"/>
    <w:lvl w:ilvl="0" w:tplc="080A000F">
      <w:start w:val="1"/>
      <w:numFmt w:val="decimal"/>
      <w:lvlText w:val="%1."/>
      <w:lvlJc w:val="left"/>
      <w:pPr>
        <w:ind w:left="716" w:hanging="360"/>
      </w:pPr>
    </w:lvl>
    <w:lvl w:ilvl="1" w:tplc="080A0019" w:tentative="1">
      <w:start w:val="1"/>
      <w:numFmt w:val="lowerLetter"/>
      <w:lvlText w:val="%2."/>
      <w:lvlJc w:val="left"/>
      <w:pPr>
        <w:ind w:left="1436" w:hanging="360"/>
      </w:pPr>
    </w:lvl>
    <w:lvl w:ilvl="2" w:tplc="080A001B" w:tentative="1">
      <w:start w:val="1"/>
      <w:numFmt w:val="lowerRoman"/>
      <w:lvlText w:val="%3."/>
      <w:lvlJc w:val="right"/>
      <w:pPr>
        <w:ind w:left="2156" w:hanging="180"/>
      </w:pPr>
    </w:lvl>
    <w:lvl w:ilvl="3" w:tplc="080A000F" w:tentative="1">
      <w:start w:val="1"/>
      <w:numFmt w:val="decimal"/>
      <w:lvlText w:val="%4."/>
      <w:lvlJc w:val="left"/>
      <w:pPr>
        <w:ind w:left="2876" w:hanging="360"/>
      </w:pPr>
    </w:lvl>
    <w:lvl w:ilvl="4" w:tplc="080A0019" w:tentative="1">
      <w:start w:val="1"/>
      <w:numFmt w:val="lowerLetter"/>
      <w:lvlText w:val="%5."/>
      <w:lvlJc w:val="left"/>
      <w:pPr>
        <w:ind w:left="3596" w:hanging="360"/>
      </w:pPr>
    </w:lvl>
    <w:lvl w:ilvl="5" w:tplc="080A001B" w:tentative="1">
      <w:start w:val="1"/>
      <w:numFmt w:val="lowerRoman"/>
      <w:lvlText w:val="%6."/>
      <w:lvlJc w:val="right"/>
      <w:pPr>
        <w:ind w:left="4316" w:hanging="180"/>
      </w:pPr>
    </w:lvl>
    <w:lvl w:ilvl="6" w:tplc="080A000F" w:tentative="1">
      <w:start w:val="1"/>
      <w:numFmt w:val="decimal"/>
      <w:lvlText w:val="%7."/>
      <w:lvlJc w:val="left"/>
      <w:pPr>
        <w:ind w:left="5036" w:hanging="360"/>
      </w:pPr>
    </w:lvl>
    <w:lvl w:ilvl="7" w:tplc="080A0019" w:tentative="1">
      <w:start w:val="1"/>
      <w:numFmt w:val="lowerLetter"/>
      <w:lvlText w:val="%8."/>
      <w:lvlJc w:val="left"/>
      <w:pPr>
        <w:ind w:left="5756" w:hanging="360"/>
      </w:pPr>
    </w:lvl>
    <w:lvl w:ilvl="8" w:tplc="080A001B" w:tentative="1">
      <w:start w:val="1"/>
      <w:numFmt w:val="lowerRoman"/>
      <w:lvlText w:val="%9."/>
      <w:lvlJc w:val="right"/>
      <w:pPr>
        <w:ind w:left="6476" w:hanging="180"/>
      </w:pPr>
    </w:lvl>
  </w:abstractNum>
  <w:abstractNum w:abstractNumId="37" w15:restartNumberingAfterBreak="0">
    <w:nsid w:val="4DAC7D0A"/>
    <w:multiLevelType w:val="hybridMultilevel"/>
    <w:tmpl w:val="65FE1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0D77C31"/>
    <w:multiLevelType w:val="hybridMultilevel"/>
    <w:tmpl w:val="2B6C59F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1B67FFD"/>
    <w:multiLevelType w:val="hybridMultilevel"/>
    <w:tmpl w:val="A06AB208"/>
    <w:lvl w:ilvl="0" w:tplc="6F36E36A">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06BCE">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E27CE">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ED4F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4E4C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0D36">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88F6A">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20AA">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EBBB8">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5C7751A"/>
    <w:multiLevelType w:val="hybridMultilevel"/>
    <w:tmpl w:val="077A146A"/>
    <w:lvl w:ilvl="0" w:tplc="A3CE9DB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C40C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37A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639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A95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C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C87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C5B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4D643E"/>
    <w:multiLevelType w:val="hybridMultilevel"/>
    <w:tmpl w:val="EE0A8DE4"/>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42" w15:restartNumberingAfterBreak="0">
    <w:nsid w:val="61B6548A"/>
    <w:multiLevelType w:val="hybridMultilevel"/>
    <w:tmpl w:val="DC482F7A"/>
    <w:lvl w:ilvl="0" w:tplc="D4CAE01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938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6DE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C5C32">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0668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8E4C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A2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A0C3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4DEFA">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1FC4882"/>
    <w:multiLevelType w:val="hybridMultilevel"/>
    <w:tmpl w:val="75662B20"/>
    <w:lvl w:ilvl="0" w:tplc="E294D74E">
      <w:start w:val="9"/>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3974F7"/>
    <w:multiLevelType w:val="hybridMultilevel"/>
    <w:tmpl w:val="16C269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15:restartNumberingAfterBreak="0">
    <w:nsid w:val="74053C8C"/>
    <w:multiLevelType w:val="hybridMultilevel"/>
    <w:tmpl w:val="EE9EBDF6"/>
    <w:lvl w:ilvl="0" w:tplc="08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6" w15:restartNumberingAfterBreak="0">
    <w:nsid w:val="74093F0B"/>
    <w:multiLevelType w:val="hybridMultilevel"/>
    <w:tmpl w:val="B1BCEE48"/>
    <w:lvl w:ilvl="0" w:tplc="FF8ADCA2">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0DDD8">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A148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827E0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C099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F474">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C8A4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238D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06D3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5D9668A"/>
    <w:multiLevelType w:val="hybridMultilevel"/>
    <w:tmpl w:val="0E262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8D43D96"/>
    <w:multiLevelType w:val="hybridMultilevel"/>
    <w:tmpl w:val="B27CDE7E"/>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9" w15:restartNumberingAfterBreak="0">
    <w:nsid w:val="7A0E42E8"/>
    <w:multiLevelType w:val="hybridMultilevel"/>
    <w:tmpl w:val="2320EA7E"/>
    <w:lvl w:ilvl="0" w:tplc="A33E2F1C">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A3E7685"/>
    <w:multiLevelType w:val="hybridMultilevel"/>
    <w:tmpl w:val="8EB0688C"/>
    <w:lvl w:ilvl="0" w:tplc="CAD28DB2">
      <w:start w:val="1"/>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1" w15:restartNumberingAfterBreak="0">
    <w:nsid w:val="7BCD3C14"/>
    <w:multiLevelType w:val="hybridMultilevel"/>
    <w:tmpl w:val="6598DA4E"/>
    <w:lvl w:ilvl="0" w:tplc="080A000B">
      <w:start w:val="1"/>
      <w:numFmt w:val="bullet"/>
      <w:lvlText w:val=""/>
      <w:lvlJc w:val="left"/>
      <w:pPr>
        <w:ind w:left="10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B078C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23A">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AAB0C">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CE">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62C98A">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EB478">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C3FE8">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8DE58">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C5B12D6"/>
    <w:multiLevelType w:val="hybridMultilevel"/>
    <w:tmpl w:val="B008AAAC"/>
    <w:lvl w:ilvl="0" w:tplc="080A000D">
      <w:start w:val="1"/>
      <w:numFmt w:val="bullet"/>
      <w:lvlText w:val=""/>
      <w:lvlJc w:val="left"/>
      <w:pPr>
        <w:ind w:left="1440" w:hanging="360"/>
      </w:pPr>
      <w:rPr>
        <w:rFonts w:ascii="Wingdings" w:hAnsi="Wingdings" w:hint="default"/>
      </w:rPr>
    </w:lvl>
    <w:lvl w:ilvl="1" w:tplc="2D8CB334">
      <w:numFmt w:val="bullet"/>
      <w:lvlText w:val="•"/>
      <w:lvlJc w:val="left"/>
      <w:pPr>
        <w:ind w:left="2175" w:hanging="375"/>
      </w:pPr>
      <w:rPr>
        <w:rFonts w:ascii="Montserrat" w:eastAsia="SimSun" w:hAnsi="Montserrat" w:cs="Times New Roman" w:hint="default"/>
        <w:w w:val="131"/>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15:restartNumberingAfterBreak="0">
    <w:nsid w:val="7EBC33C6"/>
    <w:multiLevelType w:val="hybridMultilevel"/>
    <w:tmpl w:val="E0943CF2"/>
    <w:lvl w:ilvl="0" w:tplc="79B48E5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408574236">
    <w:abstractNumId w:val="50"/>
  </w:num>
  <w:num w:numId="2" w16cid:durableId="711421016">
    <w:abstractNumId w:val="24"/>
  </w:num>
  <w:num w:numId="3" w16cid:durableId="213322387">
    <w:abstractNumId w:val="52"/>
  </w:num>
  <w:num w:numId="4" w16cid:durableId="1793019483">
    <w:abstractNumId w:val="21"/>
  </w:num>
  <w:num w:numId="5" w16cid:durableId="1138570171">
    <w:abstractNumId w:val="1"/>
  </w:num>
  <w:num w:numId="6" w16cid:durableId="971054315">
    <w:abstractNumId w:val="48"/>
  </w:num>
  <w:num w:numId="7" w16cid:durableId="1174497523">
    <w:abstractNumId w:val="3"/>
  </w:num>
  <w:num w:numId="8" w16cid:durableId="2140412974">
    <w:abstractNumId w:val="34"/>
  </w:num>
  <w:num w:numId="9" w16cid:durableId="1206941247">
    <w:abstractNumId w:val="10"/>
  </w:num>
  <w:num w:numId="10" w16cid:durableId="1004435055">
    <w:abstractNumId w:val="8"/>
  </w:num>
  <w:num w:numId="11" w16cid:durableId="1202935463">
    <w:abstractNumId w:val="33"/>
  </w:num>
  <w:num w:numId="12" w16cid:durableId="1423382216">
    <w:abstractNumId w:val="27"/>
  </w:num>
  <w:num w:numId="13" w16cid:durableId="37827183">
    <w:abstractNumId w:val="40"/>
  </w:num>
  <w:num w:numId="14" w16cid:durableId="1263613275">
    <w:abstractNumId w:val="28"/>
  </w:num>
  <w:num w:numId="15" w16cid:durableId="2044665955">
    <w:abstractNumId w:val="41"/>
  </w:num>
  <w:num w:numId="16" w16cid:durableId="1753358573">
    <w:abstractNumId w:val="51"/>
  </w:num>
  <w:num w:numId="17" w16cid:durableId="1525485681">
    <w:abstractNumId w:val="26"/>
  </w:num>
  <w:num w:numId="18" w16cid:durableId="1032266729">
    <w:abstractNumId w:val="31"/>
  </w:num>
  <w:num w:numId="19" w16cid:durableId="1488088837">
    <w:abstractNumId w:val="42"/>
  </w:num>
  <w:num w:numId="20" w16cid:durableId="1116367553">
    <w:abstractNumId w:val="39"/>
  </w:num>
  <w:num w:numId="21" w16cid:durableId="1074470018">
    <w:abstractNumId w:val="53"/>
  </w:num>
  <w:num w:numId="22" w16cid:durableId="1356343959">
    <w:abstractNumId w:val="18"/>
  </w:num>
  <w:num w:numId="23" w16cid:durableId="70978495">
    <w:abstractNumId w:val="49"/>
  </w:num>
  <w:num w:numId="24" w16cid:durableId="2081243801">
    <w:abstractNumId w:val="46"/>
  </w:num>
  <w:num w:numId="25" w16cid:durableId="1944191531">
    <w:abstractNumId w:val="12"/>
  </w:num>
  <w:num w:numId="26" w16cid:durableId="336033898">
    <w:abstractNumId w:val="19"/>
  </w:num>
  <w:num w:numId="27" w16cid:durableId="159514786">
    <w:abstractNumId w:val="6"/>
  </w:num>
  <w:num w:numId="28" w16cid:durableId="1932081869">
    <w:abstractNumId w:val="35"/>
  </w:num>
  <w:num w:numId="29" w16cid:durableId="514000275">
    <w:abstractNumId w:val="44"/>
  </w:num>
  <w:num w:numId="30" w16cid:durableId="1163862170">
    <w:abstractNumId w:val="14"/>
  </w:num>
  <w:num w:numId="31" w16cid:durableId="399451708">
    <w:abstractNumId w:val="17"/>
  </w:num>
  <w:num w:numId="32" w16cid:durableId="1883319002">
    <w:abstractNumId w:val="47"/>
  </w:num>
  <w:num w:numId="33" w16cid:durableId="1889103034">
    <w:abstractNumId w:val="22"/>
  </w:num>
  <w:num w:numId="34" w16cid:durableId="216627188">
    <w:abstractNumId w:val="16"/>
  </w:num>
  <w:num w:numId="35" w16cid:durableId="1519391542">
    <w:abstractNumId w:val="30"/>
  </w:num>
  <w:num w:numId="36" w16cid:durableId="460533837">
    <w:abstractNumId w:val="5"/>
  </w:num>
  <w:num w:numId="37" w16cid:durableId="1420639888">
    <w:abstractNumId w:val="45"/>
  </w:num>
  <w:num w:numId="38" w16cid:durableId="283658803">
    <w:abstractNumId w:val="36"/>
  </w:num>
  <w:num w:numId="39" w16cid:durableId="1470899958">
    <w:abstractNumId w:val="15"/>
  </w:num>
  <w:num w:numId="40" w16cid:durableId="1408108754">
    <w:abstractNumId w:val="23"/>
  </w:num>
  <w:num w:numId="41" w16cid:durableId="800730569">
    <w:abstractNumId w:val="25"/>
  </w:num>
  <w:num w:numId="42" w16cid:durableId="1974408981">
    <w:abstractNumId w:val="37"/>
  </w:num>
  <w:num w:numId="43" w16cid:durableId="1304774935">
    <w:abstractNumId w:val="0"/>
  </w:num>
  <w:num w:numId="44" w16cid:durableId="1772120816">
    <w:abstractNumId w:val="29"/>
  </w:num>
  <w:num w:numId="45" w16cid:durableId="417990311">
    <w:abstractNumId w:val="11"/>
  </w:num>
  <w:num w:numId="46" w16cid:durableId="1564681762">
    <w:abstractNumId w:val="9"/>
  </w:num>
  <w:num w:numId="47" w16cid:durableId="3945416">
    <w:abstractNumId w:val="7"/>
  </w:num>
  <w:num w:numId="48" w16cid:durableId="689334017">
    <w:abstractNumId w:val="2"/>
  </w:num>
  <w:num w:numId="49" w16cid:durableId="2082560433">
    <w:abstractNumId w:val="20"/>
  </w:num>
  <w:num w:numId="50" w16cid:durableId="1723869803">
    <w:abstractNumId w:val="32"/>
  </w:num>
  <w:num w:numId="51" w16cid:durableId="908464153">
    <w:abstractNumId w:val="38"/>
  </w:num>
  <w:num w:numId="52" w16cid:durableId="885337987">
    <w:abstractNumId w:val="4"/>
  </w:num>
  <w:num w:numId="53" w16cid:durableId="197352391">
    <w:abstractNumId w:val="43"/>
  </w:num>
  <w:num w:numId="54" w16cid:durableId="80670461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E91"/>
    <w:rsid w:val="000052A1"/>
    <w:rsid w:val="000057E8"/>
    <w:rsid w:val="0000589C"/>
    <w:rsid w:val="00005A9A"/>
    <w:rsid w:val="000060A9"/>
    <w:rsid w:val="00006231"/>
    <w:rsid w:val="00010353"/>
    <w:rsid w:val="00010C28"/>
    <w:rsid w:val="00010EC8"/>
    <w:rsid w:val="00012D50"/>
    <w:rsid w:val="00014333"/>
    <w:rsid w:val="00014AEF"/>
    <w:rsid w:val="00017DE9"/>
    <w:rsid w:val="000206BA"/>
    <w:rsid w:val="0002152A"/>
    <w:rsid w:val="00021CCB"/>
    <w:rsid w:val="00021FE0"/>
    <w:rsid w:val="0002212D"/>
    <w:rsid w:val="000233C7"/>
    <w:rsid w:val="00023523"/>
    <w:rsid w:val="0002381C"/>
    <w:rsid w:val="00024B80"/>
    <w:rsid w:val="000250D1"/>
    <w:rsid w:val="00025584"/>
    <w:rsid w:val="00027609"/>
    <w:rsid w:val="00030901"/>
    <w:rsid w:val="00030F36"/>
    <w:rsid w:val="000318CE"/>
    <w:rsid w:val="00031A29"/>
    <w:rsid w:val="00031B15"/>
    <w:rsid w:val="00031EF6"/>
    <w:rsid w:val="00032968"/>
    <w:rsid w:val="00033A2B"/>
    <w:rsid w:val="00035897"/>
    <w:rsid w:val="00035A45"/>
    <w:rsid w:val="00037BDF"/>
    <w:rsid w:val="0004139D"/>
    <w:rsid w:val="00041DD1"/>
    <w:rsid w:val="00043592"/>
    <w:rsid w:val="000439D1"/>
    <w:rsid w:val="00045BF1"/>
    <w:rsid w:val="000468A5"/>
    <w:rsid w:val="00052564"/>
    <w:rsid w:val="00052997"/>
    <w:rsid w:val="00052B43"/>
    <w:rsid w:val="0005363C"/>
    <w:rsid w:val="00053769"/>
    <w:rsid w:val="00054430"/>
    <w:rsid w:val="00055CD4"/>
    <w:rsid w:val="00055EC0"/>
    <w:rsid w:val="00056EDC"/>
    <w:rsid w:val="0006029B"/>
    <w:rsid w:val="0006372F"/>
    <w:rsid w:val="00066517"/>
    <w:rsid w:val="0006762C"/>
    <w:rsid w:val="00070027"/>
    <w:rsid w:val="0007016F"/>
    <w:rsid w:val="00070692"/>
    <w:rsid w:val="00070EE7"/>
    <w:rsid w:val="00071C3A"/>
    <w:rsid w:val="00074805"/>
    <w:rsid w:val="00074A2C"/>
    <w:rsid w:val="00075D0B"/>
    <w:rsid w:val="00076F70"/>
    <w:rsid w:val="00077F7C"/>
    <w:rsid w:val="00080A46"/>
    <w:rsid w:val="00080F49"/>
    <w:rsid w:val="00081BAE"/>
    <w:rsid w:val="00082632"/>
    <w:rsid w:val="000831AE"/>
    <w:rsid w:val="00083687"/>
    <w:rsid w:val="00084389"/>
    <w:rsid w:val="00084AE1"/>
    <w:rsid w:val="00085914"/>
    <w:rsid w:val="0008615D"/>
    <w:rsid w:val="00087BCD"/>
    <w:rsid w:val="00091C43"/>
    <w:rsid w:val="00092559"/>
    <w:rsid w:val="000928AF"/>
    <w:rsid w:val="00094517"/>
    <w:rsid w:val="000952E1"/>
    <w:rsid w:val="00095597"/>
    <w:rsid w:val="00095A58"/>
    <w:rsid w:val="000978B0"/>
    <w:rsid w:val="000A0BD1"/>
    <w:rsid w:val="000A1306"/>
    <w:rsid w:val="000A2BA5"/>
    <w:rsid w:val="000A3428"/>
    <w:rsid w:val="000A36E6"/>
    <w:rsid w:val="000A3FDA"/>
    <w:rsid w:val="000A4C32"/>
    <w:rsid w:val="000A5242"/>
    <w:rsid w:val="000A6E3C"/>
    <w:rsid w:val="000A787F"/>
    <w:rsid w:val="000B1768"/>
    <w:rsid w:val="000B28E1"/>
    <w:rsid w:val="000B3428"/>
    <w:rsid w:val="000B3525"/>
    <w:rsid w:val="000B4003"/>
    <w:rsid w:val="000B46AA"/>
    <w:rsid w:val="000B5223"/>
    <w:rsid w:val="000B65F1"/>
    <w:rsid w:val="000C0960"/>
    <w:rsid w:val="000C25C5"/>
    <w:rsid w:val="000C2A34"/>
    <w:rsid w:val="000C2BEE"/>
    <w:rsid w:val="000C3348"/>
    <w:rsid w:val="000C3793"/>
    <w:rsid w:val="000C44C9"/>
    <w:rsid w:val="000C476C"/>
    <w:rsid w:val="000C5335"/>
    <w:rsid w:val="000C5403"/>
    <w:rsid w:val="000C6E30"/>
    <w:rsid w:val="000D0CF9"/>
    <w:rsid w:val="000D160E"/>
    <w:rsid w:val="000D19BF"/>
    <w:rsid w:val="000D39DA"/>
    <w:rsid w:val="000D47CC"/>
    <w:rsid w:val="000D5C2E"/>
    <w:rsid w:val="000D729E"/>
    <w:rsid w:val="000D78DC"/>
    <w:rsid w:val="000E01F3"/>
    <w:rsid w:val="000E1890"/>
    <w:rsid w:val="000E2C19"/>
    <w:rsid w:val="000E2ED6"/>
    <w:rsid w:val="000E3084"/>
    <w:rsid w:val="000E34FA"/>
    <w:rsid w:val="000E4E6E"/>
    <w:rsid w:val="000E52A6"/>
    <w:rsid w:val="000E5990"/>
    <w:rsid w:val="000E7539"/>
    <w:rsid w:val="000F60EA"/>
    <w:rsid w:val="000F617C"/>
    <w:rsid w:val="000F65FA"/>
    <w:rsid w:val="000F66E2"/>
    <w:rsid w:val="000F77D3"/>
    <w:rsid w:val="000F7E92"/>
    <w:rsid w:val="0010037F"/>
    <w:rsid w:val="00101CEF"/>
    <w:rsid w:val="00102D6D"/>
    <w:rsid w:val="00103991"/>
    <w:rsid w:val="00103B33"/>
    <w:rsid w:val="00105878"/>
    <w:rsid w:val="001059EB"/>
    <w:rsid w:val="001075B9"/>
    <w:rsid w:val="001076BE"/>
    <w:rsid w:val="00111007"/>
    <w:rsid w:val="0011112F"/>
    <w:rsid w:val="00111844"/>
    <w:rsid w:val="00112F0A"/>
    <w:rsid w:val="0011326D"/>
    <w:rsid w:val="00114E9B"/>
    <w:rsid w:val="0011676B"/>
    <w:rsid w:val="00117549"/>
    <w:rsid w:val="00117B82"/>
    <w:rsid w:val="00117CC5"/>
    <w:rsid w:val="00121C64"/>
    <w:rsid w:val="00123F39"/>
    <w:rsid w:val="0012519F"/>
    <w:rsid w:val="001265E4"/>
    <w:rsid w:val="00127167"/>
    <w:rsid w:val="00127E98"/>
    <w:rsid w:val="0013003E"/>
    <w:rsid w:val="0013241C"/>
    <w:rsid w:val="00133403"/>
    <w:rsid w:val="00133743"/>
    <w:rsid w:val="00133868"/>
    <w:rsid w:val="00134F63"/>
    <w:rsid w:val="001353CA"/>
    <w:rsid w:val="00135A1A"/>
    <w:rsid w:val="0014051B"/>
    <w:rsid w:val="00141208"/>
    <w:rsid w:val="00141B4F"/>
    <w:rsid w:val="00141EF9"/>
    <w:rsid w:val="0014249D"/>
    <w:rsid w:val="001431EC"/>
    <w:rsid w:val="00143FA5"/>
    <w:rsid w:val="0014483B"/>
    <w:rsid w:val="00145797"/>
    <w:rsid w:val="001461AC"/>
    <w:rsid w:val="00146D05"/>
    <w:rsid w:val="001509C7"/>
    <w:rsid w:val="00150F0F"/>
    <w:rsid w:val="001516FB"/>
    <w:rsid w:val="001520B9"/>
    <w:rsid w:val="00152932"/>
    <w:rsid w:val="00153BBA"/>
    <w:rsid w:val="0015427A"/>
    <w:rsid w:val="00154A8F"/>
    <w:rsid w:val="00155316"/>
    <w:rsid w:val="00156635"/>
    <w:rsid w:val="00156636"/>
    <w:rsid w:val="00156C17"/>
    <w:rsid w:val="00156F1C"/>
    <w:rsid w:val="00157DD5"/>
    <w:rsid w:val="0016021D"/>
    <w:rsid w:val="0016073A"/>
    <w:rsid w:val="00161F38"/>
    <w:rsid w:val="0016314C"/>
    <w:rsid w:val="00163337"/>
    <w:rsid w:val="001656BF"/>
    <w:rsid w:val="001705EA"/>
    <w:rsid w:val="0017110E"/>
    <w:rsid w:val="00171FEA"/>
    <w:rsid w:val="0017222F"/>
    <w:rsid w:val="00172365"/>
    <w:rsid w:val="001739E4"/>
    <w:rsid w:val="00173D8B"/>
    <w:rsid w:val="00174787"/>
    <w:rsid w:val="001767FD"/>
    <w:rsid w:val="001772F8"/>
    <w:rsid w:val="00177A74"/>
    <w:rsid w:val="00177A85"/>
    <w:rsid w:val="001801E0"/>
    <w:rsid w:val="00180C20"/>
    <w:rsid w:val="00181789"/>
    <w:rsid w:val="001818D5"/>
    <w:rsid w:val="00182B3B"/>
    <w:rsid w:val="0018480A"/>
    <w:rsid w:val="00185B3F"/>
    <w:rsid w:val="001874A0"/>
    <w:rsid w:val="00187BEF"/>
    <w:rsid w:val="001935B2"/>
    <w:rsid w:val="00193634"/>
    <w:rsid w:val="00193C0E"/>
    <w:rsid w:val="001945A8"/>
    <w:rsid w:val="001945E2"/>
    <w:rsid w:val="0019479C"/>
    <w:rsid w:val="00196A95"/>
    <w:rsid w:val="0019796B"/>
    <w:rsid w:val="00197E09"/>
    <w:rsid w:val="001A22DD"/>
    <w:rsid w:val="001A2468"/>
    <w:rsid w:val="001A27E9"/>
    <w:rsid w:val="001A2B5C"/>
    <w:rsid w:val="001A366F"/>
    <w:rsid w:val="001A3DFF"/>
    <w:rsid w:val="001A4F5E"/>
    <w:rsid w:val="001A591E"/>
    <w:rsid w:val="001A6192"/>
    <w:rsid w:val="001A65C0"/>
    <w:rsid w:val="001A7453"/>
    <w:rsid w:val="001A77B4"/>
    <w:rsid w:val="001A7DBD"/>
    <w:rsid w:val="001B017C"/>
    <w:rsid w:val="001B2F1B"/>
    <w:rsid w:val="001B44E0"/>
    <w:rsid w:val="001B5C0C"/>
    <w:rsid w:val="001B6213"/>
    <w:rsid w:val="001B7098"/>
    <w:rsid w:val="001B7E86"/>
    <w:rsid w:val="001C1902"/>
    <w:rsid w:val="001C1A05"/>
    <w:rsid w:val="001C397A"/>
    <w:rsid w:val="001C439D"/>
    <w:rsid w:val="001C4449"/>
    <w:rsid w:val="001C45ED"/>
    <w:rsid w:val="001C5C00"/>
    <w:rsid w:val="001C5FC3"/>
    <w:rsid w:val="001C665C"/>
    <w:rsid w:val="001C71EB"/>
    <w:rsid w:val="001D053E"/>
    <w:rsid w:val="001D1A5C"/>
    <w:rsid w:val="001D31B4"/>
    <w:rsid w:val="001D4D9C"/>
    <w:rsid w:val="001D5F91"/>
    <w:rsid w:val="001D5FC0"/>
    <w:rsid w:val="001D62AC"/>
    <w:rsid w:val="001D6619"/>
    <w:rsid w:val="001D7DE1"/>
    <w:rsid w:val="001E0ABA"/>
    <w:rsid w:val="001E121A"/>
    <w:rsid w:val="001E2610"/>
    <w:rsid w:val="001E3620"/>
    <w:rsid w:val="001E380C"/>
    <w:rsid w:val="001E500B"/>
    <w:rsid w:val="001E50AE"/>
    <w:rsid w:val="001E5E0F"/>
    <w:rsid w:val="001F0424"/>
    <w:rsid w:val="001F0C42"/>
    <w:rsid w:val="001F0FE1"/>
    <w:rsid w:val="001F2769"/>
    <w:rsid w:val="001F2BA5"/>
    <w:rsid w:val="001F355C"/>
    <w:rsid w:val="001F3933"/>
    <w:rsid w:val="001F439D"/>
    <w:rsid w:val="001F494B"/>
    <w:rsid w:val="001F4EA8"/>
    <w:rsid w:val="001F5000"/>
    <w:rsid w:val="001F502E"/>
    <w:rsid w:val="001F51E4"/>
    <w:rsid w:val="001F7664"/>
    <w:rsid w:val="00200161"/>
    <w:rsid w:val="0020315C"/>
    <w:rsid w:val="00207BCA"/>
    <w:rsid w:val="0021162E"/>
    <w:rsid w:val="00211942"/>
    <w:rsid w:val="00213CC6"/>
    <w:rsid w:val="00215D8E"/>
    <w:rsid w:val="00216A57"/>
    <w:rsid w:val="00216B52"/>
    <w:rsid w:val="00217A48"/>
    <w:rsid w:val="00221638"/>
    <w:rsid w:val="00221D27"/>
    <w:rsid w:val="0022274B"/>
    <w:rsid w:val="002244DE"/>
    <w:rsid w:val="002253C4"/>
    <w:rsid w:val="00227019"/>
    <w:rsid w:val="00230E29"/>
    <w:rsid w:val="00230F30"/>
    <w:rsid w:val="00231A43"/>
    <w:rsid w:val="0023319A"/>
    <w:rsid w:val="002331DD"/>
    <w:rsid w:val="00233AC2"/>
    <w:rsid w:val="00234D7F"/>
    <w:rsid w:val="00236B09"/>
    <w:rsid w:val="002376EE"/>
    <w:rsid w:val="00240FDC"/>
    <w:rsid w:val="00241928"/>
    <w:rsid w:val="00241CC7"/>
    <w:rsid w:val="002427A7"/>
    <w:rsid w:val="00243890"/>
    <w:rsid w:val="0024395D"/>
    <w:rsid w:val="00243986"/>
    <w:rsid w:val="00243A15"/>
    <w:rsid w:val="002443AF"/>
    <w:rsid w:val="002444B0"/>
    <w:rsid w:val="00245514"/>
    <w:rsid w:val="002466A1"/>
    <w:rsid w:val="00247DB1"/>
    <w:rsid w:val="00247EB2"/>
    <w:rsid w:val="00251F9E"/>
    <w:rsid w:val="00253AC5"/>
    <w:rsid w:val="00254A40"/>
    <w:rsid w:val="00255C1B"/>
    <w:rsid w:val="0026075E"/>
    <w:rsid w:val="00260EC9"/>
    <w:rsid w:val="0026104D"/>
    <w:rsid w:val="002619E4"/>
    <w:rsid w:val="002635F8"/>
    <w:rsid w:val="002636D8"/>
    <w:rsid w:val="00263BC7"/>
    <w:rsid w:val="00264021"/>
    <w:rsid w:val="00265041"/>
    <w:rsid w:val="00265697"/>
    <w:rsid w:val="00266260"/>
    <w:rsid w:val="002701E7"/>
    <w:rsid w:val="0027027D"/>
    <w:rsid w:val="00271778"/>
    <w:rsid w:val="00272BFD"/>
    <w:rsid w:val="00274A29"/>
    <w:rsid w:val="002806A8"/>
    <w:rsid w:val="00280E9B"/>
    <w:rsid w:val="00284315"/>
    <w:rsid w:val="00284E83"/>
    <w:rsid w:val="00286370"/>
    <w:rsid w:val="002871B5"/>
    <w:rsid w:val="00290AB5"/>
    <w:rsid w:val="00290AF0"/>
    <w:rsid w:val="002914D9"/>
    <w:rsid w:val="002922CD"/>
    <w:rsid w:val="00292F5B"/>
    <w:rsid w:val="0029300B"/>
    <w:rsid w:val="00294B5C"/>
    <w:rsid w:val="00296FF4"/>
    <w:rsid w:val="00297730"/>
    <w:rsid w:val="00297CBB"/>
    <w:rsid w:val="002A00F5"/>
    <w:rsid w:val="002A1E87"/>
    <w:rsid w:val="002A2808"/>
    <w:rsid w:val="002A30A6"/>
    <w:rsid w:val="002A3774"/>
    <w:rsid w:val="002A4076"/>
    <w:rsid w:val="002A4107"/>
    <w:rsid w:val="002A675E"/>
    <w:rsid w:val="002A7903"/>
    <w:rsid w:val="002B032D"/>
    <w:rsid w:val="002B050A"/>
    <w:rsid w:val="002B36E0"/>
    <w:rsid w:val="002B4166"/>
    <w:rsid w:val="002B55B6"/>
    <w:rsid w:val="002B673D"/>
    <w:rsid w:val="002B6E2D"/>
    <w:rsid w:val="002C3A40"/>
    <w:rsid w:val="002C4B4A"/>
    <w:rsid w:val="002C58D1"/>
    <w:rsid w:val="002C6933"/>
    <w:rsid w:val="002C6A9A"/>
    <w:rsid w:val="002D0AA7"/>
    <w:rsid w:val="002D0EBE"/>
    <w:rsid w:val="002D125A"/>
    <w:rsid w:val="002D1663"/>
    <w:rsid w:val="002D3494"/>
    <w:rsid w:val="002D3499"/>
    <w:rsid w:val="002D3E6A"/>
    <w:rsid w:val="002D4D1E"/>
    <w:rsid w:val="002D5265"/>
    <w:rsid w:val="002D5B1B"/>
    <w:rsid w:val="002D609C"/>
    <w:rsid w:val="002D7591"/>
    <w:rsid w:val="002E3214"/>
    <w:rsid w:val="002E58CC"/>
    <w:rsid w:val="002E5FD7"/>
    <w:rsid w:val="002E7C01"/>
    <w:rsid w:val="002F1460"/>
    <w:rsid w:val="002F18F2"/>
    <w:rsid w:val="002F1AA9"/>
    <w:rsid w:val="002F32A2"/>
    <w:rsid w:val="002F4176"/>
    <w:rsid w:val="002F52B7"/>
    <w:rsid w:val="002F5363"/>
    <w:rsid w:val="002F573E"/>
    <w:rsid w:val="002F64A7"/>
    <w:rsid w:val="002F6652"/>
    <w:rsid w:val="002F6D19"/>
    <w:rsid w:val="002F6E12"/>
    <w:rsid w:val="002F79FF"/>
    <w:rsid w:val="002F7AD2"/>
    <w:rsid w:val="003000BF"/>
    <w:rsid w:val="003018DF"/>
    <w:rsid w:val="00302CF3"/>
    <w:rsid w:val="00303107"/>
    <w:rsid w:val="00304F60"/>
    <w:rsid w:val="00305162"/>
    <w:rsid w:val="00305B14"/>
    <w:rsid w:val="00305DF7"/>
    <w:rsid w:val="00306552"/>
    <w:rsid w:val="00307AF3"/>
    <w:rsid w:val="00312DC2"/>
    <w:rsid w:val="00314487"/>
    <w:rsid w:val="0031456A"/>
    <w:rsid w:val="00320827"/>
    <w:rsid w:val="00321D06"/>
    <w:rsid w:val="003223ED"/>
    <w:rsid w:val="003234A0"/>
    <w:rsid w:val="003237B0"/>
    <w:rsid w:val="00324549"/>
    <w:rsid w:val="00324730"/>
    <w:rsid w:val="00324A4F"/>
    <w:rsid w:val="0032711A"/>
    <w:rsid w:val="00327BD1"/>
    <w:rsid w:val="003303A9"/>
    <w:rsid w:val="00330D04"/>
    <w:rsid w:val="00333D1C"/>
    <w:rsid w:val="00335DB6"/>
    <w:rsid w:val="00336712"/>
    <w:rsid w:val="003372B3"/>
    <w:rsid w:val="0034030A"/>
    <w:rsid w:val="003408B6"/>
    <w:rsid w:val="00341858"/>
    <w:rsid w:val="00343AA5"/>
    <w:rsid w:val="003462F8"/>
    <w:rsid w:val="00346506"/>
    <w:rsid w:val="00346AA1"/>
    <w:rsid w:val="00346C73"/>
    <w:rsid w:val="00347885"/>
    <w:rsid w:val="00347972"/>
    <w:rsid w:val="003507B9"/>
    <w:rsid w:val="00350F5B"/>
    <w:rsid w:val="00351F61"/>
    <w:rsid w:val="003527F8"/>
    <w:rsid w:val="00352E8E"/>
    <w:rsid w:val="00353CB1"/>
    <w:rsid w:val="00353FF7"/>
    <w:rsid w:val="00354F01"/>
    <w:rsid w:val="0035666A"/>
    <w:rsid w:val="00356EC9"/>
    <w:rsid w:val="00360309"/>
    <w:rsid w:val="00361A6A"/>
    <w:rsid w:val="00365730"/>
    <w:rsid w:val="00367227"/>
    <w:rsid w:val="0037179B"/>
    <w:rsid w:val="00373F35"/>
    <w:rsid w:val="00374339"/>
    <w:rsid w:val="00374AC9"/>
    <w:rsid w:val="00374CA1"/>
    <w:rsid w:val="00375C6D"/>
    <w:rsid w:val="00376828"/>
    <w:rsid w:val="00377729"/>
    <w:rsid w:val="00380708"/>
    <w:rsid w:val="00382F9D"/>
    <w:rsid w:val="00384563"/>
    <w:rsid w:val="003866FA"/>
    <w:rsid w:val="00386C9D"/>
    <w:rsid w:val="003909F1"/>
    <w:rsid w:val="003936E2"/>
    <w:rsid w:val="00393E1A"/>
    <w:rsid w:val="003946E5"/>
    <w:rsid w:val="0039499C"/>
    <w:rsid w:val="00395AB6"/>
    <w:rsid w:val="00395E2B"/>
    <w:rsid w:val="003967FA"/>
    <w:rsid w:val="00397DC0"/>
    <w:rsid w:val="003A0D8B"/>
    <w:rsid w:val="003A2BB9"/>
    <w:rsid w:val="003A34AF"/>
    <w:rsid w:val="003A3564"/>
    <w:rsid w:val="003A62E9"/>
    <w:rsid w:val="003A65D1"/>
    <w:rsid w:val="003A74AB"/>
    <w:rsid w:val="003B02F4"/>
    <w:rsid w:val="003B1596"/>
    <w:rsid w:val="003B176E"/>
    <w:rsid w:val="003B1778"/>
    <w:rsid w:val="003B1895"/>
    <w:rsid w:val="003B3A55"/>
    <w:rsid w:val="003B40DC"/>
    <w:rsid w:val="003B4766"/>
    <w:rsid w:val="003B4E3C"/>
    <w:rsid w:val="003B52A5"/>
    <w:rsid w:val="003B63B1"/>
    <w:rsid w:val="003B6519"/>
    <w:rsid w:val="003B6545"/>
    <w:rsid w:val="003B6945"/>
    <w:rsid w:val="003B7F4D"/>
    <w:rsid w:val="003C0470"/>
    <w:rsid w:val="003C06A9"/>
    <w:rsid w:val="003C15C3"/>
    <w:rsid w:val="003C4335"/>
    <w:rsid w:val="003C4D3E"/>
    <w:rsid w:val="003C5768"/>
    <w:rsid w:val="003C7AD8"/>
    <w:rsid w:val="003C7EA4"/>
    <w:rsid w:val="003D0526"/>
    <w:rsid w:val="003D0934"/>
    <w:rsid w:val="003D1408"/>
    <w:rsid w:val="003D1C28"/>
    <w:rsid w:val="003D329E"/>
    <w:rsid w:val="003D406C"/>
    <w:rsid w:val="003D4B8C"/>
    <w:rsid w:val="003D5070"/>
    <w:rsid w:val="003D5726"/>
    <w:rsid w:val="003D60BA"/>
    <w:rsid w:val="003D6B30"/>
    <w:rsid w:val="003D731C"/>
    <w:rsid w:val="003D7648"/>
    <w:rsid w:val="003E1D56"/>
    <w:rsid w:val="003E284F"/>
    <w:rsid w:val="003E3322"/>
    <w:rsid w:val="003E36C5"/>
    <w:rsid w:val="003E3EB0"/>
    <w:rsid w:val="003E40C7"/>
    <w:rsid w:val="003E4EE4"/>
    <w:rsid w:val="003E53C9"/>
    <w:rsid w:val="003E6FD3"/>
    <w:rsid w:val="003E70E4"/>
    <w:rsid w:val="003E7454"/>
    <w:rsid w:val="003E7458"/>
    <w:rsid w:val="003F2550"/>
    <w:rsid w:val="003F2867"/>
    <w:rsid w:val="003F5E24"/>
    <w:rsid w:val="003F62DB"/>
    <w:rsid w:val="003F66BE"/>
    <w:rsid w:val="003F6807"/>
    <w:rsid w:val="003F695F"/>
    <w:rsid w:val="003F7498"/>
    <w:rsid w:val="0040082C"/>
    <w:rsid w:val="00401117"/>
    <w:rsid w:val="00403932"/>
    <w:rsid w:val="00403DB4"/>
    <w:rsid w:val="0040467A"/>
    <w:rsid w:val="00406403"/>
    <w:rsid w:val="0041025F"/>
    <w:rsid w:val="0041154A"/>
    <w:rsid w:val="00412E97"/>
    <w:rsid w:val="00412F3B"/>
    <w:rsid w:val="00413479"/>
    <w:rsid w:val="00413E52"/>
    <w:rsid w:val="00415723"/>
    <w:rsid w:val="0041590B"/>
    <w:rsid w:val="00416D2F"/>
    <w:rsid w:val="00417B69"/>
    <w:rsid w:val="0042010C"/>
    <w:rsid w:val="0042069A"/>
    <w:rsid w:val="0042163B"/>
    <w:rsid w:val="0042193F"/>
    <w:rsid w:val="004221A1"/>
    <w:rsid w:val="00424675"/>
    <w:rsid w:val="00424BFA"/>
    <w:rsid w:val="0042750F"/>
    <w:rsid w:val="004276DA"/>
    <w:rsid w:val="004309C3"/>
    <w:rsid w:val="004315F6"/>
    <w:rsid w:val="004322B4"/>
    <w:rsid w:val="00433544"/>
    <w:rsid w:val="00436F2E"/>
    <w:rsid w:val="00442C93"/>
    <w:rsid w:val="0044407E"/>
    <w:rsid w:val="00444828"/>
    <w:rsid w:val="00445173"/>
    <w:rsid w:val="004453A0"/>
    <w:rsid w:val="004456A7"/>
    <w:rsid w:val="00445F93"/>
    <w:rsid w:val="00446030"/>
    <w:rsid w:val="00446374"/>
    <w:rsid w:val="0044699D"/>
    <w:rsid w:val="004500B3"/>
    <w:rsid w:val="004521AF"/>
    <w:rsid w:val="00452A57"/>
    <w:rsid w:val="004539DB"/>
    <w:rsid w:val="0045474B"/>
    <w:rsid w:val="0045476E"/>
    <w:rsid w:val="004557FD"/>
    <w:rsid w:val="004563CC"/>
    <w:rsid w:val="00457F4A"/>
    <w:rsid w:val="0046281D"/>
    <w:rsid w:val="00464C54"/>
    <w:rsid w:val="0046522E"/>
    <w:rsid w:val="00465C76"/>
    <w:rsid w:val="004663A3"/>
    <w:rsid w:val="00466D8E"/>
    <w:rsid w:val="004701ED"/>
    <w:rsid w:val="00470797"/>
    <w:rsid w:val="00471445"/>
    <w:rsid w:val="00471550"/>
    <w:rsid w:val="0047352D"/>
    <w:rsid w:val="00474076"/>
    <w:rsid w:val="00476B96"/>
    <w:rsid w:val="0047706B"/>
    <w:rsid w:val="00481358"/>
    <w:rsid w:val="00481441"/>
    <w:rsid w:val="004840BA"/>
    <w:rsid w:val="004841E1"/>
    <w:rsid w:val="004843CA"/>
    <w:rsid w:val="0048555A"/>
    <w:rsid w:val="0048582A"/>
    <w:rsid w:val="00485E03"/>
    <w:rsid w:val="00487564"/>
    <w:rsid w:val="004920BF"/>
    <w:rsid w:val="00492526"/>
    <w:rsid w:val="00492F8D"/>
    <w:rsid w:val="004931A4"/>
    <w:rsid w:val="004946F0"/>
    <w:rsid w:val="00494D09"/>
    <w:rsid w:val="0049540E"/>
    <w:rsid w:val="00495514"/>
    <w:rsid w:val="0049581E"/>
    <w:rsid w:val="004A0E88"/>
    <w:rsid w:val="004A1EE0"/>
    <w:rsid w:val="004A2DBB"/>
    <w:rsid w:val="004A35EE"/>
    <w:rsid w:val="004A37C9"/>
    <w:rsid w:val="004A4740"/>
    <w:rsid w:val="004A48A0"/>
    <w:rsid w:val="004A4CC2"/>
    <w:rsid w:val="004A4F21"/>
    <w:rsid w:val="004A5597"/>
    <w:rsid w:val="004A679C"/>
    <w:rsid w:val="004A77FC"/>
    <w:rsid w:val="004B1467"/>
    <w:rsid w:val="004B2099"/>
    <w:rsid w:val="004B24CF"/>
    <w:rsid w:val="004B2CF2"/>
    <w:rsid w:val="004B30F0"/>
    <w:rsid w:val="004B5020"/>
    <w:rsid w:val="004B571D"/>
    <w:rsid w:val="004B6E36"/>
    <w:rsid w:val="004B7F50"/>
    <w:rsid w:val="004C0E3A"/>
    <w:rsid w:val="004C24E3"/>
    <w:rsid w:val="004C29F8"/>
    <w:rsid w:val="004C2A4D"/>
    <w:rsid w:val="004C39A9"/>
    <w:rsid w:val="004C4005"/>
    <w:rsid w:val="004C4967"/>
    <w:rsid w:val="004C50A8"/>
    <w:rsid w:val="004D08B1"/>
    <w:rsid w:val="004D2EF6"/>
    <w:rsid w:val="004D4929"/>
    <w:rsid w:val="004D51DF"/>
    <w:rsid w:val="004D5949"/>
    <w:rsid w:val="004D7702"/>
    <w:rsid w:val="004D798C"/>
    <w:rsid w:val="004D7FA2"/>
    <w:rsid w:val="004E0DD4"/>
    <w:rsid w:val="004E108A"/>
    <w:rsid w:val="004E201D"/>
    <w:rsid w:val="004E2218"/>
    <w:rsid w:val="004E2F1B"/>
    <w:rsid w:val="004E3272"/>
    <w:rsid w:val="004E3485"/>
    <w:rsid w:val="004E3A59"/>
    <w:rsid w:val="004E3BDD"/>
    <w:rsid w:val="004E4FA2"/>
    <w:rsid w:val="004E5488"/>
    <w:rsid w:val="004E62B0"/>
    <w:rsid w:val="004E786D"/>
    <w:rsid w:val="004F02A4"/>
    <w:rsid w:val="004F3391"/>
    <w:rsid w:val="004F3632"/>
    <w:rsid w:val="004F3A39"/>
    <w:rsid w:val="004F4425"/>
    <w:rsid w:val="004F5DB1"/>
    <w:rsid w:val="004F6B9B"/>
    <w:rsid w:val="004F6EAF"/>
    <w:rsid w:val="004F7D15"/>
    <w:rsid w:val="005011FE"/>
    <w:rsid w:val="00501209"/>
    <w:rsid w:val="00501994"/>
    <w:rsid w:val="00502B87"/>
    <w:rsid w:val="00503C67"/>
    <w:rsid w:val="00511004"/>
    <w:rsid w:val="005128DE"/>
    <w:rsid w:val="00513EC5"/>
    <w:rsid w:val="00513ED1"/>
    <w:rsid w:val="00514A93"/>
    <w:rsid w:val="00516A39"/>
    <w:rsid w:val="00516ED2"/>
    <w:rsid w:val="00520684"/>
    <w:rsid w:val="00520686"/>
    <w:rsid w:val="0052114B"/>
    <w:rsid w:val="005217DF"/>
    <w:rsid w:val="00523010"/>
    <w:rsid w:val="005230E6"/>
    <w:rsid w:val="00527E83"/>
    <w:rsid w:val="00527EF8"/>
    <w:rsid w:val="005306BB"/>
    <w:rsid w:val="005311E2"/>
    <w:rsid w:val="00531CB3"/>
    <w:rsid w:val="005320DE"/>
    <w:rsid w:val="00532402"/>
    <w:rsid w:val="00533AAE"/>
    <w:rsid w:val="00533C92"/>
    <w:rsid w:val="0053534B"/>
    <w:rsid w:val="0053567B"/>
    <w:rsid w:val="005367C9"/>
    <w:rsid w:val="0053728D"/>
    <w:rsid w:val="005372E5"/>
    <w:rsid w:val="005405FA"/>
    <w:rsid w:val="0054424B"/>
    <w:rsid w:val="005447C3"/>
    <w:rsid w:val="005448C3"/>
    <w:rsid w:val="005462D0"/>
    <w:rsid w:val="00547D41"/>
    <w:rsid w:val="005514FF"/>
    <w:rsid w:val="0055336B"/>
    <w:rsid w:val="00553B39"/>
    <w:rsid w:val="00561543"/>
    <w:rsid w:val="00561E16"/>
    <w:rsid w:val="00561E17"/>
    <w:rsid w:val="00566BE0"/>
    <w:rsid w:val="00567EB5"/>
    <w:rsid w:val="00571035"/>
    <w:rsid w:val="00571C30"/>
    <w:rsid w:val="0057255E"/>
    <w:rsid w:val="005733ED"/>
    <w:rsid w:val="00574353"/>
    <w:rsid w:val="00574408"/>
    <w:rsid w:val="00576500"/>
    <w:rsid w:val="005776BF"/>
    <w:rsid w:val="00580459"/>
    <w:rsid w:val="00581AD5"/>
    <w:rsid w:val="00581EF2"/>
    <w:rsid w:val="00582519"/>
    <w:rsid w:val="00582E30"/>
    <w:rsid w:val="0058338B"/>
    <w:rsid w:val="0058357E"/>
    <w:rsid w:val="00583837"/>
    <w:rsid w:val="00583AFA"/>
    <w:rsid w:val="00585015"/>
    <w:rsid w:val="00587117"/>
    <w:rsid w:val="005877FC"/>
    <w:rsid w:val="00590BAE"/>
    <w:rsid w:val="0059247E"/>
    <w:rsid w:val="00592601"/>
    <w:rsid w:val="00592C37"/>
    <w:rsid w:val="005934DC"/>
    <w:rsid w:val="00594014"/>
    <w:rsid w:val="00594C35"/>
    <w:rsid w:val="005A1EF2"/>
    <w:rsid w:val="005A1FE2"/>
    <w:rsid w:val="005A20B4"/>
    <w:rsid w:val="005A3E7E"/>
    <w:rsid w:val="005A41AE"/>
    <w:rsid w:val="005A4A4F"/>
    <w:rsid w:val="005A4EFB"/>
    <w:rsid w:val="005A6E97"/>
    <w:rsid w:val="005A7215"/>
    <w:rsid w:val="005A7644"/>
    <w:rsid w:val="005B33C6"/>
    <w:rsid w:val="005B37E0"/>
    <w:rsid w:val="005B4831"/>
    <w:rsid w:val="005B6543"/>
    <w:rsid w:val="005B68F1"/>
    <w:rsid w:val="005B6FC1"/>
    <w:rsid w:val="005B7FC8"/>
    <w:rsid w:val="005C0ED6"/>
    <w:rsid w:val="005C1AED"/>
    <w:rsid w:val="005C20B5"/>
    <w:rsid w:val="005C2937"/>
    <w:rsid w:val="005C2B32"/>
    <w:rsid w:val="005C3218"/>
    <w:rsid w:val="005C68E0"/>
    <w:rsid w:val="005D293B"/>
    <w:rsid w:val="005D2A83"/>
    <w:rsid w:val="005D31DD"/>
    <w:rsid w:val="005D4ABB"/>
    <w:rsid w:val="005D60AE"/>
    <w:rsid w:val="005D73F2"/>
    <w:rsid w:val="005E0033"/>
    <w:rsid w:val="005E04AE"/>
    <w:rsid w:val="005E10ED"/>
    <w:rsid w:val="005E18A2"/>
    <w:rsid w:val="005E5A7B"/>
    <w:rsid w:val="005E6852"/>
    <w:rsid w:val="005E79F2"/>
    <w:rsid w:val="005F0326"/>
    <w:rsid w:val="005F09E4"/>
    <w:rsid w:val="005F119B"/>
    <w:rsid w:val="005F18EC"/>
    <w:rsid w:val="005F273F"/>
    <w:rsid w:val="005F5121"/>
    <w:rsid w:val="005F5D67"/>
    <w:rsid w:val="005F6682"/>
    <w:rsid w:val="005F78D7"/>
    <w:rsid w:val="006025CE"/>
    <w:rsid w:val="00602C0C"/>
    <w:rsid w:val="006040D9"/>
    <w:rsid w:val="0060546A"/>
    <w:rsid w:val="0060639E"/>
    <w:rsid w:val="006066C3"/>
    <w:rsid w:val="0060735B"/>
    <w:rsid w:val="006078FB"/>
    <w:rsid w:val="006104A1"/>
    <w:rsid w:val="006109F3"/>
    <w:rsid w:val="00610ABE"/>
    <w:rsid w:val="00611FFA"/>
    <w:rsid w:val="006134BD"/>
    <w:rsid w:val="00613EA3"/>
    <w:rsid w:val="00614010"/>
    <w:rsid w:val="00615BAA"/>
    <w:rsid w:val="00615FA9"/>
    <w:rsid w:val="00622127"/>
    <w:rsid w:val="00624EBE"/>
    <w:rsid w:val="00624FB9"/>
    <w:rsid w:val="00627392"/>
    <w:rsid w:val="00630ED2"/>
    <w:rsid w:val="006329BB"/>
    <w:rsid w:val="00632A0A"/>
    <w:rsid w:val="00633919"/>
    <w:rsid w:val="00633E4F"/>
    <w:rsid w:val="0063560C"/>
    <w:rsid w:val="00636715"/>
    <w:rsid w:val="00636A54"/>
    <w:rsid w:val="00636F25"/>
    <w:rsid w:val="006376C5"/>
    <w:rsid w:val="006426DD"/>
    <w:rsid w:val="0064551E"/>
    <w:rsid w:val="006476A8"/>
    <w:rsid w:val="00647C09"/>
    <w:rsid w:val="00647ED6"/>
    <w:rsid w:val="00650413"/>
    <w:rsid w:val="0065198E"/>
    <w:rsid w:val="00651EBC"/>
    <w:rsid w:val="006525A9"/>
    <w:rsid w:val="006529E6"/>
    <w:rsid w:val="00653412"/>
    <w:rsid w:val="00655796"/>
    <w:rsid w:val="006576E5"/>
    <w:rsid w:val="00660053"/>
    <w:rsid w:val="00660418"/>
    <w:rsid w:val="006612DD"/>
    <w:rsid w:val="006616BF"/>
    <w:rsid w:val="0066247C"/>
    <w:rsid w:val="00662AD2"/>
    <w:rsid w:val="006631F7"/>
    <w:rsid w:val="006643A4"/>
    <w:rsid w:val="00664E82"/>
    <w:rsid w:val="006667A6"/>
    <w:rsid w:val="00667060"/>
    <w:rsid w:val="006704F5"/>
    <w:rsid w:val="0067109E"/>
    <w:rsid w:val="00671288"/>
    <w:rsid w:val="00672A20"/>
    <w:rsid w:val="00672DB6"/>
    <w:rsid w:val="006747F4"/>
    <w:rsid w:val="006749A0"/>
    <w:rsid w:val="00674EDB"/>
    <w:rsid w:val="00675678"/>
    <w:rsid w:val="006768CB"/>
    <w:rsid w:val="00676CE8"/>
    <w:rsid w:val="00677BB4"/>
    <w:rsid w:val="006805A2"/>
    <w:rsid w:val="0068074F"/>
    <w:rsid w:val="00680F04"/>
    <w:rsid w:val="00681C89"/>
    <w:rsid w:val="00684369"/>
    <w:rsid w:val="00684E19"/>
    <w:rsid w:val="006867F6"/>
    <w:rsid w:val="00687AC9"/>
    <w:rsid w:val="00690DDD"/>
    <w:rsid w:val="00691C29"/>
    <w:rsid w:val="0069245C"/>
    <w:rsid w:val="00693003"/>
    <w:rsid w:val="0069358E"/>
    <w:rsid w:val="0069403F"/>
    <w:rsid w:val="006945D3"/>
    <w:rsid w:val="00694E0F"/>
    <w:rsid w:val="00695277"/>
    <w:rsid w:val="006960B0"/>
    <w:rsid w:val="006974F6"/>
    <w:rsid w:val="00697A24"/>
    <w:rsid w:val="006A0ECD"/>
    <w:rsid w:val="006A2BB2"/>
    <w:rsid w:val="006A2C9C"/>
    <w:rsid w:val="006A39BC"/>
    <w:rsid w:val="006A4BC8"/>
    <w:rsid w:val="006A4F8D"/>
    <w:rsid w:val="006A632E"/>
    <w:rsid w:val="006A6AEC"/>
    <w:rsid w:val="006A7E61"/>
    <w:rsid w:val="006B06BF"/>
    <w:rsid w:val="006B0726"/>
    <w:rsid w:val="006B2364"/>
    <w:rsid w:val="006B4454"/>
    <w:rsid w:val="006B5844"/>
    <w:rsid w:val="006B5E2D"/>
    <w:rsid w:val="006B6924"/>
    <w:rsid w:val="006B69E1"/>
    <w:rsid w:val="006B6DF2"/>
    <w:rsid w:val="006C149A"/>
    <w:rsid w:val="006C2BAD"/>
    <w:rsid w:val="006C39A9"/>
    <w:rsid w:val="006C3F06"/>
    <w:rsid w:val="006C58AE"/>
    <w:rsid w:val="006C6004"/>
    <w:rsid w:val="006C7561"/>
    <w:rsid w:val="006C76D4"/>
    <w:rsid w:val="006D1924"/>
    <w:rsid w:val="006D1CD3"/>
    <w:rsid w:val="006D260C"/>
    <w:rsid w:val="006D394D"/>
    <w:rsid w:val="006D476B"/>
    <w:rsid w:val="006D50C9"/>
    <w:rsid w:val="006D59CE"/>
    <w:rsid w:val="006D5E53"/>
    <w:rsid w:val="006D60AA"/>
    <w:rsid w:val="006D6844"/>
    <w:rsid w:val="006D6F69"/>
    <w:rsid w:val="006D7B97"/>
    <w:rsid w:val="006E0D42"/>
    <w:rsid w:val="006E21CD"/>
    <w:rsid w:val="006E2435"/>
    <w:rsid w:val="006E2674"/>
    <w:rsid w:val="006E3442"/>
    <w:rsid w:val="006E429A"/>
    <w:rsid w:val="006E4354"/>
    <w:rsid w:val="006E45B8"/>
    <w:rsid w:val="006E4B2B"/>
    <w:rsid w:val="006E4E91"/>
    <w:rsid w:val="006E5AC0"/>
    <w:rsid w:val="006E5D09"/>
    <w:rsid w:val="006E6374"/>
    <w:rsid w:val="006E6E7F"/>
    <w:rsid w:val="006E6E9A"/>
    <w:rsid w:val="006E71DA"/>
    <w:rsid w:val="006E78E9"/>
    <w:rsid w:val="006E7BFD"/>
    <w:rsid w:val="006E7EF5"/>
    <w:rsid w:val="006F317D"/>
    <w:rsid w:val="006F45A4"/>
    <w:rsid w:val="006F46D6"/>
    <w:rsid w:val="006F611C"/>
    <w:rsid w:val="006F6681"/>
    <w:rsid w:val="006F6F27"/>
    <w:rsid w:val="0070038C"/>
    <w:rsid w:val="00700D61"/>
    <w:rsid w:val="007026B8"/>
    <w:rsid w:val="00702DC6"/>
    <w:rsid w:val="00704AAC"/>
    <w:rsid w:val="007104C8"/>
    <w:rsid w:val="00712962"/>
    <w:rsid w:val="00712BAA"/>
    <w:rsid w:val="00713415"/>
    <w:rsid w:val="007135F5"/>
    <w:rsid w:val="00713B11"/>
    <w:rsid w:val="00713F54"/>
    <w:rsid w:val="00715058"/>
    <w:rsid w:val="00720A8D"/>
    <w:rsid w:val="007217EE"/>
    <w:rsid w:val="00721CB1"/>
    <w:rsid w:val="00722636"/>
    <w:rsid w:val="00724340"/>
    <w:rsid w:val="00724BAF"/>
    <w:rsid w:val="0072697F"/>
    <w:rsid w:val="00731BAB"/>
    <w:rsid w:val="00732143"/>
    <w:rsid w:val="00733F06"/>
    <w:rsid w:val="007347A8"/>
    <w:rsid w:val="00735F2F"/>
    <w:rsid w:val="00740F2D"/>
    <w:rsid w:val="007417CD"/>
    <w:rsid w:val="007419D2"/>
    <w:rsid w:val="00742349"/>
    <w:rsid w:val="00743F26"/>
    <w:rsid w:val="007442AF"/>
    <w:rsid w:val="00746A53"/>
    <w:rsid w:val="00746E20"/>
    <w:rsid w:val="007474EA"/>
    <w:rsid w:val="0074780F"/>
    <w:rsid w:val="007509CF"/>
    <w:rsid w:val="00750F05"/>
    <w:rsid w:val="0075181C"/>
    <w:rsid w:val="00752EA0"/>
    <w:rsid w:val="007543D3"/>
    <w:rsid w:val="0075727B"/>
    <w:rsid w:val="00757F1D"/>
    <w:rsid w:val="00762B50"/>
    <w:rsid w:val="00764242"/>
    <w:rsid w:val="00765A98"/>
    <w:rsid w:val="007660C0"/>
    <w:rsid w:val="007671B5"/>
    <w:rsid w:val="00767EB8"/>
    <w:rsid w:val="00770B7E"/>
    <w:rsid w:val="007720CB"/>
    <w:rsid w:val="00772D60"/>
    <w:rsid w:val="0077353F"/>
    <w:rsid w:val="00773C0D"/>
    <w:rsid w:val="007748DD"/>
    <w:rsid w:val="00774CC2"/>
    <w:rsid w:val="00775E92"/>
    <w:rsid w:val="00775F7F"/>
    <w:rsid w:val="00776270"/>
    <w:rsid w:val="0078257F"/>
    <w:rsid w:val="007827B1"/>
    <w:rsid w:val="00784139"/>
    <w:rsid w:val="00784693"/>
    <w:rsid w:val="0078515D"/>
    <w:rsid w:val="00786C9A"/>
    <w:rsid w:val="0078773E"/>
    <w:rsid w:val="00787E76"/>
    <w:rsid w:val="00787F33"/>
    <w:rsid w:val="00792D66"/>
    <w:rsid w:val="00792E59"/>
    <w:rsid w:val="007933EB"/>
    <w:rsid w:val="00793B06"/>
    <w:rsid w:val="0079553C"/>
    <w:rsid w:val="007969C4"/>
    <w:rsid w:val="00796A39"/>
    <w:rsid w:val="00796FA7"/>
    <w:rsid w:val="007A0203"/>
    <w:rsid w:val="007A1060"/>
    <w:rsid w:val="007A19EB"/>
    <w:rsid w:val="007A203B"/>
    <w:rsid w:val="007A32DF"/>
    <w:rsid w:val="007A3BFF"/>
    <w:rsid w:val="007A5352"/>
    <w:rsid w:val="007B0094"/>
    <w:rsid w:val="007B0106"/>
    <w:rsid w:val="007B0B9F"/>
    <w:rsid w:val="007B1977"/>
    <w:rsid w:val="007B2318"/>
    <w:rsid w:val="007B4708"/>
    <w:rsid w:val="007B5344"/>
    <w:rsid w:val="007B5E75"/>
    <w:rsid w:val="007B6279"/>
    <w:rsid w:val="007B6EC6"/>
    <w:rsid w:val="007B73EC"/>
    <w:rsid w:val="007B779B"/>
    <w:rsid w:val="007C05F6"/>
    <w:rsid w:val="007C078A"/>
    <w:rsid w:val="007C1624"/>
    <w:rsid w:val="007C3158"/>
    <w:rsid w:val="007C3738"/>
    <w:rsid w:val="007C37C2"/>
    <w:rsid w:val="007C3C2C"/>
    <w:rsid w:val="007C4F53"/>
    <w:rsid w:val="007C4F65"/>
    <w:rsid w:val="007C5232"/>
    <w:rsid w:val="007C59C8"/>
    <w:rsid w:val="007C6946"/>
    <w:rsid w:val="007C7241"/>
    <w:rsid w:val="007C731B"/>
    <w:rsid w:val="007C7600"/>
    <w:rsid w:val="007D072A"/>
    <w:rsid w:val="007D2865"/>
    <w:rsid w:val="007D2874"/>
    <w:rsid w:val="007D3AF1"/>
    <w:rsid w:val="007D3C6E"/>
    <w:rsid w:val="007D4693"/>
    <w:rsid w:val="007D4DEA"/>
    <w:rsid w:val="007D5048"/>
    <w:rsid w:val="007D70B8"/>
    <w:rsid w:val="007E2BC6"/>
    <w:rsid w:val="007E7E29"/>
    <w:rsid w:val="007F00AF"/>
    <w:rsid w:val="007F0558"/>
    <w:rsid w:val="007F28C1"/>
    <w:rsid w:val="007F294C"/>
    <w:rsid w:val="007F2E06"/>
    <w:rsid w:val="007F31F7"/>
    <w:rsid w:val="007F34D7"/>
    <w:rsid w:val="007F4266"/>
    <w:rsid w:val="007F45FA"/>
    <w:rsid w:val="007F4819"/>
    <w:rsid w:val="007F559D"/>
    <w:rsid w:val="007F6968"/>
    <w:rsid w:val="007F6CE7"/>
    <w:rsid w:val="00800165"/>
    <w:rsid w:val="00800B4B"/>
    <w:rsid w:val="00800F32"/>
    <w:rsid w:val="008021A6"/>
    <w:rsid w:val="00803C66"/>
    <w:rsid w:val="0080510F"/>
    <w:rsid w:val="00805815"/>
    <w:rsid w:val="0080613E"/>
    <w:rsid w:val="0080614E"/>
    <w:rsid w:val="00806807"/>
    <w:rsid w:val="00807A19"/>
    <w:rsid w:val="00810C88"/>
    <w:rsid w:val="0081196E"/>
    <w:rsid w:val="00811A5C"/>
    <w:rsid w:val="008120F6"/>
    <w:rsid w:val="00813BD7"/>
    <w:rsid w:val="00813F14"/>
    <w:rsid w:val="008140E6"/>
    <w:rsid w:val="00816624"/>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5B2E"/>
    <w:rsid w:val="0083654E"/>
    <w:rsid w:val="00836C5B"/>
    <w:rsid w:val="00837FE5"/>
    <w:rsid w:val="00840985"/>
    <w:rsid w:val="00842466"/>
    <w:rsid w:val="00842879"/>
    <w:rsid w:val="00843C09"/>
    <w:rsid w:val="00844880"/>
    <w:rsid w:val="00844FC7"/>
    <w:rsid w:val="00846379"/>
    <w:rsid w:val="00847201"/>
    <w:rsid w:val="00850580"/>
    <w:rsid w:val="00851921"/>
    <w:rsid w:val="0085267C"/>
    <w:rsid w:val="00852FE5"/>
    <w:rsid w:val="008534FA"/>
    <w:rsid w:val="008543CC"/>
    <w:rsid w:val="0085498B"/>
    <w:rsid w:val="0085527B"/>
    <w:rsid w:val="00855516"/>
    <w:rsid w:val="00860A4B"/>
    <w:rsid w:val="008637DF"/>
    <w:rsid w:val="0086445C"/>
    <w:rsid w:val="008649EF"/>
    <w:rsid w:val="00865128"/>
    <w:rsid w:val="008652B8"/>
    <w:rsid w:val="00865D88"/>
    <w:rsid w:val="00867CAF"/>
    <w:rsid w:val="00870D66"/>
    <w:rsid w:val="00871210"/>
    <w:rsid w:val="00871957"/>
    <w:rsid w:val="0087304D"/>
    <w:rsid w:val="00873294"/>
    <w:rsid w:val="008738E3"/>
    <w:rsid w:val="0087637D"/>
    <w:rsid w:val="00877742"/>
    <w:rsid w:val="00877AEF"/>
    <w:rsid w:val="00880409"/>
    <w:rsid w:val="00881038"/>
    <w:rsid w:val="00881AFC"/>
    <w:rsid w:val="00882A86"/>
    <w:rsid w:val="00884A90"/>
    <w:rsid w:val="00885045"/>
    <w:rsid w:val="00885347"/>
    <w:rsid w:val="00886093"/>
    <w:rsid w:val="00886388"/>
    <w:rsid w:val="0089043E"/>
    <w:rsid w:val="00893922"/>
    <w:rsid w:val="0089457D"/>
    <w:rsid w:val="00896159"/>
    <w:rsid w:val="0089658B"/>
    <w:rsid w:val="00896C79"/>
    <w:rsid w:val="00897BEC"/>
    <w:rsid w:val="008A1094"/>
    <w:rsid w:val="008A1E1C"/>
    <w:rsid w:val="008A1F00"/>
    <w:rsid w:val="008A294F"/>
    <w:rsid w:val="008A304A"/>
    <w:rsid w:val="008A34D9"/>
    <w:rsid w:val="008A4010"/>
    <w:rsid w:val="008A539B"/>
    <w:rsid w:val="008A559E"/>
    <w:rsid w:val="008A5932"/>
    <w:rsid w:val="008A65F8"/>
    <w:rsid w:val="008A6B85"/>
    <w:rsid w:val="008A7461"/>
    <w:rsid w:val="008A789F"/>
    <w:rsid w:val="008A7D1E"/>
    <w:rsid w:val="008B0D73"/>
    <w:rsid w:val="008B0E7B"/>
    <w:rsid w:val="008B1503"/>
    <w:rsid w:val="008B302E"/>
    <w:rsid w:val="008B3038"/>
    <w:rsid w:val="008B31AE"/>
    <w:rsid w:val="008B5C45"/>
    <w:rsid w:val="008B5FA4"/>
    <w:rsid w:val="008B7347"/>
    <w:rsid w:val="008C0D7A"/>
    <w:rsid w:val="008C1652"/>
    <w:rsid w:val="008C239B"/>
    <w:rsid w:val="008C34D6"/>
    <w:rsid w:val="008C35C2"/>
    <w:rsid w:val="008C509E"/>
    <w:rsid w:val="008C6842"/>
    <w:rsid w:val="008D040A"/>
    <w:rsid w:val="008D0DF3"/>
    <w:rsid w:val="008D1395"/>
    <w:rsid w:val="008D2E12"/>
    <w:rsid w:val="008D34E2"/>
    <w:rsid w:val="008D4290"/>
    <w:rsid w:val="008D479E"/>
    <w:rsid w:val="008E1D38"/>
    <w:rsid w:val="008E1FC0"/>
    <w:rsid w:val="008E23AF"/>
    <w:rsid w:val="008E3AF3"/>
    <w:rsid w:val="008E5D55"/>
    <w:rsid w:val="008E5FA1"/>
    <w:rsid w:val="008E6292"/>
    <w:rsid w:val="008E75FF"/>
    <w:rsid w:val="008E77C1"/>
    <w:rsid w:val="008F44F4"/>
    <w:rsid w:val="008F48DE"/>
    <w:rsid w:val="008F53B3"/>
    <w:rsid w:val="008F5F03"/>
    <w:rsid w:val="008F7A01"/>
    <w:rsid w:val="00900E41"/>
    <w:rsid w:val="009012BF"/>
    <w:rsid w:val="00901F58"/>
    <w:rsid w:val="00902DB2"/>
    <w:rsid w:val="00902E14"/>
    <w:rsid w:val="00903A57"/>
    <w:rsid w:val="00903DF2"/>
    <w:rsid w:val="0090516D"/>
    <w:rsid w:val="009066A2"/>
    <w:rsid w:val="00906EA6"/>
    <w:rsid w:val="0090705B"/>
    <w:rsid w:val="009111E4"/>
    <w:rsid w:val="00912531"/>
    <w:rsid w:val="0091308D"/>
    <w:rsid w:val="00913272"/>
    <w:rsid w:val="00913AEE"/>
    <w:rsid w:val="00914730"/>
    <w:rsid w:val="0091576F"/>
    <w:rsid w:val="00915A86"/>
    <w:rsid w:val="00915CF3"/>
    <w:rsid w:val="00916412"/>
    <w:rsid w:val="00917729"/>
    <w:rsid w:val="00922C6A"/>
    <w:rsid w:val="00922DC4"/>
    <w:rsid w:val="009252CF"/>
    <w:rsid w:val="00925B23"/>
    <w:rsid w:val="00925EA2"/>
    <w:rsid w:val="009271F7"/>
    <w:rsid w:val="009301BA"/>
    <w:rsid w:val="0093151C"/>
    <w:rsid w:val="00931EA1"/>
    <w:rsid w:val="00932274"/>
    <w:rsid w:val="00933D1C"/>
    <w:rsid w:val="00934DA1"/>
    <w:rsid w:val="00935DED"/>
    <w:rsid w:val="009363A8"/>
    <w:rsid w:val="009369B3"/>
    <w:rsid w:val="00936C52"/>
    <w:rsid w:val="00937AB1"/>
    <w:rsid w:val="00941511"/>
    <w:rsid w:val="00941619"/>
    <w:rsid w:val="00941ADC"/>
    <w:rsid w:val="00941B68"/>
    <w:rsid w:val="00942BA9"/>
    <w:rsid w:val="00943FF2"/>
    <w:rsid w:val="00945278"/>
    <w:rsid w:val="0094532D"/>
    <w:rsid w:val="0094597C"/>
    <w:rsid w:val="00945B15"/>
    <w:rsid w:val="0095110C"/>
    <w:rsid w:val="0095579A"/>
    <w:rsid w:val="00955CFE"/>
    <w:rsid w:val="009566D8"/>
    <w:rsid w:val="00956C12"/>
    <w:rsid w:val="00956FBF"/>
    <w:rsid w:val="009575AF"/>
    <w:rsid w:val="0096105C"/>
    <w:rsid w:val="0096180D"/>
    <w:rsid w:val="0096199C"/>
    <w:rsid w:val="00962A34"/>
    <w:rsid w:val="00963196"/>
    <w:rsid w:val="00963C3D"/>
    <w:rsid w:val="00965BD1"/>
    <w:rsid w:val="00965FE3"/>
    <w:rsid w:val="009670A8"/>
    <w:rsid w:val="009742F2"/>
    <w:rsid w:val="00974638"/>
    <w:rsid w:val="0097471F"/>
    <w:rsid w:val="00974E95"/>
    <w:rsid w:val="009802C8"/>
    <w:rsid w:val="0098056F"/>
    <w:rsid w:val="009821D8"/>
    <w:rsid w:val="009822E4"/>
    <w:rsid w:val="00982A29"/>
    <w:rsid w:val="0098680F"/>
    <w:rsid w:val="00986E9F"/>
    <w:rsid w:val="0098777C"/>
    <w:rsid w:val="00992266"/>
    <w:rsid w:val="00992D8E"/>
    <w:rsid w:val="009930CD"/>
    <w:rsid w:val="0099339A"/>
    <w:rsid w:val="0099376E"/>
    <w:rsid w:val="00993CC8"/>
    <w:rsid w:val="00994755"/>
    <w:rsid w:val="00994DBA"/>
    <w:rsid w:val="00994FD9"/>
    <w:rsid w:val="00995DBD"/>
    <w:rsid w:val="00996152"/>
    <w:rsid w:val="00997B4E"/>
    <w:rsid w:val="009A1C89"/>
    <w:rsid w:val="009A330D"/>
    <w:rsid w:val="009A336D"/>
    <w:rsid w:val="009A3FF1"/>
    <w:rsid w:val="009A420E"/>
    <w:rsid w:val="009A4EC8"/>
    <w:rsid w:val="009A6B99"/>
    <w:rsid w:val="009A6EEA"/>
    <w:rsid w:val="009A710C"/>
    <w:rsid w:val="009A7832"/>
    <w:rsid w:val="009B0063"/>
    <w:rsid w:val="009B0F97"/>
    <w:rsid w:val="009B4CE7"/>
    <w:rsid w:val="009C0730"/>
    <w:rsid w:val="009C18FE"/>
    <w:rsid w:val="009C28F5"/>
    <w:rsid w:val="009C4145"/>
    <w:rsid w:val="009C423B"/>
    <w:rsid w:val="009C4A3D"/>
    <w:rsid w:val="009C59EC"/>
    <w:rsid w:val="009D00B0"/>
    <w:rsid w:val="009D081F"/>
    <w:rsid w:val="009D0DC2"/>
    <w:rsid w:val="009D0DFA"/>
    <w:rsid w:val="009D0EEC"/>
    <w:rsid w:val="009D0F53"/>
    <w:rsid w:val="009D296C"/>
    <w:rsid w:val="009D2B00"/>
    <w:rsid w:val="009D2E4F"/>
    <w:rsid w:val="009D5307"/>
    <w:rsid w:val="009D6554"/>
    <w:rsid w:val="009E1C0F"/>
    <w:rsid w:val="009E2D19"/>
    <w:rsid w:val="009E3A5F"/>
    <w:rsid w:val="009E40A0"/>
    <w:rsid w:val="009E424A"/>
    <w:rsid w:val="009E4F9E"/>
    <w:rsid w:val="009F1AB8"/>
    <w:rsid w:val="009F29D9"/>
    <w:rsid w:val="009F2DC5"/>
    <w:rsid w:val="009F34E5"/>
    <w:rsid w:val="009F5A31"/>
    <w:rsid w:val="009F5FDB"/>
    <w:rsid w:val="009F6D49"/>
    <w:rsid w:val="009F789E"/>
    <w:rsid w:val="00A0062F"/>
    <w:rsid w:val="00A05392"/>
    <w:rsid w:val="00A061D3"/>
    <w:rsid w:val="00A06258"/>
    <w:rsid w:val="00A0721B"/>
    <w:rsid w:val="00A0765E"/>
    <w:rsid w:val="00A102AC"/>
    <w:rsid w:val="00A1030B"/>
    <w:rsid w:val="00A10938"/>
    <w:rsid w:val="00A12B41"/>
    <w:rsid w:val="00A14D67"/>
    <w:rsid w:val="00A167C4"/>
    <w:rsid w:val="00A2034E"/>
    <w:rsid w:val="00A2341B"/>
    <w:rsid w:val="00A2371D"/>
    <w:rsid w:val="00A238C9"/>
    <w:rsid w:val="00A23EAB"/>
    <w:rsid w:val="00A24218"/>
    <w:rsid w:val="00A2471B"/>
    <w:rsid w:val="00A257C1"/>
    <w:rsid w:val="00A25DFE"/>
    <w:rsid w:val="00A268DC"/>
    <w:rsid w:val="00A2730D"/>
    <w:rsid w:val="00A27931"/>
    <w:rsid w:val="00A30641"/>
    <w:rsid w:val="00A30B93"/>
    <w:rsid w:val="00A334B5"/>
    <w:rsid w:val="00A337C3"/>
    <w:rsid w:val="00A35812"/>
    <w:rsid w:val="00A35C48"/>
    <w:rsid w:val="00A35CB1"/>
    <w:rsid w:val="00A428E4"/>
    <w:rsid w:val="00A439E2"/>
    <w:rsid w:val="00A439EB"/>
    <w:rsid w:val="00A4413E"/>
    <w:rsid w:val="00A448BC"/>
    <w:rsid w:val="00A4516A"/>
    <w:rsid w:val="00A453C2"/>
    <w:rsid w:val="00A467EC"/>
    <w:rsid w:val="00A47922"/>
    <w:rsid w:val="00A47B93"/>
    <w:rsid w:val="00A5026A"/>
    <w:rsid w:val="00A51E18"/>
    <w:rsid w:val="00A53E36"/>
    <w:rsid w:val="00A54774"/>
    <w:rsid w:val="00A55520"/>
    <w:rsid w:val="00A56116"/>
    <w:rsid w:val="00A56884"/>
    <w:rsid w:val="00A56F2B"/>
    <w:rsid w:val="00A61207"/>
    <w:rsid w:val="00A61B98"/>
    <w:rsid w:val="00A6331E"/>
    <w:rsid w:val="00A66839"/>
    <w:rsid w:val="00A66AE6"/>
    <w:rsid w:val="00A67508"/>
    <w:rsid w:val="00A712DF"/>
    <w:rsid w:val="00A71337"/>
    <w:rsid w:val="00A71AC6"/>
    <w:rsid w:val="00A72920"/>
    <w:rsid w:val="00A761BB"/>
    <w:rsid w:val="00A76535"/>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5334"/>
    <w:rsid w:val="00A958B5"/>
    <w:rsid w:val="00AA01F5"/>
    <w:rsid w:val="00AA05C5"/>
    <w:rsid w:val="00AA1AD0"/>
    <w:rsid w:val="00AA3446"/>
    <w:rsid w:val="00AA36EB"/>
    <w:rsid w:val="00AA418D"/>
    <w:rsid w:val="00AA4CC8"/>
    <w:rsid w:val="00AA521B"/>
    <w:rsid w:val="00AA65AD"/>
    <w:rsid w:val="00AA783C"/>
    <w:rsid w:val="00AA7A0F"/>
    <w:rsid w:val="00AB11D8"/>
    <w:rsid w:val="00AB1A25"/>
    <w:rsid w:val="00AB2173"/>
    <w:rsid w:val="00AB2E11"/>
    <w:rsid w:val="00AB4A69"/>
    <w:rsid w:val="00AB4F34"/>
    <w:rsid w:val="00AB5472"/>
    <w:rsid w:val="00AB5F7F"/>
    <w:rsid w:val="00AB6509"/>
    <w:rsid w:val="00AC22E7"/>
    <w:rsid w:val="00AC56E7"/>
    <w:rsid w:val="00AC5EA8"/>
    <w:rsid w:val="00AC5F2D"/>
    <w:rsid w:val="00AC68E2"/>
    <w:rsid w:val="00AC769F"/>
    <w:rsid w:val="00AC794D"/>
    <w:rsid w:val="00AC7C28"/>
    <w:rsid w:val="00AC7ECA"/>
    <w:rsid w:val="00AD0513"/>
    <w:rsid w:val="00AD145A"/>
    <w:rsid w:val="00AD1CE7"/>
    <w:rsid w:val="00AD3492"/>
    <w:rsid w:val="00AD396A"/>
    <w:rsid w:val="00AD4527"/>
    <w:rsid w:val="00AD6AC6"/>
    <w:rsid w:val="00AD7777"/>
    <w:rsid w:val="00AE0AA0"/>
    <w:rsid w:val="00AE12E5"/>
    <w:rsid w:val="00AE206C"/>
    <w:rsid w:val="00AE2AF1"/>
    <w:rsid w:val="00AE2C81"/>
    <w:rsid w:val="00AE5F58"/>
    <w:rsid w:val="00AE6139"/>
    <w:rsid w:val="00AE69DF"/>
    <w:rsid w:val="00AE73A9"/>
    <w:rsid w:val="00AF01DD"/>
    <w:rsid w:val="00AF1FC1"/>
    <w:rsid w:val="00AF439B"/>
    <w:rsid w:val="00AF5CA6"/>
    <w:rsid w:val="00AF6C23"/>
    <w:rsid w:val="00AF6CAA"/>
    <w:rsid w:val="00B000B3"/>
    <w:rsid w:val="00B00698"/>
    <w:rsid w:val="00B0204F"/>
    <w:rsid w:val="00B02762"/>
    <w:rsid w:val="00B04065"/>
    <w:rsid w:val="00B04FA3"/>
    <w:rsid w:val="00B05CE7"/>
    <w:rsid w:val="00B06196"/>
    <w:rsid w:val="00B06A7A"/>
    <w:rsid w:val="00B079FA"/>
    <w:rsid w:val="00B11333"/>
    <w:rsid w:val="00B11417"/>
    <w:rsid w:val="00B15013"/>
    <w:rsid w:val="00B15C39"/>
    <w:rsid w:val="00B15DFB"/>
    <w:rsid w:val="00B15E73"/>
    <w:rsid w:val="00B16389"/>
    <w:rsid w:val="00B16AF9"/>
    <w:rsid w:val="00B16E28"/>
    <w:rsid w:val="00B17766"/>
    <w:rsid w:val="00B201BC"/>
    <w:rsid w:val="00B21627"/>
    <w:rsid w:val="00B21639"/>
    <w:rsid w:val="00B22A05"/>
    <w:rsid w:val="00B2380B"/>
    <w:rsid w:val="00B23887"/>
    <w:rsid w:val="00B24A5D"/>
    <w:rsid w:val="00B25081"/>
    <w:rsid w:val="00B251D3"/>
    <w:rsid w:val="00B25EAA"/>
    <w:rsid w:val="00B271DA"/>
    <w:rsid w:val="00B27CEA"/>
    <w:rsid w:val="00B307D6"/>
    <w:rsid w:val="00B30B86"/>
    <w:rsid w:val="00B32690"/>
    <w:rsid w:val="00B329F8"/>
    <w:rsid w:val="00B32BCE"/>
    <w:rsid w:val="00B34544"/>
    <w:rsid w:val="00B34699"/>
    <w:rsid w:val="00B35844"/>
    <w:rsid w:val="00B37458"/>
    <w:rsid w:val="00B37B9A"/>
    <w:rsid w:val="00B37E71"/>
    <w:rsid w:val="00B37FCC"/>
    <w:rsid w:val="00B4048D"/>
    <w:rsid w:val="00B40CC9"/>
    <w:rsid w:val="00B42255"/>
    <w:rsid w:val="00B437C2"/>
    <w:rsid w:val="00B437DE"/>
    <w:rsid w:val="00B44146"/>
    <w:rsid w:val="00B44514"/>
    <w:rsid w:val="00B45149"/>
    <w:rsid w:val="00B47FE4"/>
    <w:rsid w:val="00B5172C"/>
    <w:rsid w:val="00B51B52"/>
    <w:rsid w:val="00B51E65"/>
    <w:rsid w:val="00B52F17"/>
    <w:rsid w:val="00B53C0D"/>
    <w:rsid w:val="00B53F29"/>
    <w:rsid w:val="00B56374"/>
    <w:rsid w:val="00B56B54"/>
    <w:rsid w:val="00B570CF"/>
    <w:rsid w:val="00B57E49"/>
    <w:rsid w:val="00B610B1"/>
    <w:rsid w:val="00B6121E"/>
    <w:rsid w:val="00B6184C"/>
    <w:rsid w:val="00B61978"/>
    <w:rsid w:val="00B6261B"/>
    <w:rsid w:val="00B62641"/>
    <w:rsid w:val="00B638F4"/>
    <w:rsid w:val="00B645B3"/>
    <w:rsid w:val="00B64A4A"/>
    <w:rsid w:val="00B64DB7"/>
    <w:rsid w:val="00B64EBC"/>
    <w:rsid w:val="00B65154"/>
    <w:rsid w:val="00B668D8"/>
    <w:rsid w:val="00B73264"/>
    <w:rsid w:val="00B73755"/>
    <w:rsid w:val="00B746A7"/>
    <w:rsid w:val="00B76608"/>
    <w:rsid w:val="00B767B5"/>
    <w:rsid w:val="00B775DC"/>
    <w:rsid w:val="00B8043D"/>
    <w:rsid w:val="00B80955"/>
    <w:rsid w:val="00B80F6F"/>
    <w:rsid w:val="00B8218D"/>
    <w:rsid w:val="00B827F4"/>
    <w:rsid w:val="00B82B91"/>
    <w:rsid w:val="00B833FB"/>
    <w:rsid w:val="00B839C4"/>
    <w:rsid w:val="00B85FF9"/>
    <w:rsid w:val="00B873FB"/>
    <w:rsid w:val="00B91643"/>
    <w:rsid w:val="00B93698"/>
    <w:rsid w:val="00B93767"/>
    <w:rsid w:val="00B93839"/>
    <w:rsid w:val="00B93D36"/>
    <w:rsid w:val="00B94C65"/>
    <w:rsid w:val="00B953E4"/>
    <w:rsid w:val="00B95B46"/>
    <w:rsid w:val="00B95EA2"/>
    <w:rsid w:val="00B96B84"/>
    <w:rsid w:val="00B976F0"/>
    <w:rsid w:val="00B97860"/>
    <w:rsid w:val="00B97865"/>
    <w:rsid w:val="00BA20B0"/>
    <w:rsid w:val="00BA3F5D"/>
    <w:rsid w:val="00BA4891"/>
    <w:rsid w:val="00BA6509"/>
    <w:rsid w:val="00BA6984"/>
    <w:rsid w:val="00BA6B39"/>
    <w:rsid w:val="00BB0DB2"/>
    <w:rsid w:val="00BB3388"/>
    <w:rsid w:val="00BB422B"/>
    <w:rsid w:val="00BB4D89"/>
    <w:rsid w:val="00BB5EF6"/>
    <w:rsid w:val="00BB7604"/>
    <w:rsid w:val="00BB7A74"/>
    <w:rsid w:val="00BC0757"/>
    <w:rsid w:val="00BC16E8"/>
    <w:rsid w:val="00BC20A1"/>
    <w:rsid w:val="00BC2402"/>
    <w:rsid w:val="00BC316D"/>
    <w:rsid w:val="00BC323E"/>
    <w:rsid w:val="00BC375E"/>
    <w:rsid w:val="00BC39F3"/>
    <w:rsid w:val="00BC3DEE"/>
    <w:rsid w:val="00BC3EEE"/>
    <w:rsid w:val="00BC40D3"/>
    <w:rsid w:val="00BC5643"/>
    <w:rsid w:val="00BC5D92"/>
    <w:rsid w:val="00BC60E2"/>
    <w:rsid w:val="00BC6ADE"/>
    <w:rsid w:val="00BC6DAA"/>
    <w:rsid w:val="00BC7A82"/>
    <w:rsid w:val="00BC7B42"/>
    <w:rsid w:val="00BD3B2D"/>
    <w:rsid w:val="00BD3E0A"/>
    <w:rsid w:val="00BD48C4"/>
    <w:rsid w:val="00BD5868"/>
    <w:rsid w:val="00BD6FB0"/>
    <w:rsid w:val="00BD70DE"/>
    <w:rsid w:val="00BD727F"/>
    <w:rsid w:val="00BE084E"/>
    <w:rsid w:val="00BE0B8A"/>
    <w:rsid w:val="00BE0E5D"/>
    <w:rsid w:val="00BE2067"/>
    <w:rsid w:val="00BE3BB1"/>
    <w:rsid w:val="00BE6AF3"/>
    <w:rsid w:val="00BE72CB"/>
    <w:rsid w:val="00BE774B"/>
    <w:rsid w:val="00BE7CD0"/>
    <w:rsid w:val="00BF06B0"/>
    <w:rsid w:val="00BF0BA1"/>
    <w:rsid w:val="00BF326A"/>
    <w:rsid w:val="00BF4342"/>
    <w:rsid w:val="00BF5296"/>
    <w:rsid w:val="00BF604C"/>
    <w:rsid w:val="00BF72E2"/>
    <w:rsid w:val="00BF7D89"/>
    <w:rsid w:val="00C004A3"/>
    <w:rsid w:val="00C02077"/>
    <w:rsid w:val="00C02670"/>
    <w:rsid w:val="00C03680"/>
    <w:rsid w:val="00C04B92"/>
    <w:rsid w:val="00C04C5B"/>
    <w:rsid w:val="00C079FC"/>
    <w:rsid w:val="00C102C2"/>
    <w:rsid w:val="00C10465"/>
    <w:rsid w:val="00C10998"/>
    <w:rsid w:val="00C122FF"/>
    <w:rsid w:val="00C13396"/>
    <w:rsid w:val="00C1434C"/>
    <w:rsid w:val="00C14CAE"/>
    <w:rsid w:val="00C14EA7"/>
    <w:rsid w:val="00C15574"/>
    <w:rsid w:val="00C1608B"/>
    <w:rsid w:val="00C1692A"/>
    <w:rsid w:val="00C16ED5"/>
    <w:rsid w:val="00C21F0D"/>
    <w:rsid w:val="00C244E5"/>
    <w:rsid w:val="00C268CF"/>
    <w:rsid w:val="00C27096"/>
    <w:rsid w:val="00C27AA6"/>
    <w:rsid w:val="00C27B31"/>
    <w:rsid w:val="00C3341F"/>
    <w:rsid w:val="00C33CF6"/>
    <w:rsid w:val="00C34BF2"/>
    <w:rsid w:val="00C35660"/>
    <w:rsid w:val="00C371C2"/>
    <w:rsid w:val="00C4004D"/>
    <w:rsid w:val="00C40107"/>
    <w:rsid w:val="00C408CF"/>
    <w:rsid w:val="00C40972"/>
    <w:rsid w:val="00C414BC"/>
    <w:rsid w:val="00C428F0"/>
    <w:rsid w:val="00C42930"/>
    <w:rsid w:val="00C42FFA"/>
    <w:rsid w:val="00C43288"/>
    <w:rsid w:val="00C43C68"/>
    <w:rsid w:val="00C44F29"/>
    <w:rsid w:val="00C4595B"/>
    <w:rsid w:val="00C460E6"/>
    <w:rsid w:val="00C46AF2"/>
    <w:rsid w:val="00C47483"/>
    <w:rsid w:val="00C475B1"/>
    <w:rsid w:val="00C50E65"/>
    <w:rsid w:val="00C523A6"/>
    <w:rsid w:val="00C52624"/>
    <w:rsid w:val="00C529FB"/>
    <w:rsid w:val="00C55281"/>
    <w:rsid w:val="00C5559D"/>
    <w:rsid w:val="00C55A91"/>
    <w:rsid w:val="00C5627B"/>
    <w:rsid w:val="00C56323"/>
    <w:rsid w:val="00C56B6A"/>
    <w:rsid w:val="00C576E5"/>
    <w:rsid w:val="00C6006A"/>
    <w:rsid w:val="00C60FEA"/>
    <w:rsid w:val="00C61D3A"/>
    <w:rsid w:val="00C61E09"/>
    <w:rsid w:val="00C6215A"/>
    <w:rsid w:val="00C6277D"/>
    <w:rsid w:val="00C6288C"/>
    <w:rsid w:val="00C63BAB"/>
    <w:rsid w:val="00C64088"/>
    <w:rsid w:val="00C64416"/>
    <w:rsid w:val="00C65982"/>
    <w:rsid w:val="00C7059F"/>
    <w:rsid w:val="00C707E2"/>
    <w:rsid w:val="00C708EE"/>
    <w:rsid w:val="00C71483"/>
    <w:rsid w:val="00C71565"/>
    <w:rsid w:val="00C71CA5"/>
    <w:rsid w:val="00C72CBE"/>
    <w:rsid w:val="00C7364A"/>
    <w:rsid w:val="00C76275"/>
    <w:rsid w:val="00C80130"/>
    <w:rsid w:val="00C813EA"/>
    <w:rsid w:val="00C84DC3"/>
    <w:rsid w:val="00C8780E"/>
    <w:rsid w:val="00C905AB"/>
    <w:rsid w:val="00C917B9"/>
    <w:rsid w:val="00C92E55"/>
    <w:rsid w:val="00C9344A"/>
    <w:rsid w:val="00C94ACF"/>
    <w:rsid w:val="00C95B29"/>
    <w:rsid w:val="00C96608"/>
    <w:rsid w:val="00CA1DE0"/>
    <w:rsid w:val="00CA2367"/>
    <w:rsid w:val="00CA32BB"/>
    <w:rsid w:val="00CA3F82"/>
    <w:rsid w:val="00CA4521"/>
    <w:rsid w:val="00CA4FF3"/>
    <w:rsid w:val="00CB0382"/>
    <w:rsid w:val="00CB1826"/>
    <w:rsid w:val="00CB2E08"/>
    <w:rsid w:val="00CB3235"/>
    <w:rsid w:val="00CB5251"/>
    <w:rsid w:val="00CB591B"/>
    <w:rsid w:val="00CB65AF"/>
    <w:rsid w:val="00CB7B42"/>
    <w:rsid w:val="00CC0884"/>
    <w:rsid w:val="00CC19E1"/>
    <w:rsid w:val="00CC1DD0"/>
    <w:rsid w:val="00CC314D"/>
    <w:rsid w:val="00CC3AA0"/>
    <w:rsid w:val="00CC4A0D"/>
    <w:rsid w:val="00CC5C23"/>
    <w:rsid w:val="00CC66D6"/>
    <w:rsid w:val="00CC7516"/>
    <w:rsid w:val="00CC7804"/>
    <w:rsid w:val="00CC7B5F"/>
    <w:rsid w:val="00CC7F17"/>
    <w:rsid w:val="00CD2320"/>
    <w:rsid w:val="00CD28D0"/>
    <w:rsid w:val="00CD3673"/>
    <w:rsid w:val="00CD4822"/>
    <w:rsid w:val="00CD482B"/>
    <w:rsid w:val="00CD62EB"/>
    <w:rsid w:val="00CD7034"/>
    <w:rsid w:val="00CD754F"/>
    <w:rsid w:val="00CD758F"/>
    <w:rsid w:val="00CD7CC9"/>
    <w:rsid w:val="00CD7F24"/>
    <w:rsid w:val="00CE03B3"/>
    <w:rsid w:val="00CE17BB"/>
    <w:rsid w:val="00CE2A4E"/>
    <w:rsid w:val="00CE3D88"/>
    <w:rsid w:val="00CE3F59"/>
    <w:rsid w:val="00CE4208"/>
    <w:rsid w:val="00CE420D"/>
    <w:rsid w:val="00CE4269"/>
    <w:rsid w:val="00CE441B"/>
    <w:rsid w:val="00CE4BC8"/>
    <w:rsid w:val="00CE5408"/>
    <w:rsid w:val="00CE5997"/>
    <w:rsid w:val="00CE6922"/>
    <w:rsid w:val="00CE69D4"/>
    <w:rsid w:val="00CE7F8C"/>
    <w:rsid w:val="00CF103E"/>
    <w:rsid w:val="00CF20C3"/>
    <w:rsid w:val="00CF35AF"/>
    <w:rsid w:val="00CF3EA5"/>
    <w:rsid w:val="00CF499D"/>
    <w:rsid w:val="00CF556F"/>
    <w:rsid w:val="00CF7AE5"/>
    <w:rsid w:val="00D00F0A"/>
    <w:rsid w:val="00D020A9"/>
    <w:rsid w:val="00D039E1"/>
    <w:rsid w:val="00D04D33"/>
    <w:rsid w:val="00D052E5"/>
    <w:rsid w:val="00D052F6"/>
    <w:rsid w:val="00D06EB3"/>
    <w:rsid w:val="00D076B3"/>
    <w:rsid w:val="00D123C2"/>
    <w:rsid w:val="00D130BA"/>
    <w:rsid w:val="00D13A17"/>
    <w:rsid w:val="00D14580"/>
    <w:rsid w:val="00D14834"/>
    <w:rsid w:val="00D15CAA"/>
    <w:rsid w:val="00D15FF1"/>
    <w:rsid w:val="00D218AC"/>
    <w:rsid w:val="00D21C58"/>
    <w:rsid w:val="00D222D6"/>
    <w:rsid w:val="00D22A05"/>
    <w:rsid w:val="00D22DB5"/>
    <w:rsid w:val="00D22FE4"/>
    <w:rsid w:val="00D2331B"/>
    <w:rsid w:val="00D234DC"/>
    <w:rsid w:val="00D23CA2"/>
    <w:rsid w:val="00D2505C"/>
    <w:rsid w:val="00D251C4"/>
    <w:rsid w:val="00D25281"/>
    <w:rsid w:val="00D25CA5"/>
    <w:rsid w:val="00D27485"/>
    <w:rsid w:val="00D27C7A"/>
    <w:rsid w:val="00D30284"/>
    <w:rsid w:val="00D30AD5"/>
    <w:rsid w:val="00D318B1"/>
    <w:rsid w:val="00D31B24"/>
    <w:rsid w:val="00D31D9F"/>
    <w:rsid w:val="00D3583C"/>
    <w:rsid w:val="00D35E25"/>
    <w:rsid w:val="00D35F66"/>
    <w:rsid w:val="00D369F7"/>
    <w:rsid w:val="00D36D3F"/>
    <w:rsid w:val="00D41D13"/>
    <w:rsid w:val="00D4233F"/>
    <w:rsid w:val="00D436B7"/>
    <w:rsid w:val="00D43746"/>
    <w:rsid w:val="00D45AB2"/>
    <w:rsid w:val="00D45D7D"/>
    <w:rsid w:val="00D46F78"/>
    <w:rsid w:val="00D47834"/>
    <w:rsid w:val="00D50842"/>
    <w:rsid w:val="00D50AC6"/>
    <w:rsid w:val="00D53B6C"/>
    <w:rsid w:val="00D54734"/>
    <w:rsid w:val="00D553A4"/>
    <w:rsid w:val="00D5669D"/>
    <w:rsid w:val="00D56EF1"/>
    <w:rsid w:val="00D612CB"/>
    <w:rsid w:val="00D618EC"/>
    <w:rsid w:val="00D62936"/>
    <w:rsid w:val="00D63030"/>
    <w:rsid w:val="00D665F9"/>
    <w:rsid w:val="00D66A9F"/>
    <w:rsid w:val="00D67497"/>
    <w:rsid w:val="00D67999"/>
    <w:rsid w:val="00D72756"/>
    <w:rsid w:val="00D73019"/>
    <w:rsid w:val="00D73580"/>
    <w:rsid w:val="00D739D4"/>
    <w:rsid w:val="00D73B2E"/>
    <w:rsid w:val="00D742FC"/>
    <w:rsid w:val="00D76D6A"/>
    <w:rsid w:val="00D77A2F"/>
    <w:rsid w:val="00D80754"/>
    <w:rsid w:val="00D8314C"/>
    <w:rsid w:val="00D83CD3"/>
    <w:rsid w:val="00D84875"/>
    <w:rsid w:val="00D871A6"/>
    <w:rsid w:val="00D90B0F"/>
    <w:rsid w:val="00D9277F"/>
    <w:rsid w:val="00D93B7D"/>
    <w:rsid w:val="00D9472B"/>
    <w:rsid w:val="00D970AF"/>
    <w:rsid w:val="00D9738F"/>
    <w:rsid w:val="00DA11B0"/>
    <w:rsid w:val="00DA428B"/>
    <w:rsid w:val="00DA4FC2"/>
    <w:rsid w:val="00DA617E"/>
    <w:rsid w:val="00DA6BBF"/>
    <w:rsid w:val="00DA6BE0"/>
    <w:rsid w:val="00DA6FA3"/>
    <w:rsid w:val="00DB0E92"/>
    <w:rsid w:val="00DB25D8"/>
    <w:rsid w:val="00DB3657"/>
    <w:rsid w:val="00DB50B6"/>
    <w:rsid w:val="00DB55A6"/>
    <w:rsid w:val="00DB5638"/>
    <w:rsid w:val="00DB72E9"/>
    <w:rsid w:val="00DB7A4A"/>
    <w:rsid w:val="00DC104B"/>
    <w:rsid w:val="00DC1393"/>
    <w:rsid w:val="00DC14EE"/>
    <w:rsid w:val="00DC1AEC"/>
    <w:rsid w:val="00DC2CB6"/>
    <w:rsid w:val="00DC3FD9"/>
    <w:rsid w:val="00DC68A5"/>
    <w:rsid w:val="00DC6A26"/>
    <w:rsid w:val="00DC6A37"/>
    <w:rsid w:val="00DD0A1D"/>
    <w:rsid w:val="00DD1D7A"/>
    <w:rsid w:val="00DD3800"/>
    <w:rsid w:val="00DD41F0"/>
    <w:rsid w:val="00DD53C7"/>
    <w:rsid w:val="00DD5505"/>
    <w:rsid w:val="00DD5EB7"/>
    <w:rsid w:val="00DD6805"/>
    <w:rsid w:val="00DD6D1B"/>
    <w:rsid w:val="00DD7266"/>
    <w:rsid w:val="00DE060E"/>
    <w:rsid w:val="00DE0B34"/>
    <w:rsid w:val="00DE0CD9"/>
    <w:rsid w:val="00DE30C7"/>
    <w:rsid w:val="00DE3391"/>
    <w:rsid w:val="00DE4EE6"/>
    <w:rsid w:val="00DE6815"/>
    <w:rsid w:val="00DE6BCC"/>
    <w:rsid w:val="00DE7018"/>
    <w:rsid w:val="00DE703F"/>
    <w:rsid w:val="00DE7733"/>
    <w:rsid w:val="00DF2162"/>
    <w:rsid w:val="00DF34CA"/>
    <w:rsid w:val="00E002C1"/>
    <w:rsid w:val="00E023B2"/>
    <w:rsid w:val="00E02937"/>
    <w:rsid w:val="00E037C8"/>
    <w:rsid w:val="00E038E9"/>
    <w:rsid w:val="00E04936"/>
    <w:rsid w:val="00E063C9"/>
    <w:rsid w:val="00E06938"/>
    <w:rsid w:val="00E07BF5"/>
    <w:rsid w:val="00E1339E"/>
    <w:rsid w:val="00E13967"/>
    <w:rsid w:val="00E1439C"/>
    <w:rsid w:val="00E14BBA"/>
    <w:rsid w:val="00E153A6"/>
    <w:rsid w:val="00E1587A"/>
    <w:rsid w:val="00E16154"/>
    <w:rsid w:val="00E170F4"/>
    <w:rsid w:val="00E172D6"/>
    <w:rsid w:val="00E17308"/>
    <w:rsid w:val="00E21130"/>
    <w:rsid w:val="00E21CCF"/>
    <w:rsid w:val="00E2219C"/>
    <w:rsid w:val="00E2289E"/>
    <w:rsid w:val="00E22A70"/>
    <w:rsid w:val="00E22C21"/>
    <w:rsid w:val="00E240EE"/>
    <w:rsid w:val="00E24262"/>
    <w:rsid w:val="00E2511E"/>
    <w:rsid w:val="00E25737"/>
    <w:rsid w:val="00E27683"/>
    <w:rsid w:val="00E308E2"/>
    <w:rsid w:val="00E3094A"/>
    <w:rsid w:val="00E3172D"/>
    <w:rsid w:val="00E33DF6"/>
    <w:rsid w:val="00E34C28"/>
    <w:rsid w:val="00E36332"/>
    <w:rsid w:val="00E371C3"/>
    <w:rsid w:val="00E40FC2"/>
    <w:rsid w:val="00E411D0"/>
    <w:rsid w:val="00E41B46"/>
    <w:rsid w:val="00E4548E"/>
    <w:rsid w:val="00E46A28"/>
    <w:rsid w:val="00E46C2B"/>
    <w:rsid w:val="00E46CB2"/>
    <w:rsid w:val="00E505D1"/>
    <w:rsid w:val="00E5094D"/>
    <w:rsid w:val="00E50AC0"/>
    <w:rsid w:val="00E50BF5"/>
    <w:rsid w:val="00E50C10"/>
    <w:rsid w:val="00E5128D"/>
    <w:rsid w:val="00E5191F"/>
    <w:rsid w:val="00E51D74"/>
    <w:rsid w:val="00E51F0F"/>
    <w:rsid w:val="00E53FEA"/>
    <w:rsid w:val="00E54BBB"/>
    <w:rsid w:val="00E55269"/>
    <w:rsid w:val="00E5538E"/>
    <w:rsid w:val="00E55807"/>
    <w:rsid w:val="00E57B96"/>
    <w:rsid w:val="00E60216"/>
    <w:rsid w:val="00E612FC"/>
    <w:rsid w:val="00E61D55"/>
    <w:rsid w:val="00E62AF7"/>
    <w:rsid w:val="00E63262"/>
    <w:rsid w:val="00E636BA"/>
    <w:rsid w:val="00E6485F"/>
    <w:rsid w:val="00E65A0A"/>
    <w:rsid w:val="00E6785C"/>
    <w:rsid w:val="00E70486"/>
    <w:rsid w:val="00E71101"/>
    <w:rsid w:val="00E71934"/>
    <w:rsid w:val="00E71B82"/>
    <w:rsid w:val="00E722E8"/>
    <w:rsid w:val="00E72E08"/>
    <w:rsid w:val="00E738C1"/>
    <w:rsid w:val="00E750B8"/>
    <w:rsid w:val="00E76FDF"/>
    <w:rsid w:val="00E770CF"/>
    <w:rsid w:val="00E818A7"/>
    <w:rsid w:val="00E824B8"/>
    <w:rsid w:val="00E84534"/>
    <w:rsid w:val="00E84ED4"/>
    <w:rsid w:val="00E852F7"/>
    <w:rsid w:val="00E855EC"/>
    <w:rsid w:val="00E858F7"/>
    <w:rsid w:val="00E85A8F"/>
    <w:rsid w:val="00E8633E"/>
    <w:rsid w:val="00E872BC"/>
    <w:rsid w:val="00E90DF3"/>
    <w:rsid w:val="00E91112"/>
    <w:rsid w:val="00E92529"/>
    <w:rsid w:val="00E92E9D"/>
    <w:rsid w:val="00E93BD0"/>
    <w:rsid w:val="00E93E1C"/>
    <w:rsid w:val="00E9423F"/>
    <w:rsid w:val="00E9559F"/>
    <w:rsid w:val="00E95ADE"/>
    <w:rsid w:val="00E9750E"/>
    <w:rsid w:val="00E97C3F"/>
    <w:rsid w:val="00EA0D62"/>
    <w:rsid w:val="00EA11E3"/>
    <w:rsid w:val="00EA1BCE"/>
    <w:rsid w:val="00EA1ED0"/>
    <w:rsid w:val="00EA41E1"/>
    <w:rsid w:val="00EA49B6"/>
    <w:rsid w:val="00EA5531"/>
    <w:rsid w:val="00EA57F8"/>
    <w:rsid w:val="00EA5F53"/>
    <w:rsid w:val="00EA73D9"/>
    <w:rsid w:val="00EB0D2D"/>
    <w:rsid w:val="00EB1168"/>
    <w:rsid w:val="00EB2494"/>
    <w:rsid w:val="00EB3D51"/>
    <w:rsid w:val="00EB5A82"/>
    <w:rsid w:val="00EB5C09"/>
    <w:rsid w:val="00EB650A"/>
    <w:rsid w:val="00EB6683"/>
    <w:rsid w:val="00EC120D"/>
    <w:rsid w:val="00EC27E4"/>
    <w:rsid w:val="00EC3897"/>
    <w:rsid w:val="00EC648F"/>
    <w:rsid w:val="00EC75CD"/>
    <w:rsid w:val="00ED33B6"/>
    <w:rsid w:val="00ED3762"/>
    <w:rsid w:val="00ED5094"/>
    <w:rsid w:val="00ED56CD"/>
    <w:rsid w:val="00ED6939"/>
    <w:rsid w:val="00ED7CC3"/>
    <w:rsid w:val="00EE1808"/>
    <w:rsid w:val="00EE2D45"/>
    <w:rsid w:val="00EE51EA"/>
    <w:rsid w:val="00EE6D9E"/>
    <w:rsid w:val="00EE7321"/>
    <w:rsid w:val="00EF32F5"/>
    <w:rsid w:val="00EF3496"/>
    <w:rsid w:val="00EF44D6"/>
    <w:rsid w:val="00EF4E57"/>
    <w:rsid w:val="00EF711A"/>
    <w:rsid w:val="00EF723A"/>
    <w:rsid w:val="00F00633"/>
    <w:rsid w:val="00F00AB2"/>
    <w:rsid w:val="00F01C81"/>
    <w:rsid w:val="00F02104"/>
    <w:rsid w:val="00F021FC"/>
    <w:rsid w:val="00F03159"/>
    <w:rsid w:val="00F03774"/>
    <w:rsid w:val="00F04028"/>
    <w:rsid w:val="00F0446B"/>
    <w:rsid w:val="00F058BA"/>
    <w:rsid w:val="00F062CA"/>
    <w:rsid w:val="00F063BE"/>
    <w:rsid w:val="00F0691B"/>
    <w:rsid w:val="00F07657"/>
    <w:rsid w:val="00F10DB0"/>
    <w:rsid w:val="00F11361"/>
    <w:rsid w:val="00F119C1"/>
    <w:rsid w:val="00F11B71"/>
    <w:rsid w:val="00F12168"/>
    <w:rsid w:val="00F1298D"/>
    <w:rsid w:val="00F13C37"/>
    <w:rsid w:val="00F14D1E"/>
    <w:rsid w:val="00F1671E"/>
    <w:rsid w:val="00F16CBD"/>
    <w:rsid w:val="00F16D6A"/>
    <w:rsid w:val="00F176AD"/>
    <w:rsid w:val="00F20CDB"/>
    <w:rsid w:val="00F20D1E"/>
    <w:rsid w:val="00F20F73"/>
    <w:rsid w:val="00F21310"/>
    <w:rsid w:val="00F22120"/>
    <w:rsid w:val="00F22166"/>
    <w:rsid w:val="00F22309"/>
    <w:rsid w:val="00F22B0E"/>
    <w:rsid w:val="00F251E0"/>
    <w:rsid w:val="00F254A4"/>
    <w:rsid w:val="00F260BB"/>
    <w:rsid w:val="00F27CA0"/>
    <w:rsid w:val="00F30682"/>
    <w:rsid w:val="00F333FD"/>
    <w:rsid w:val="00F3370C"/>
    <w:rsid w:val="00F345D5"/>
    <w:rsid w:val="00F348D6"/>
    <w:rsid w:val="00F354F0"/>
    <w:rsid w:val="00F35A82"/>
    <w:rsid w:val="00F37168"/>
    <w:rsid w:val="00F37445"/>
    <w:rsid w:val="00F40401"/>
    <w:rsid w:val="00F404BA"/>
    <w:rsid w:val="00F424C7"/>
    <w:rsid w:val="00F426E0"/>
    <w:rsid w:val="00F42750"/>
    <w:rsid w:val="00F43E2F"/>
    <w:rsid w:val="00F446F0"/>
    <w:rsid w:val="00F465FD"/>
    <w:rsid w:val="00F46603"/>
    <w:rsid w:val="00F50287"/>
    <w:rsid w:val="00F5109B"/>
    <w:rsid w:val="00F5123B"/>
    <w:rsid w:val="00F52FAA"/>
    <w:rsid w:val="00F53D23"/>
    <w:rsid w:val="00F541F2"/>
    <w:rsid w:val="00F54862"/>
    <w:rsid w:val="00F551BB"/>
    <w:rsid w:val="00F560E8"/>
    <w:rsid w:val="00F60F7E"/>
    <w:rsid w:val="00F6179F"/>
    <w:rsid w:val="00F61A7F"/>
    <w:rsid w:val="00F62DAB"/>
    <w:rsid w:val="00F63307"/>
    <w:rsid w:val="00F641A1"/>
    <w:rsid w:val="00F6682A"/>
    <w:rsid w:val="00F676C2"/>
    <w:rsid w:val="00F67B40"/>
    <w:rsid w:val="00F70C1C"/>
    <w:rsid w:val="00F7129A"/>
    <w:rsid w:val="00F71B74"/>
    <w:rsid w:val="00F71C99"/>
    <w:rsid w:val="00F729F9"/>
    <w:rsid w:val="00F73AB9"/>
    <w:rsid w:val="00F75618"/>
    <w:rsid w:val="00F76BCB"/>
    <w:rsid w:val="00F77608"/>
    <w:rsid w:val="00F80166"/>
    <w:rsid w:val="00F80D85"/>
    <w:rsid w:val="00F81D5D"/>
    <w:rsid w:val="00F82F4A"/>
    <w:rsid w:val="00F8421B"/>
    <w:rsid w:val="00F843D8"/>
    <w:rsid w:val="00F850B4"/>
    <w:rsid w:val="00F91C36"/>
    <w:rsid w:val="00F92F33"/>
    <w:rsid w:val="00F95111"/>
    <w:rsid w:val="00F95369"/>
    <w:rsid w:val="00F9544B"/>
    <w:rsid w:val="00F95C70"/>
    <w:rsid w:val="00F966E0"/>
    <w:rsid w:val="00F96DB2"/>
    <w:rsid w:val="00F970AC"/>
    <w:rsid w:val="00F979AA"/>
    <w:rsid w:val="00F97D8E"/>
    <w:rsid w:val="00FA19E3"/>
    <w:rsid w:val="00FA214E"/>
    <w:rsid w:val="00FA22A5"/>
    <w:rsid w:val="00FA3297"/>
    <w:rsid w:val="00FA3950"/>
    <w:rsid w:val="00FA5A84"/>
    <w:rsid w:val="00FA6053"/>
    <w:rsid w:val="00FA6703"/>
    <w:rsid w:val="00FA699C"/>
    <w:rsid w:val="00FA7014"/>
    <w:rsid w:val="00FA7BE0"/>
    <w:rsid w:val="00FB0D44"/>
    <w:rsid w:val="00FB35C6"/>
    <w:rsid w:val="00FB3604"/>
    <w:rsid w:val="00FB3C08"/>
    <w:rsid w:val="00FB484C"/>
    <w:rsid w:val="00FB5178"/>
    <w:rsid w:val="00FB52E7"/>
    <w:rsid w:val="00FB5FD1"/>
    <w:rsid w:val="00FB68F4"/>
    <w:rsid w:val="00FB731A"/>
    <w:rsid w:val="00FB7F68"/>
    <w:rsid w:val="00FC03D3"/>
    <w:rsid w:val="00FC060A"/>
    <w:rsid w:val="00FC1DA9"/>
    <w:rsid w:val="00FC29D7"/>
    <w:rsid w:val="00FC2E04"/>
    <w:rsid w:val="00FC3120"/>
    <w:rsid w:val="00FC722F"/>
    <w:rsid w:val="00FC7B6F"/>
    <w:rsid w:val="00FD0519"/>
    <w:rsid w:val="00FD288C"/>
    <w:rsid w:val="00FD33C9"/>
    <w:rsid w:val="00FD4874"/>
    <w:rsid w:val="00FD4A91"/>
    <w:rsid w:val="00FD678D"/>
    <w:rsid w:val="00FD6D85"/>
    <w:rsid w:val="00FD7036"/>
    <w:rsid w:val="00FD7A08"/>
    <w:rsid w:val="00FE01BB"/>
    <w:rsid w:val="00FE0DE3"/>
    <w:rsid w:val="00FE14D2"/>
    <w:rsid w:val="00FE35B3"/>
    <w:rsid w:val="00FE39F4"/>
    <w:rsid w:val="00FE4070"/>
    <w:rsid w:val="00FE4A4E"/>
    <w:rsid w:val="00FE6010"/>
    <w:rsid w:val="00FE678D"/>
    <w:rsid w:val="00FE67DD"/>
    <w:rsid w:val="00FE6C1C"/>
    <w:rsid w:val="00FE6F69"/>
    <w:rsid w:val="00FE7577"/>
    <w:rsid w:val="00FE799E"/>
    <w:rsid w:val="00FF0329"/>
    <w:rsid w:val="00FF2211"/>
    <w:rsid w:val="00FF295E"/>
    <w:rsid w:val="00FF33F7"/>
    <w:rsid w:val="00FF39A8"/>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3907E"/>
  <w15:docId w15:val="{971E12BD-9A3C-4601-B20B-78990E2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8C"/>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b1,b"/>
    <w:basedOn w:val="Normal"/>
    <w:link w:val="PrrafodelistaCar"/>
    <w:uiPriority w:val="34"/>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link w:val="SinespaciadoCar"/>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aliases w:val="Hipervínculo11,Hipervínculo12,Hipervínculo13,Hipervínculo14,Hipervínculo15"/>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 w:type="character" w:customStyle="1" w:styleId="SinespaciadoCar">
    <w:name w:val="Sin espaciado Car"/>
    <w:link w:val="Sinespaciado"/>
    <w:uiPriority w:val="1"/>
    <w:locked/>
    <w:rsid w:val="001E121A"/>
    <w:rPr>
      <w:rFonts w:ascii="Calibri" w:eastAsia="Calibri" w:hAnsi="Calibri" w:cs="Times New Roman"/>
      <w:lang w:val="es-ES"/>
    </w:rPr>
  </w:style>
  <w:style w:type="paragraph" w:styleId="Sangradetextonormal">
    <w:name w:val="Body Text Indent"/>
    <w:basedOn w:val="Normal"/>
    <w:link w:val="SangradetextonormalCar"/>
    <w:uiPriority w:val="99"/>
    <w:semiHidden/>
    <w:unhideWhenUsed/>
    <w:rsid w:val="00327BD1"/>
    <w:pPr>
      <w:spacing w:after="120"/>
      <w:ind w:left="283"/>
    </w:pPr>
  </w:style>
  <w:style w:type="character" w:customStyle="1" w:styleId="SangradetextonormalCar">
    <w:name w:val="Sangría de texto normal Car"/>
    <w:basedOn w:val="Fuentedeprrafopredeter"/>
    <w:link w:val="Sangradetextonormal"/>
    <w:uiPriority w:val="99"/>
    <w:semiHidden/>
    <w:rsid w:val="00327BD1"/>
    <w:rPr>
      <w:rFonts w:ascii="Times New Roman" w:hAnsi="Times New Roman" w:cs="Times New Roman"/>
      <w:sz w:val="24"/>
      <w:szCs w:val="24"/>
      <w:lang w:eastAsia="zh-CN"/>
    </w:rPr>
  </w:style>
  <w:style w:type="character" w:customStyle="1" w:styleId="TtuloCar2">
    <w:name w:val="Título Car2"/>
    <w:basedOn w:val="Fuentedeprrafopredeter"/>
    <w:rsid w:val="00452A57"/>
    <w:rPr>
      <w:b/>
      <w:sz w:val="36"/>
      <w:lang w:val="es-ES_tradnl" w:eastAsia="en-US"/>
    </w:rPr>
  </w:style>
  <w:style w:type="character" w:customStyle="1" w:styleId="Ninguno">
    <w:name w:val="Ninguno"/>
    <w:rsid w:val="00BF326A"/>
    <w:rPr>
      <w:lang w:val="es-ES_tradnl"/>
    </w:rPr>
  </w:style>
  <w:style w:type="paragraph" w:customStyle="1" w:styleId="TableParagraph">
    <w:name w:val="Table Paragraph"/>
    <w:uiPriority w:val="1"/>
    <w:qFormat/>
    <w:rsid w:val="00BF326A"/>
    <w:pPr>
      <w:widowControl w:val="0"/>
      <w:pBdr>
        <w:top w:val="nil"/>
        <w:left w:val="nil"/>
        <w:bottom w:val="nil"/>
        <w:right w:val="nil"/>
        <w:between w:val="nil"/>
        <w:bar w:val="nil"/>
      </w:pBdr>
      <w:spacing w:after="0" w:line="240" w:lineRule="auto"/>
    </w:pPr>
    <w:rPr>
      <w:rFonts w:ascii="Arial" w:eastAsia="Arial" w:hAnsi="Arial" w:cs="Arial"/>
      <w:color w:val="000000"/>
      <w:u w:color="000000"/>
      <w:bdr w:val="nil"/>
      <w:lang w:val="es-ES_tradnl" w:eastAsia="es-MX"/>
    </w:rPr>
  </w:style>
  <w:style w:type="table" w:customStyle="1" w:styleId="Tablaconcuadrcula1">
    <w:name w:val="Tabla con cuadrícula1"/>
    <w:basedOn w:val="Tablanormal"/>
    <w:next w:val="Tablaconcuadrcula"/>
    <w:rsid w:val="00BF326A"/>
    <w:pPr>
      <w:spacing w:after="0" w:line="240" w:lineRule="auto"/>
    </w:pPr>
    <w:rPr>
      <w:rFonts w:ascii="Times New Roman" w:eastAsia="MS Mincho"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12">
          <w:marLeft w:val="0"/>
          <w:marRight w:val="0"/>
          <w:marTop w:val="0"/>
          <w:marBottom w:val="0"/>
          <w:divBdr>
            <w:top w:val="none" w:sz="0" w:space="0" w:color="auto"/>
            <w:left w:val="none" w:sz="0" w:space="0" w:color="auto"/>
            <w:bottom w:val="none" w:sz="0" w:space="0" w:color="auto"/>
            <w:right w:val="none" w:sz="0" w:space="0" w:color="auto"/>
          </w:divBdr>
        </w:div>
        <w:div w:id="17508063">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mirez@segurosatlas.com.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radap@inburs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torres.mexi@segurosatlas.com.mx" TargetMode="External"/><Relationship Id="rId4" Type="http://schemas.openxmlformats.org/officeDocument/2006/relationships/settings" Target="settings.xml"/><Relationship Id="rId9" Type="http://schemas.openxmlformats.org/officeDocument/2006/relationships/hyperlink" Target="mailto:lchacon@segurosatlas.com.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24CF8B-3B8A-4528-A1F9-DC3A9125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27</Pages>
  <Words>10619</Words>
  <Characters>58410</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Luciano</cp:lastModifiedBy>
  <cp:revision>79</cp:revision>
  <cp:lastPrinted>2026-04-30T17:48:00Z</cp:lastPrinted>
  <dcterms:created xsi:type="dcterms:W3CDTF">2025-03-14T20:08:00Z</dcterms:created>
  <dcterms:modified xsi:type="dcterms:W3CDTF">2026-04-30T17:50:00Z</dcterms:modified>
</cp:coreProperties>
</file>